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data16.xml" ContentType="application/vnd.openxmlformats-officedocument.drawingml.diagramData+xml"/>
  <Override PartName="/word/diagrams/layout16.xml" ContentType="application/vnd.openxmlformats-officedocument.drawingml.diagramLayou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ata14.xml" ContentType="application/vnd.openxmlformats-officedocument.drawingml.diagramData+xml"/>
  <Override PartName="/word/diagrams/layout14.xml" ContentType="application/vnd.openxmlformats-officedocument.drawingml.diagramLayout+xml"/>
  <Override PartName="/word/diagrams/colors17.xml" ContentType="application/vnd.openxmlformats-officedocument.drawingml.diagramColors+xml"/>
  <Override PartName="/word/diagrams/colors1.xml" ContentType="application/vnd.openxmlformats-officedocument.drawingml.diagramColors+xml"/>
  <Override PartName="/word/diagrams/data12.xml" ContentType="application/vnd.openxmlformats-officedocument.drawingml.diagramData+xml"/>
  <Override PartName="/word/diagrams/layout12.xml" ContentType="application/vnd.openxmlformats-officedocument.drawingml.diagramLayout+xml"/>
  <Override PartName="/word/diagrams/colors15.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layout5.xml" ContentType="application/vnd.openxmlformats-officedocument.drawingml.diagramLayout+xml"/>
  <Override PartName="/word/diagrams/quickStyle7.xml" ContentType="application/vnd.openxmlformats-officedocument.drawingml.diagramStyle+xml"/>
  <Override PartName="/word/footer1.xml" ContentType="application/vnd.openxmlformats-officedocument.wordprocessingml.foot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quickStyle14.xml" ContentType="application/vnd.openxmlformats-officedocument.drawingml.diagramStyle+xml"/>
  <Override PartName="/word/header2.xml" ContentType="application/vnd.openxmlformats-officedocument.wordprocessingml.header+xml"/>
  <Override PartName="/word/diagrams/quickStyle16.xml" ContentType="application/vnd.openxmlformats-officedocument.drawingml.diagramStyle+xml"/>
  <Override PartName="/word/glossary/settings.xml" ContentType="application/vnd.openxmlformats-officedocument.wordprocessingml.settings+xml"/>
  <Override PartName="/word/glossary/webSettings.xml" ContentType="application/vnd.openxmlformats-officedocument.wordprocessingml.webSettings+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customXml/itemProps2.xml" ContentType="application/vnd.openxmlformats-officedocument.customXml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Default Extension="png" ContentType="image/png"/>
  <Override PartName="/word/diagrams/data17.xml" ContentType="application/vnd.openxmlformats-officedocument.drawingml.diagramData+xml"/>
  <Override PartName="/word/diagrams/layout17.xml" ContentType="application/vnd.openxmlformats-officedocument.drawingml.diagramLayout+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Default Extension="jpeg" ContentType="image/jpeg"/>
  <Default Extension="emf" ContentType="image/x-emf"/>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glossary/document.xml" ContentType="application/vnd.openxmlformats-officedocument.wordprocessingml.document.glossary+xml"/>
  <Default Extension="gif" ContentType="image/gif"/>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962830"/>
        <w:docPartObj>
          <w:docPartGallery w:val="Cover Pages"/>
          <w:docPartUnique/>
        </w:docPartObj>
      </w:sdtPr>
      <w:sdtEndPr>
        <w:rPr>
          <w:rFonts w:ascii="Times New Roman" w:hAnsi="Times New Roman" w:cs="Times New Roman"/>
          <w:b/>
          <w:sz w:val="28"/>
        </w:rPr>
      </w:sdtEndPr>
      <w:sdtContent>
        <w:p w:rsidR="0025703C" w:rsidRDefault="0025703C">
          <w:r>
            <w:rPr>
              <w:noProof/>
            </w:rPr>
            <w:pict>
              <v:rect id="_x0000_s1507" style="position:absolute;margin-left:0;margin-top:198.65pt;width:549.75pt;height:50.4pt;z-index:251704320;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507;mso-fit-shape-to-text:t" inset="14.4pt,,14.4pt">
                  <w:txbxContent>
                    <w:sdt>
                      <w:sdtPr>
                        <w:rPr>
                          <w:rFonts w:asciiTheme="majorHAnsi" w:eastAsiaTheme="majorEastAsia" w:hAnsiTheme="majorHAnsi" w:cstheme="majorBidi"/>
                          <w:color w:val="FFFFFF" w:themeColor="background1"/>
                          <w:sz w:val="56"/>
                          <w:szCs w:val="56"/>
                        </w:rPr>
                        <w:alias w:val="Title"/>
                        <w:id w:val="103676091"/>
                        <w:placeholder>
                          <w:docPart w:val="DC3CDC0FB10948F1935737F0716F1144"/>
                        </w:placeholder>
                        <w:dataBinding w:prefixMappings="xmlns:ns0='http://schemas.openxmlformats.org/package/2006/metadata/core-properties' xmlns:ns1='http://purl.org/dc/elements/1.1/'" w:xpath="/ns0:coreProperties[1]/ns1:title[1]" w:storeItemID="{6C3C8BC8-F283-45AE-878A-BAB7291924A1}"/>
                        <w:text/>
                      </w:sdtPr>
                      <w:sdtContent>
                        <w:p w:rsidR="0025703C" w:rsidRDefault="0025703C">
                          <w:pPr>
                            <w:pStyle w:val="NoSpacing"/>
                            <w:jc w:val="right"/>
                            <w:rPr>
                              <w:rFonts w:asciiTheme="majorHAnsi" w:eastAsiaTheme="majorEastAsia" w:hAnsiTheme="majorHAnsi" w:cstheme="majorBidi"/>
                              <w:color w:val="FFFFFF" w:themeColor="background1"/>
                              <w:sz w:val="72"/>
                              <w:szCs w:val="72"/>
                            </w:rPr>
                          </w:pPr>
                          <w:r w:rsidRPr="0025703C">
                            <w:rPr>
                              <w:rFonts w:asciiTheme="majorHAnsi" w:eastAsiaTheme="majorEastAsia" w:hAnsiTheme="majorHAnsi" w:cstheme="majorBidi"/>
                              <w:color w:val="FFFFFF" w:themeColor="background1"/>
                              <w:sz w:val="56"/>
                              <w:szCs w:val="56"/>
                            </w:rPr>
                            <w:t xml:space="preserve">Standard Operating Procedure for Department of Public Health Dentistry  </w:t>
                          </w:r>
                        </w:p>
                      </w:sdtContent>
                    </w:sdt>
                  </w:txbxContent>
                </v:textbox>
                <w10:wrap anchorx="page" anchory="page"/>
              </v:rect>
            </w:pict>
          </w:r>
          <w:r>
            <w:rPr>
              <w:noProof/>
            </w:rPr>
            <w:pict>
              <v:group id="_x0000_s1501" style="position:absolute;margin-left:1524.75pt;margin-top:0;width:244.8pt;height:11in;z-index:251702272;mso-width-percent:400;mso-height-percent:1000;mso-position-horizontal:right;mso-position-horizontal-relative:page;mso-position-vertical:top;mso-position-vertical-relative:page;mso-width-percent:400;mso-height-percent:1000" coordorigin="7329" coordsize="4911,15840" o:allowincell="f">
                <v:group id="_x0000_s1502"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503" style="position:absolute;left:7755;width:4505;height:15840;mso-height-percent:1000;mso-position-vertical:top;mso-position-vertical-relative:page;mso-height-percent:1000" fillcolor="#9bbb59 [3206]" stroked="f" strokecolor="#d8d8d8 [2732]">
                    <v:fill color2="#bfbfbf [2412]" rotate="t"/>
                  </v:rect>
                  <v:rect id="_x0000_s1504"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505"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505" inset="28.8pt,14.4pt,14.4pt,14.4pt">
                    <w:txbxContent>
                      <w:sdt>
                        <w:sdtPr>
                          <w:rPr>
                            <w:rFonts w:asciiTheme="majorHAnsi" w:eastAsiaTheme="majorEastAsia" w:hAnsiTheme="majorHAnsi" w:cstheme="majorBidi"/>
                            <w:b/>
                            <w:bCs/>
                            <w:color w:val="FFFFFF" w:themeColor="background1"/>
                            <w:sz w:val="96"/>
                            <w:szCs w:val="96"/>
                          </w:rPr>
                          <w:alias w:val="Year"/>
                          <w:id w:val="103676087"/>
                          <w:placeholder>
                            <w:docPart w:val="B10E732B31004D6E82B5624C1AC2AF8B"/>
                          </w:placeholder>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Content>
                          <w:p w:rsidR="0025703C" w:rsidRDefault="0025703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2020</w:t>
                            </w:r>
                          </w:p>
                        </w:sdtContent>
                      </w:sdt>
                    </w:txbxContent>
                  </v:textbox>
                </v:rect>
                <v:rect id="_x0000_s1506" style="position:absolute;left:7329;top:10658;width:4889;height:4462;mso-width-percent:400;mso-position-horizontal-relative:page;mso-position-vertical-relative:margin;mso-width-percent:400;v-text-anchor:bottom" o:allowincell="f" fillcolor="#00b050" stroked="f" strokecolor="white [3212]" strokeweight="1pt">
                  <v:fill opacity="52429f"/>
                  <v:shadow color="#d8d8d8 [2732]" offset="3pt,3pt" offset2="2pt,2pt"/>
                  <v:textbox style="mso-next-textbox:#_x0000_s1506" inset="28.8pt,14.4pt,14.4pt,14.4pt">
                    <w:txbxContent>
                      <w:sdt>
                        <w:sdtPr>
                          <w:rPr>
                            <w:color w:val="FFFFFF" w:themeColor="background1"/>
                            <w:sz w:val="28"/>
                            <w:szCs w:val="28"/>
                          </w:rPr>
                          <w:alias w:val="Author"/>
                          <w:id w:val="103676095"/>
                          <w:placeholder>
                            <w:docPart w:val="D0601512C3E9470DAB3E0EEF3BD13C40"/>
                          </w:placeholder>
                          <w:dataBinding w:prefixMappings="xmlns:ns0='http://schemas.openxmlformats.org/package/2006/metadata/core-properties' xmlns:ns1='http://purl.org/dc/elements/1.1/'" w:xpath="/ns0:coreProperties[1]/ns1:creator[1]" w:storeItemID="{6C3C8BC8-F283-45AE-878A-BAB7291924A1}"/>
                          <w:text/>
                        </w:sdtPr>
                        <w:sdtContent>
                          <w:p w:rsidR="0025703C" w:rsidRPr="0025703C" w:rsidRDefault="0025703C">
                            <w:pPr>
                              <w:pStyle w:val="NoSpacing"/>
                              <w:spacing w:line="360" w:lineRule="auto"/>
                              <w:rPr>
                                <w:color w:val="FFFFFF" w:themeColor="background1"/>
                                <w:sz w:val="28"/>
                                <w:szCs w:val="28"/>
                              </w:rPr>
                            </w:pPr>
                            <w:r w:rsidRPr="0025703C">
                              <w:rPr>
                                <w:color w:val="FFFFFF" w:themeColor="background1"/>
                                <w:sz w:val="28"/>
                                <w:szCs w:val="28"/>
                              </w:rPr>
                              <w:t>By</w:t>
                            </w:r>
                          </w:p>
                        </w:sdtContent>
                      </w:sdt>
                      <w:p w:rsidR="0025703C" w:rsidRPr="0025703C" w:rsidRDefault="0025703C">
                        <w:pPr>
                          <w:pStyle w:val="NoSpacing"/>
                          <w:spacing w:line="360" w:lineRule="auto"/>
                          <w:rPr>
                            <w:color w:val="FFFFFF" w:themeColor="background1"/>
                            <w:sz w:val="28"/>
                            <w:szCs w:val="28"/>
                          </w:rPr>
                        </w:pPr>
                        <w:r w:rsidRPr="0025703C">
                          <w:rPr>
                            <w:color w:val="FFFFFF" w:themeColor="background1"/>
                            <w:sz w:val="28"/>
                            <w:szCs w:val="28"/>
                          </w:rPr>
                          <w:t>Dr. Ashwini Biradar</w:t>
                        </w:r>
                      </w:p>
                      <w:p w:rsidR="0025703C" w:rsidRPr="0025703C" w:rsidRDefault="0025703C">
                        <w:pPr>
                          <w:pStyle w:val="NoSpacing"/>
                          <w:spacing w:line="360" w:lineRule="auto"/>
                          <w:rPr>
                            <w:color w:val="FFFFFF" w:themeColor="background1"/>
                            <w:sz w:val="28"/>
                            <w:szCs w:val="28"/>
                          </w:rPr>
                        </w:pPr>
                        <w:r w:rsidRPr="0025703C">
                          <w:rPr>
                            <w:color w:val="FFFFFF" w:themeColor="background1"/>
                            <w:sz w:val="28"/>
                            <w:szCs w:val="28"/>
                          </w:rPr>
                          <w:t xml:space="preserve"> Dr. Safalya Kadtane</w:t>
                        </w:r>
                      </w:p>
                      <w:p w:rsidR="0025703C" w:rsidRPr="0025703C" w:rsidRDefault="0025703C">
                        <w:pPr>
                          <w:pStyle w:val="NoSpacing"/>
                          <w:spacing w:line="360" w:lineRule="auto"/>
                          <w:rPr>
                            <w:color w:val="FFFFFF" w:themeColor="background1"/>
                            <w:sz w:val="28"/>
                            <w:szCs w:val="28"/>
                          </w:rPr>
                        </w:pPr>
                        <w:r w:rsidRPr="0025703C">
                          <w:rPr>
                            <w:color w:val="FFFFFF" w:themeColor="background1"/>
                            <w:sz w:val="28"/>
                            <w:szCs w:val="28"/>
                          </w:rPr>
                          <w:t xml:space="preserve"> Dr. Bhagwat Kendre</w:t>
                        </w:r>
                      </w:p>
                      <w:p w:rsidR="0025703C" w:rsidRPr="0025703C" w:rsidRDefault="0025703C">
                        <w:pPr>
                          <w:pStyle w:val="NoSpacing"/>
                          <w:spacing w:line="360" w:lineRule="auto"/>
                          <w:rPr>
                            <w:color w:val="FFFFFF" w:themeColor="background1"/>
                            <w:sz w:val="28"/>
                            <w:szCs w:val="28"/>
                          </w:rPr>
                        </w:pPr>
                      </w:p>
                    </w:txbxContent>
                  </v:textbox>
                </v:rect>
                <w10:wrap anchorx="page" anchory="page"/>
              </v:group>
            </w:pict>
          </w:r>
        </w:p>
        <w:p w:rsidR="0025703C" w:rsidRDefault="0025703C">
          <w:pPr>
            <w:rPr>
              <w:rFonts w:ascii="Times New Roman" w:hAnsi="Times New Roman" w:cs="Times New Roman"/>
              <w:b/>
              <w:sz w:val="28"/>
            </w:rPr>
          </w:pPr>
          <w:r>
            <w:rPr>
              <w:noProof/>
              <w:lang w:bidi="mr-IN"/>
            </w:rPr>
            <w:drawing>
              <wp:anchor distT="0" distB="0" distL="114300" distR="114300" simplePos="0" relativeHeight="251703296" behindDoc="0" locked="0" layoutInCell="0" allowOverlap="1">
                <wp:simplePos x="0" y="0"/>
                <wp:positionH relativeFrom="page">
                  <wp:align>right</wp:align>
                </wp:positionH>
                <wp:positionV relativeFrom="page">
                  <wp:align>center</wp:align>
                </wp:positionV>
                <wp:extent cx="5560450" cy="3706967"/>
                <wp:effectExtent l="19050" t="19050" r="21200" b="26833"/>
                <wp:wrapNone/>
                <wp:docPr id="3"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5560450" cy="3706967"/>
                        </a:xfrm>
                        <a:prstGeom prst="rect">
                          <a:avLst/>
                        </a:prstGeom>
                        <a:ln w="12700">
                          <a:solidFill>
                            <a:schemeClr val="bg1"/>
                          </a:solidFill>
                        </a:ln>
                      </pic:spPr>
                    </pic:pic>
                  </a:graphicData>
                </a:graphic>
              </wp:anchor>
            </w:drawing>
          </w:r>
          <w:r>
            <w:rPr>
              <w:rFonts w:ascii="Times New Roman" w:hAnsi="Times New Roman" w:cs="Times New Roman"/>
              <w:b/>
              <w:sz w:val="28"/>
            </w:rPr>
            <w:br w:type="page"/>
          </w:r>
        </w:p>
      </w:sdtContent>
    </w:sdt>
    <w:p w:rsidR="00E44CEC" w:rsidRDefault="00E44CEC" w:rsidP="006B4D8B">
      <w:pPr>
        <w:spacing w:line="360" w:lineRule="auto"/>
        <w:rPr>
          <w:rFonts w:ascii="Times New Roman" w:hAnsi="Times New Roman" w:cs="Times New Roman"/>
          <w:b/>
          <w:sz w:val="28"/>
        </w:rPr>
      </w:pPr>
      <w:r>
        <w:rPr>
          <w:rFonts w:ascii="Times New Roman" w:hAnsi="Times New Roman" w:cs="Times New Roman"/>
          <w:b/>
          <w:sz w:val="28"/>
        </w:rPr>
        <w:lastRenderedPageBreak/>
        <w:t>Content:</w:t>
      </w:r>
    </w:p>
    <w:tbl>
      <w:tblPr>
        <w:tblStyle w:val="TableGrid"/>
        <w:tblW w:w="8032" w:type="dxa"/>
        <w:jc w:val="center"/>
        <w:tblInd w:w="198" w:type="dxa"/>
        <w:tblLook w:val="04A0"/>
      </w:tblPr>
      <w:tblGrid>
        <w:gridCol w:w="1095"/>
        <w:gridCol w:w="5385"/>
        <w:gridCol w:w="1552"/>
      </w:tblGrid>
      <w:tr w:rsidR="00E55023" w:rsidTr="002D089B">
        <w:trPr>
          <w:trHeight w:val="527"/>
          <w:jc w:val="center"/>
        </w:trPr>
        <w:tc>
          <w:tcPr>
            <w:tcW w:w="1095" w:type="dxa"/>
          </w:tcPr>
          <w:p w:rsidR="00E55023" w:rsidRDefault="00E55023" w:rsidP="002D089B">
            <w:pPr>
              <w:spacing w:line="360" w:lineRule="auto"/>
              <w:jc w:val="center"/>
              <w:rPr>
                <w:rFonts w:ascii="Times New Roman" w:hAnsi="Times New Roman" w:cs="Times New Roman"/>
                <w:b/>
                <w:sz w:val="28"/>
              </w:rPr>
            </w:pPr>
            <w:r>
              <w:rPr>
                <w:rFonts w:ascii="Times New Roman" w:hAnsi="Times New Roman" w:cs="Times New Roman"/>
                <w:b/>
                <w:sz w:val="28"/>
              </w:rPr>
              <w:t>Sr. No.</w:t>
            </w:r>
          </w:p>
        </w:tc>
        <w:tc>
          <w:tcPr>
            <w:tcW w:w="5385" w:type="dxa"/>
          </w:tcPr>
          <w:p w:rsidR="00E55023" w:rsidRDefault="00E55023" w:rsidP="002D089B">
            <w:pPr>
              <w:spacing w:line="360" w:lineRule="auto"/>
              <w:jc w:val="center"/>
              <w:rPr>
                <w:rFonts w:ascii="Times New Roman" w:hAnsi="Times New Roman" w:cs="Times New Roman"/>
                <w:b/>
                <w:sz w:val="28"/>
              </w:rPr>
            </w:pPr>
            <w:r>
              <w:rPr>
                <w:rFonts w:ascii="Times New Roman" w:hAnsi="Times New Roman" w:cs="Times New Roman"/>
                <w:b/>
                <w:sz w:val="28"/>
              </w:rPr>
              <w:t>Title</w:t>
            </w:r>
          </w:p>
        </w:tc>
        <w:tc>
          <w:tcPr>
            <w:tcW w:w="1552" w:type="dxa"/>
          </w:tcPr>
          <w:p w:rsidR="00E55023" w:rsidRDefault="00E55023" w:rsidP="002D089B">
            <w:pPr>
              <w:spacing w:line="360" w:lineRule="auto"/>
              <w:jc w:val="center"/>
              <w:rPr>
                <w:rFonts w:ascii="Times New Roman" w:hAnsi="Times New Roman" w:cs="Times New Roman"/>
                <w:b/>
                <w:sz w:val="28"/>
              </w:rPr>
            </w:pPr>
            <w:r>
              <w:rPr>
                <w:rFonts w:ascii="Times New Roman" w:hAnsi="Times New Roman" w:cs="Times New Roman"/>
                <w:b/>
                <w:sz w:val="28"/>
              </w:rPr>
              <w:t>Page No.</w:t>
            </w:r>
          </w:p>
        </w:tc>
      </w:tr>
      <w:tr w:rsidR="00E55023" w:rsidTr="002D089B">
        <w:trPr>
          <w:trHeight w:val="463"/>
          <w:jc w:val="center"/>
        </w:trPr>
        <w:tc>
          <w:tcPr>
            <w:tcW w:w="1095" w:type="dxa"/>
          </w:tcPr>
          <w:p w:rsidR="00E55023" w:rsidRPr="002D089B" w:rsidRDefault="00E55023" w:rsidP="002D089B">
            <w:pPr>
              <w:spacing w:line="360" w:lineRule="auto"/>
              <w:jc w:val="both"/>
              <w:rPr>
                <w:rFonts w:ascii="Times New Roman" w:hAnsi="Times New Roman" w:cs="Times New Roman"/>
                <w:b/>
                <w:sz w:val="24"/>
                <w:szCs w:val="24"/>
              </w:rPr>
            </w:pPr>
            <w:r w:rsidRPr="002D089B">
              <w:rPr>
                <w:rFonts w:ascii="Times New Roman" w:hAnsi="Times New Roman" w:cs="Times New Roman"/>
                <w:b/>
                <w:sz w:val="24"/>
                <w:szCs w:val="24"/>
              </w:rPr>
              <w:t>1</w:t>
            </w:r>
          </w:p>
        </w:tc>
        <w:tc>
          <w:tcPr>
            <w:tcW w:w="5385" w:type="dxa"/>
          </w:tcPr>
          <w:p w:rsidR="00E55023" w:rsidRPr="002D089B" w:rsidRDefault="00E55023" w:rsidP="002D089B">
            <w:pPr>
              <w:spacing w:line="360" w:lineRule="auto"/>
              <w:jc w:val="both"/>
              <w:rPr>
                <w:rFonts w:ascii="Times New Roman" w:hAnsi="Times New Roman" w:cs="Times New Roman"/>
                <w:b/>
                <w:sz w:val="24"/>
                <w:szCs w:val="24"/>
              </w:rPr>
            </w:pPr>
            <w:r w:rsidRPr="002D089B">
              <w:rPr>
                <w:rFonts w:ascii="Times New Roman" w:hAnsi="Times New Roman" w:cs="Times New Roman"/>
                <w:b/>
                <w:sz w:val="24"/>
                <w:szCs w:val="24"/>
              </w:rPr>
              <w:t>Introduction of the Department</w:t>
            </w:r>
          </w:p>
        </w:tc>
        <w:tc>
          <w:tcPr>
            <w:tcW w:w="1552" w:type="dxa"/>
          </w:tcPr>
          <w:p w:rsidR="00E55023" w:rsidRPr="002D089B" w:rsidRDefault="00E55023" w:rsidP="002D089B">
            <w:pPr>
              <w:spacing w:line="360" w:lineRule="auto"/>
              <w:jc w:val="both"/>
              <w:rPr>
                <w:rFonts w:ascii="Times New Roman" w:hAnsi="Times New Roman" w:cs="Times New Roman"/>
                <w:b/>
                <w:sz w:val="24"/>
                <w:szCs w:val="24"/>
              </w:rPr>
            </w:pPr>
          </w:p>
        </w:tc>
      </w:tr>
      <w:tr w:rsidR="00E55023" w:rsidTr="002D089B">
        <w:trPr>
          <w:trHeight w:val="443"/>
          <w:jc w:val="center"/>
        </w:trPr>
        <w:tc>
          <w:tcPr>
            <w:tcW w:w="1095" w:type="dxa"/>
          </w:tcPr>
          <w:p w:rsidR="00E55023" w:rsidRPr="002D089B" w:rsidRDefault="002D089B" w:rsidP="002D089B">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5385" w:type="dxa"/>
          </w:tcPr>
          <w:p w:rsidR="00E55023" w:rsidRPr="002D089B" w:rsidRDefault="00E55023" w:rsidP="002D089B">
            <w:pPr>
              <w:spacing w:line="360" w:lineRule="auto"/>
              <w:jc w:val="both"/>
              <w:rPr>
                <w:rFonts w:ascii="Times New Roman" w:hAnsi="Times New Roman" w:cs="Times New Roman"/>
                <w:b/>
                <w:sz w:val="24"/>
                <w:szCs w:val="24"/>
              </w:rPr>
            </w:pPr>
            <w:r w:rsidRPr="002D089B">
              <w:rPr>
                <w:rFonts w:ascii="Times New Roman" w:hAnsi="Times New Roman" w:cs="Times New Roman"/>
                <w:b/>
                <w:sz w:val="24"/>
                <w:szCs w:val="24"/>
              </w:rPr>
              <w:t>Curriculum</w:t>
            </w:r>
          </w:p>
        </w:tc>
        <w:tc>
          <w:tcPr>
            <w:tcW w:w="1552" w:type="dxa"/>
          </w:tcPr>
          <w:p w:rsidR="00E55023" w:rsidRPr="002D089B" w:rsidRDefault="00E55023" w:rsidP="002D089B">
            <w:pPr>
              <w:spacing w:line="360" w:lineRule="auto"/>
              <w:jc w:val="both"/>
              <w:rPr>
                <w:rFonts w:ascii="Times New Roman" w:hAnsi="Times New Roman" w:cs="Times New Roman"/>
                <w:b/>
                <w:sz w:val="24"/>
                <w:szCs w:val="24"/>
              </w:rPr>
            </w:pPr>
          </w:p>
        </w:tc>
      </w:tr>
      <w:tr w:rsidR="007B409E" w:rsidTr="002D089B">
        <w:trPr>
          <w:trHeight w:val="927"/>
          <w:jc w:val="center"/>
        </w:trPr>
        <w:tc>
          <w:tcPr>
            <w:tcW w:w="1095" w:type="dxa"/>
          </w:tcPr>
          <w:p w:rsidR="007B409E" w:rsidRPr="002D089B" w:rsidRDefault="002D089B" w:rsidP="002D089B">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5385" w:type="dxa"/>
          </w:tcPr>
          <w:p w:rsidR="007B409E" w:rsidRPr="002D089B" w:rsidRDefault="007B409E" w:rsidP="002D089B">
            <w:pPr>
              <w:spacing w:line="360" w:lineRule="auto"/>
              <w:jc w:val="both"/>
              <w:rPr>
                <w:rFonts w:ascii="Times New Roman" w:hAnsi="Times New Roman" w:cs="Times New Roman"/>
                <w:b/>
                <w:bCs/>
                <w:sz w:val="24"/>
                <w:szCs w:val="24"/>
              </w:rPr>
            </w:pPr>
            <w:r w:rsidRPr="002D089B">
              <w:rPr>
                <w:rFonts w:ascii="Times New Roman" w:hAnsi="Times New Roman" w:cs="Times New Roman"/>
                <w:b/>
                <w:bCs/>
                <w:sz w:val="24"/>
                <w:szCs w:val="24"/>
              </w:rPr>
              <w:t>SOP of Theory Internal and Practical Examination of Public Health Dentistry</w:t>
            </w:r>
          </w:p>
        </w:tc>
        <w:tc>
          <w:tcPr>
            <w:tcW w:w="1552" w:type="dxa"/>
          </w:tcPr>
          <w:p w:rsidR="007B409E" w:rsidRPr="002D089B" w:rsidRDefault="007B409E" w:rsidP="002D089B">
            <w:pPr>
              <w:spacing w:line="360" w:lineRule="auto"/>
              <w:jc w:val="both"/>
              <w:rPr>
                <w:rFonts w:ascii="Times New Roman" w:hAnsi="Times New Roman" w:cs="Times New Roman"/>
                <w:b/>
                <w:sz w:val="24"/>
                <w:szCs w:val="24"/>
              </w:rPr>
            </w:pPr>
          </w:p>
        </w:tc>
      </w:tr>
      <w:tr w:rsidR="007B409E" w:rsidTr="002D089B">
        <w:trPr>
          <w:trHeight w:val="927"/>
          <w:jc w:val="center"/>
        </w:trPr>
        <w:tc>
          <w:tcPr>
            <w:tcW w:w="1095" w:type="dxa"/>
          </w:tcPr>
          <w:p w:rsidR="007B409E" w:rsidRPr="002D089B" w:rsidRDefault="002D089B" w:rsidP="002D089B">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5385" w:type="dxa"/>
          </w:tcPr>
          <w:p w:rsidR="007B409E" w:rsidRPr="002D089B" w:rsidRDefault="007B409E" w:rsidP="002D089B">
            <w:pPr>
              <w:spacing w:line="360" w:lineRule="auto"/>
              <w:jc w:val="both"/>
              <w:rPr>
                <w:rFonts w:ascii="Times New Roman" w:hAnsi="Times New Roman" w:cs="Times New Roman"/>
                <w:b/>
                <w:bCs/>
                <w:sz w:val="24"/>
                <w:szCs w:val="24"/>
              </w:rPr>
            </w:pPr>
            <w:r w:rsidRPr="002D089B">
              <w:rPr>
                <w:rFonts w:ascii="Times New Roman" w:hAnsi="Times New Roman" w:cs="Times New Roman"/>
                <w:b/>
                <w:bCs/>
                <w:sz w:val="24"/>
                <w:szCs w:val="24"/>
              </w:rPr>
              <w:t>SOP: Slow Learners and Advanced Learners (Process and Outcome)</w:t>
            </w:r>
          </w:p>
        </w:tc>
        <w:tc>
          <w:tcPr>
            <w:tcW w:w="1552" w:type="dxa"/>
          </w:tcPr>
          <w:p w:rsidR="007B409E" w:rsidRPr="002D089B" w:rsidRDefault="007B409E" w:rsidP="002D089B">
            <w:pPr>
              <w:spacing w:line="360" w:lineRule="auto"/>
              <w:jc w:val="both"/>
              <w:rPr>
                <w:rFonts w:ascii="Times New Roman" w:hAnsi="Times New Roman" w:cs="Times New Roman"/>
                <w:b/>
                <w:sz w:val="24"/>
                <w:szCs w:val="24"/>
              </w:rPr>
            </w:pPr>
          </w:p>
        </w:tc>
      </w:tr>
      <w:tr w:rsidR="007B409E" w:rsidTr="002D089B">
        <w:trPr>
          <w:trHeight w:val="463"/>
          <w:jc w:val="center"/>
        </w:trPr>
        <w:tc>
          <w:tcPr>
            <w:tcW w:w="1095" w:type="dxa"/>
          </w:tcPr>
          <w:p w:rsidR="007B409E" w:rsidRPr="002D089B" w:rsidRDefault="002D089B" w:rsidP="002D089B">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5385" w:type="dxa"/>
          </w:tcPr>
          <w:p w:rsidR="007B409E" w:rsidRPr="002D089B" w:rsidRDefault="007B409E" w:rsidP="002D089B">
            <w:pPr>
              <w:spacing w:line="360" w:lineRule="auto"/>
              <w:jc w:val="both"/>
              <w:rPr>
                <w:rFonts w:ascii="Times New Roman" w:hAnsi="Times New Roman" w:cs="Times New Roman"/>
                <w:b/>
                <w:sz w:val="24"/>
                <w:szCs w:val="24"/>
              </w:rPr>
            </w:pPr>
            <w:r w:rsidRPr="002D089B">
              <w:rPr>
                <w:rFonts w:ascii="Times New Roman" w:hAnsi="Times New Roman" w:cs="Times New Roman"/>
                <w:b/>
                <w:sz w:val="24"/>
                <w:szCs w:val="24"/>
              </w:rPr>
              <w:t>SOP for Clinical Procedures</w:t>
            </w:r>
          </w:p>
        </w:tc>
        <w:tc>
          <w:tcPr>
            <w:tcW w:w="1552" w:type="dxa"/>
          </w:tcPr>
          <w:p w:rsidR="007B409E" w:rsidRPr="002D089B" w:rsidRDefault="007B409E" w:rsidP="002D089B">
            <w:pPr>
              <w:spacing w:line="360" w:lineRule="auto"/>
              <w:jc w:val="both"/>
              <w:rPr>
                <w:rFonts w:ascii="Times New Roman" w:hAnsi="Times New Roman" w:cs="Times New Roman"/>
                <w:b/>
                <w:sz w:val="24"/>
                <w:szCs w:val="24"/>
              </w:rPr>
            </w:pPr>
          </w:p>
        </w:tc>
      </w:tr>
      <w:tr w:rsidR="007B409E" w:rsidTr="002D089B">
        <w:trPr>
          <w:trHeight w:val="927"/>
          <w:jc w:val="center"/>
        </w:trPr>
        <w:tc>
          <w:tcPr>
            <w:tcW w:w="1095" w:type="dxa"/>
          </w:tcPr>
          <w:p w:rsidR="007B409E" w:rsidRPr="002D089B" w:rsidRDefault="002D089B" w:rsidP="002D089B">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5385" w:type="dxa"/>
          </w:tcPr>
          <w:p w:rsidR="007B409E" w:rsidRPr="002D089B" w:rsidRDefault="007B409E" w:rsidP="002D089B">
            <w:pPr>
              <w:spacing w:line="360" w:lineRule="auto"/>
              <w:jc w:val="both"/>
              <w:rPr>
                <w:rFonts w:ascii="Times New Roman" w:hAnsi="Times New Roman" w:cs="Times New Roman"/>
                <w:b/>
                <w:sz w:val="24"/>
                <w:szCs w:val="24"/>
              </w:rPr>
            </w:pPr>
            <w:r w:rsidRPr="002D089B">
              <w:rPr>
                <w:rFonts w:ascii="Times New Roman" w:hAnsi="Times New Roman" w:cs="Times New Roman"/>
                <w:b/>
                <w:sz w:val="24"/>
                <w:szCs w:val="24"/>
              </w:rPr>
              <w:t>SOP for Feedback &amp; grievance redressal mechanism</w:t>
            </w:r>
          </w:p>
        </w:tc>
        <w:tc>
          <w:tcPr>
            <w:tcW w:w="1552" w:type="dxa"/>
          </w:tcPr>
          <w:p w:rsidR="007B409E" w:rsidRPr="002D089B" w:rsidRDefault="007B409E" w:rsidP="002D089B">
            <w:pPr>
              <w:spacing w:line="360" w:lineRule="auto"/>
              <w:jc w:val="both"/>
              <w:rPr>
                <w:rFonts w:ascii="Times New Roman" w:hAnsi="Times New Roman" w:cs="Times New Roman"/>
                <w:b/>
                <w:sz w:val="24"/>
                <w:szCs w:val="24"/>
              </w:rPr>
            </w:pPr>
          </w:p>
        </w:tc>
      </w:tr>
      <w:tr w:rsidR="007B409E" w:rsidTr="002D089B">
        <w:trPr>
          <w:trHeight w:val="463"/>
          <w:jc w:val="center"/>
        </w:trPr>
        <w:tc>
          <w:tcPr>
            <w:tcW w:w="1095" w:type="dxa"/>
          </w:tcPr>
          <w:p w:rsidR="007B409E" w:rsidRPr="002D089B" w:rsidRDefault="002D089B" w:rsidP="002D089B">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5385" w:type="dxa"/>
          </w:tcPr>
          <w:p w:rsidR="007B409E" w:rsidRPr="002D089B" w:rsidRDefault="007B409E" w:rsidP="002D089B">
            <w:pPr>
              <w:spacing w:line="360" w:lineRule="auto"/>
              <w:jc w:val="both"/>
              <w:rPr>
                <w:rFonts w:ascii="Times New Roman" w:hAnsi="Times New Roman" w:cs="Times New Roman"/>
                <w:b/>
                <w:sz w:val="24"/>
                <w:szCs w:val="24"/>
              </w:rPr>
            </w:pPr>
            <w:r w:rsidRPr="002D089B">
              <w:rPr>
                <w:rFonts w:ascii="Times New Roman" w:hAnsi="Times New Roman" w:cs="Times New Roman"/>
                <w:b/>
                <w:sz w:val="24"/>
                <w:szCs w:val="24"/>
              </w:rPr>
              <w:t>SOP for   Payment methodology</w:t>
            </w:r>
          </w:p>
        </w:tc>
        <w:tc>
          <w:tcPr>
            <w:tcW w:w="1552" w:type="dxa"/>
          </w:tcPr>
          <w:p w:rsidR="007B409E" w:rsidRPr="002D089B" w:rsidRDefault="007B409E" w:rsidP="002D089B">
            <w:pPr>
              <w:spacing w:line="360" w:lineRule="auto"/>
              <w:jc w:val="both"/>
              <w:rPr>
                <w:rFonts w:ascii="Times New Roman" w:hAnsi="Times New Roman" w:cs="Times New Roman"/>
                <w:b/>
                <w:sz w:val="24"/>
                <w:szCs w:val="24"/>
              </w:rPr>
            </w:pPr>
          </w:p>
        </w:tc>
      </w:tr>
      <w:tr w:rsidR="007B409E" w:rsidTr="002D089B">
        <w:trPr>
          <w:trHeight w:val="443"/>
          <w:jc w:val="center"/>
        </w:trPr>
        <w:tc>
          <w:tcPr>
            <w:tcW w:w="1095" w:type="dxa"/>
          </w:tcPr>
          <w:p w:rsidR="007B409E" w:rsidRPr="002D089B" w:rsidRDefault="002D089B" w:rsidP="002D089B">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5385" w:type="dxa"/>
          </w:tcPr>
          <w:p w:rsidR="007B409E" w:rsidRPr="002D089B" w:rsidRDefault="007B409E" w:rsidP="002D089B">
            <w:pPr>
              <w:spacing w:line="360" w:lineRule="auto"/>
              <w:jc w:val="both"/>
              <w:rPr>
                <w:rFonts w:ascii="Times New Roman" w:hAnsi="Times New Roman" w:cs="Times New Roman"/>
                <w:b/>
                <w:sz w:val="24"/>
                <w:szCs w:val="24"/>
              </w:rPr>
            </w:pPr>
            <w:r w:rsidRPr="002D089B">
              <w:rPr>
                <w:rFonts w:ascii="Times New Roman" w:hAnsi="Times New Roman" w:cs="Times New Roman"/>
                <w:b/>
                <w:sz w:val="24"/>
                <w:szCs w:val="24"/>
              </w:rPr>
              <w:t>SOP for  Record Maintaining</w:t>
            </w:r>
          </w:p>
        </w:tc>
        <w:tc>
          <w:tcPr>
            <w:tcW w:w="1552" w:type="dxa"/>
          </w:tcPr>
          <w:p w:rsidR="007B409E" w:rsidRPr="002D089B" w:rsidRDefault="007B409E" w:rsidP="002D089B">
            <w:pPr>
              <w:spacing w:line="360" w:lineRule="auto"/>
              <w:jc w:val="both"/>
              <w:rPr>
                <w:rFonts w:ascii="Times New Roman" w:hAnsi="Times New Roman" w:cs="Times New Roman"/>
                <w:b/>
                <w:sz w:val="24"/>
                <w:szCs w:val="24"/>
              </w:rPr>
            </w:pPr>
          </w:p>
        </w:tc>
      </w:tr>
      <w:tr w:rsidR="002A5490" w:rsidTr="002D089B">
        <w:trPr>
          <w:trHeight w:val="463"/>
          <w:jc w:val="center"/>
        </w:trPr>
        <w:tc>
          <w:tcPr>
            <w:tcW w:w="1095" w:type="dxa"/>
          </w:tcPr>
          <w:p w:rsidR="002A5490" w:rsidRPr="002D089B" w:rsidRDefault="002D089B" w:rsidP="002D089B">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5385" w:type="dxa"/>
          </w:tcPr>
          <w:p w:rsidR="002A5490" w:rsidRPr="002D089B" w:rsidRDefault="002A5490" w:rsidP="002D089B">
            <w:pPr>
              <w:spacing w:line="360" w:lineRule="auto"/>
              <w:jc w:val="both"/>
              <w:rPr>
                <w:rFonts w:ascii="Times New Roman" w:hAnsi="Times New Roman" w:cs="Times New Roman"/>
                <w:b/>
                <w:sz w:val="24"/>
                <w:szCs w:val="24"/>
              </w:rPr>
            </w:pPr>
            <w:r w:rsidRPr="002D089B">
              <w:rPr>
                <w:rFonts w:ascii="Times New Roman" w:hAnsi="Times New Roman" w:cs="Times New Roman"/>
                <w:b/>
                <w:sz w:val="24"/>
                <w:szCs w:val="24"/>
              </w:rPr>
              <w:t>SOP for Biomedical Waste Management</w:t>
            </w:r>
          </w:p>
        </w:tc>
        <w:tc>
          <w:tcPr>
            <w:tcW w:w="1552" w:type="dxa"/>
          </w:tcPr>
          <w:p w:rsidR="002A5490" w:rsidRPr="002D089B" w:rsidRDefault="002A5490" w:rsidP="002D089B">
            <w:pPr>
              <w:spacing w:line="360" w:lineRule="auto"/>
              <w:jc w:val="both"/>
              <w:rPr>
                <w:rFonts w:ascii="Times New Roman" w:hAnsi="Times New Roman" w:cs="Times New Roman"/>
                <w:b/>
                <w:sz w:val="24"/>
                <w:szCs w:val="24"/>
              </w:rPr>
            </w:pPr>
          </w:p>
        </w:tc>
      </w:tr>
      <w:tr w:rsidR="002A5490" w:rsidTr="002D089B">
        <w:trPr>
          <w:trHeight w:val="463"/>
          <w:jc w:val="center"/>
        </w:trPr>
        <w:tc>
          <w:tcPr>
            <w:tcW w:w="1095" w:type="dxa"/>
          </w:tcPr>
          <w:p w:rsidR="002A5490" w:rsidRPr="002D089B" w:rsidRDefault="002D089B" w:rsidP="002D08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5385" w:type="dxa"/>
          </w:tcPr>
          <w:p w:rsidR="002A5490" w:rsidRPr="002D089B" w:rsidRDefault="00564FCB" w:rsidP="002D089B">
            <w:pPr>
              <w:spacing w:line="360" w:lineRule="auto"/>
              <w:jc w:val="both"/>
              <w:rPr>
                <w:rFonts w:ascii="Times New Roman" w:hAnsi="Times New Roman" w:cs="Times New Roman"/>
                <w:b/>
                <w:sz w:val="24"/>
                <w:szCs w:val="24"/>
              </w:rPr>
            </w:pPr>
            <w:r w:rsidRPr="002D089B">
              <w:rPr>
                <w:rFonts w:ascii="Times New Roman" w:hAnsi="Times New Roman" w:cs="Times New Roman"/>
                <w:b/>
                <w:sz w:val="24"/>
                <w:szCs w:val="24"/>
              </w:rPr>
              <w:t>SOP for Dental Camps and Field Visits</w:t>
            </w:r>
          </w:p>
        </w:tc>
        <w:tc>
          <w:tcPr>
            <w:tcW w:w="1552" w:type="dxa"/>
          </w:tcPr>
          <w:p w:rsidR="002A5490" w:rsidRPr="002D089B" w:rsidRDefault="002A5490" w:rsidP="002D089B">
            <w:pPr>
              <w:spacing w:line="360" w:lineRule="auto"/>
              <w:jc w:val="both"/>
              <w:rPr>
                <w:rFonts w:ascii="Times New Roman" w:hAnsi="Times New Roman" w:cs="Times New Roman"/>
                <w:b/>
                <w:sz w:val="24"/>
                <w:szCs w:val="24"/>
              </w:rPr>
            </w:pPr>
          </w:p>
        </w:tc>
      </w:tr>
      <w:tr w:rsidR="00955DE9" w:rsidTr="002D089B">
        <w:trPr>
          <w:trHeight w:val="443"/>
          <w:jc w:val="center"/>
        </w:trPr>
        <w:tc>
          <w:tcPr>
            <w:tcW w:w="1095" w:type="dxa"/>
          </w:tcPr>
          <w:p w:rsidR="00955DE9" w:rsidRPr="002D089B" w:rsidRDefault="002D089B" w:rsidP="002D08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11</w:t>
            </w:r>
          </w:p>
        </w:tc>
        <w:tc>
          <w:tcPr>
            <w:tcW w:w="5385" w:type="dxa"/>
          </w:tcPr>
          <w:p w:rsidR="00955DE9" w:rsidRPr="002D089B" w:rsidRDefault="00955DE9" w:rsidP="002D089B">
            <w:pPr>
              <w:spacing w:line="360" w:lineRule="auto"/>
              <w:jc w:val="both"/>
              <w:rPr>
                <w:rFonts w:ascii="Times New Roman" w:hAnsi="Times New Roman" w:cs="Times New Roman"/>
                <w:b/>
                <w:sz w:val="24"/>
                <w:szCs w:val="24"/>
              </w:rPr>
            </w:pPr>
            <w:r w:rsidRPr="002D089B">
              <w:rPr>
                <w:rFonts w:ascii="Times New Roman" w:hAnsi="Times New Roman" w:cs="Times New Roman"/>
                <w:b/>
                <w:sz w:val="24"/>
                <w:szCs w:val="24"/>
              </w:rPr>
              <w:t>SOP for Leave Application</w:t>
            </w:r>
          </w:p>
        </w:tc>
        <w:tc>
          <w:tcPr>
            <w:tcW w:w="1552" w:type="dxa"/>
          </w:tcPr>
          <w:p w:rsidR="00955DE9" w:rsidRPr="002D089B" w:rsidRDefault="00955DE9" w:rsidP="002D089B">
            <w:pPr>
              <w:spacing w:line="360" w:lineRule="auto"/>
              <w:jc w:val="both"/>
              <w:rPr>
                <w:rFonts w:ascii="Times New Roman" w:hAnsi="Times New Roman" w:cs="Times New Roman"/>
                <w:b/>
                <w:sz w:val="24"/>
                <w:szCs w:val="24"/>
              </w:rPr>
            </w:pPr>
          </w:p>
        </w:tc>
      </w:tr>
      <w:tr w:rsidR="00955DE9" w:rsidTr="002D089B">
        <w:trPr>
          <w:trHeight w:val="443"/>
          <w:jc w:val="center"/>
        </w:trPr>
        <w:tc>
          <w:tcPr>
            <w:tcW w:w="1095" w:type="dxa"/>
          </w:tcPr>
          <w:p w:rsidR="00955DE9" w:rsidRPr="002D089B" w:rsidRDefault="002D089B" w:rsidP="002D08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5385" w:type="dxa"/>
          </w:tcPr>
          <w:p w:rsidR="00955DE9" w:rsidRPr="002D089B" w:rsidRDefault="00955DE9" w:rsidP="002D089B">
            <w:pPr>
              <w:spacing w:line="360" w:lineRule="auto"/>
              <w:jc w:val="both"/>
              <w:rPr>
                <w:rFonts w:ascii="Times New Roman" w:hAnsi="Times New Roman" w:cs="Times New Roman"/>
                <w:b/>
                <w:sz w:val="24"/>
                <w:szCs w:val="24"/>
              </w:rPr>
            </w:pPr>
            <w:r w:rsidRPr="002D089B">
              <w:rPr>
                <w:rFonts w:ascii="Times New Roman" w:hAnsi="Times New Roman" w:cs="Times New Roman"/>
                <w:b/>
                <w:sz w:val="24"/>
                <w:szCs w:val="24"/>
              </w:rPr>
              <w:t>SOP for New Joining</w:t>
            </w:r>
          </w:p>
        </w:tc>
        <w:tc>
          <w:tcPr>
            <w:tcW w:w="1552" w:type="dxa"/>
          </w:tcPr>
          <w:p w:rsidR="00955DE9" w:rsidRPr="002D089B" w:rsidRDefault="00955DE9" w:rsidP="002D089B">
            <w:pPr>
              <w:spacing w:line="360" w:lineRule="auto"/>
              <w:jc w:val="both"/>
              <w:rPr>
                <w:rFonts w:ascii="Times New Roman" w:hAnsi="Times New Roman" w:cs="Times New Roman"/>
                <w:b/>
                <w:sz w:val="24"/>
                <w:szCs w:val="24"/>
              </w:rPr>
            </w:pPr>
          </w:p>
        </w:tc>
      </w:tr>
      <w:tr w:rsidR="00534B6B" w:rsidTr="002D089B">
        <w:trPr>
          <w:trHeight w:val="927"/>
          <w:jc w:val="center"/>
        </w:trPr>
        <w:tc>
          <w:tcPr>
            <w:tcW w:w="1095" w:type="dxa"/>
          </w:tcPr>
          <w:p w:rsidR="00534B6B" w:rsidRPr="002D089B" w:rsidRDefault="002D089B" w:rsidP="002D08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13</w:t>
            </w:r>
          </w:p>
        </w:tc>
        <w:tc>
          <w:tcPr>
            <w:tcW w:w="5385" w:type="dxa"/>
          </w:tcPr>
          <w:p w:rsidR="00534B6B" w:rsidRPr="002D089B" w:rsidRDefault="00534B6B" w:rsidP="002D089B">
            <w:pPr>
              <w:spacing w:line="360" w:lineRule="auto"/>
              <w:jc w:val="both"/>
              <w:rPr>
                <w:rFonts w:ascii="Times New Roman" w:hAnsi="Times New Roman" w:cs="Times New Roman"/>
                <w:b/>
                <w:sz w:val="24"/>
                <w:szCs w:val="24"/>
              </w:rPr>
            </w:pPr>
            <w:r w:rsidRPr="002D089B">
              <w:rPr>
                <w:rFonts w:ascii="Times New Roman" w:hAnsi="Times New Roman" w:cs="Times New Roman"/>
                <w:b/>
                <w:sz w:val="24"/>
                <w:szCs w:val="24"/>
              </w:rPr>
              <w:t>SOP for Work Distribution &amp; Responsibilities of Staff</w:t>
            </w:r>
          </w:p>
        </w:tc>
        <w:tc>
          <w:tcPr>
            <w:tcW w:w="1552" w:type="dxa"/>
          </w:tcPr>
          <w:p w:rsidR="00534B6B" w:rsidRPr="002D089B" w:rsidRDefault="00534B6B" w:rsidP="002D089B">
            <w:pPr>
              <w:spacing w:line="360" w:lineRule="auto"/>
              <w:jc w:val="both"/>
              <w:rPr>
                <w:rFonts w:ascii="Times New Roman" w:hAnsi="Times New Roman" w:cs="Times New Roman"/>
                <w:b/>
                <w:sz w:val="24"/>
                <w:szCs w:val="24"/>
              </w:rPr>
            </w:pPr>
          </w:p>
        </w:tc>
      </w:tr>
      <w:tr w:rsidR="00534B6B" w:rsidTr="002D089B">
        <w:trPr>
          <w:trHeight w:val="463"/>
          <w:jc w:val="center"/>
        </w:trPr>
        <w:tc>
          <w:tcPr>
            <w:tcW w:w="1095" w:type="dxa"/>
          </w:tcPr>
          <w:p w:rsidR="00534B6B" w:rsidRPr="002D089B" w:rsidRDefault="002D089B" w:rsidP="002D08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14</w:t>
            </w:r>
          </w:p>
        </w:tc>
        <w:tc>
          <w:tcPr>
            <w:tcW w:w="5385" w:type="dxa"/>
          </w:tcPr>
          <w:p w:rsidR="00534B6B" w:rsidRPr="002D089B" w:rsidRDefault="00B7762E" w:rsidP="002D089B">
            <w:pPr>
              <w:spacing w:line="360" w:lineRule="auto"/>
              <w:jc w:val="both"/>
              <w:rPr>
                <w:rFonts w:ascii="Times New Roman" w:hAnsi="Times New Roman" w:cs="Times New Roman"/>
                <w:b/>
                <w:sz w:val="24"/>
                <w:szCs w:val="24"/>
              </w:rPr>
            </w:pPr>
            <w:r w:rsidRPr="002D089B">
              <w:rPr>
                <w:rFonts w:ascii="Times New Roman" w:hAnsi="Times New Roman" w:cs="Times New Roman"/>
                <w:b/>
                <w:sz w:val="24"/>
                <w:szCs w:val="24"/>
              </w:rPr>
              <w:t xml:space="preserve">SOP </w:t>
            </w:r>
            <w:r w:rsidR="002D089B" w:rsidRPr="002D089B">
              <w:rPr>
                <w:rFonts w:ascii="Times New Roman" w:hAnsi="Times New Roman" w:cs="Times New Roman"/>
                <w:b/>
                <w:sz w:val="24"/>
                <w:szCs w:val="24"/>
              </w:rPr>
              <w:t>of</w:t>
            </w:r>
            <w:r w:rsidRPr="002D089B">
              <w:rPr>
                <w:rFonts w:ascii="Times New Roman" w:hAnsi="Times New Roman" w:cs="Times New Roman"/>
                <w:b/>
                <w:sz w:val="24"/>
                <w:szCs w:val="24"/>
              </w:rPr>
              <w:t xml:space="preserve"> </w:t>
            </w:r>
            <w:r w:rsidR="002D089B" w:rsidRPr="002D089B">
              <w:rPr>
                <w:rFonts w:ascii="Times New Roman" w:hAnsi="Times New Roman" w:cs="Times New Roman"/>
                <w:b/>
                <w:sz w:val="24"/>
                <w:szCs w:val="24"/>
              </w:rPr>
              <w:t>Data Storage</w:t>
            </w:r>
          </w:p>
        </w:tc>
        <w:tc>
          <w:tcPr>
            <w:tcW w:w="1552" w:type="dxa"/>
          </w:tcPr>
          <w:p w:rsidR="00534B6B" w:rsidRPr="002D089B" w:rsidRDefault="00534B6B" w:rsidP="002D089B">
            <w:pPr>
              <w:spacing w:line="360" w:lineRule="auto"/>
              <w:jc w:val="both"/>
              <w:rPr>
                <w:rFonts w:ascii="Times New Roman" w:hAnsi="Times New Roman" w:cs="Times New Roman"/>
                <w:b/>
                <w:sz w:val="24"/>
                <w:szCs w:val="24"/>
              </w:rPr>
            </w:pPr>
          </w:p>
        </w:tc>
      </w:tr>
      <w:tr w:rsidR="00B7762E" w:rsidTr="002D089B">
        <w:trPr>
          <w:trHeight w:val="927"/>
          <w:jc w:val="center"/>
        </w:trPr>
        <w:tc>
          <w:tcPr>
            <w:tcW w:w="1095" w:type="dxa"/>
          </w:tcPr>
          <w:p w:rsidR="00B7762E" w:rsidRPr="002D089B" w:rsidRDefault="002D089B" w:rsidP="002D08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5385" w:type="dxa"/>
          </w:tcPr>
          <w:p w:rsidR="00B7762E" w:rsidRPr="002D089B" w:rsidRDefault="002D089B" w:rsidP="002D089B">
            <w:pPr>
              <w:spacing w:line="360" w:lineRule="auto"/>
              <w:jc w:val="both"/>
              <w:rPr>
                <w:rFonts w:ascii="Times New Roman" w:hAnsi="Times New Roman" w:cs="Times New Roman"/>
                <w:b/>
                <w:sz w:val="24"/>
                <w:szCs w:val="24"/>
              </w:rPr>
            </w:pPr>
            <w:r w:rsidRPr="002D089B">
              <w:rPr>
                <w:rFonts w:ascii="Times New Roman" w:hAnsi="Times New Roman" w:cs="Times New Roman"/>
                <w:b/>
                <w:sz w:val="24"/>
                <w:szCs w:val="24"/>
              </w:rPr>
              <w:t>SOP of Departmental Store and Equipment Management</w:t>
            </w:r>
          </w:p>
        </w:tc>
        <w:tc>
          <w:tcPr>
            <w:tcW w:w="1552" w:type="dxa"/>
          </w:tcPr>
          <w:p w:rsidR="00B7762E" w:rsidRPr="002D089B" w:rsidRDefault="00B7762E" w:rsidP="002D089B">
            <w:pPr>
              <w:spacing w:line="360" w:lineRule="auto"/>
              <w:jc w:val="both"/>
              <w:rPr>
                <w:rFonts w:ascii="Times New Roman" w:hAnsi="Times New Roman" w:cs="Times New Roman"/>
                <w:b/>
                <w:sz w:val="24"/>
                <w:szCs w:val="24"/>
              </w:rPr>
            </w:pPr>
          </w:p>
        </w:tc>
      </w:tr>
      <w:tr w:rsidR="00327549" w:rsidTr="002D089B">
        <w:trPr>
          <w:trHeight w:val="463"/>
          <w:jc w:val="center"/>
        </w:trPr>
        <w:tc>
          <w:tcPr>
            <w:tcW w:w="1095" w:type="dxa"/>
          </w:tcPr>
          <w:p w:rsidR="00327549" w:rsidRPr="002D089B" w:rsidRDefault="002D089B" w:rsidP="002D08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16</w:t>
            </w:r>
          </w:p>
        </w:tc>
        <w:tc>
          <w:tcPr>
            <w:tcW w:w="5385" w:type="dxa"/>
          </w:tcPr>
          <w:p w:rsidR="00327549" w:rsidRPr="002D089B" w:rsidRDefault="00327549" w:rsidP="002D089B">
            <w:pPr>
              <w:jc w:val="both"/>
              <w:rPr>
                <w:rFonts w:ascii="Times New Roman" w:hAnsi="Times New Roman" w:cs="Times New Roman"/>
                <w:b/>
                <w:sz w:val="24"/>
                <w:szCs w:val="24"/>
              </w:rPr>
            </w:pPr>
            <w:r w:rsidRPr="002D089B">
              <w:rPr>
                <w:rFonts w:ascii="Times New Roman" w:hAnsi="Times New Roman" w:cs="Times New Roman"/>
                <w:b/>
                <w:sz w:val="24"/>
                <w:szCs w:val="24"/>
              </w:rPr>
              <w:t>SOP for Staff Grievance &amp; Redressal</w:t>
            </w:r>
          </w:p>
        </w:tc>
        <w:tc>
          <w:tcPr>
            <w:tcW w:w="1552" w:type="dxa"/>
          </w:tcPr>
          <w:p w:rsidR="00327549" w:rsidRPr="002D089B" w:rsidRDefault="00327549" w:rsidP="002D089B">
            <w:pPr>
              <w:spacing w:line="360" w:lineRule="auto"/>
              <w:jc w:val="both"/>
              <w:rPr>
                <w:rFonts w:ascii="Times New Roman" w:hAnsi="Times New Roman" w:cs="Times New Roman"/>
                <w:b/>
                <w:sz w:val="24"/>
                <w:szCs w:val="24"/>
              </w:rPr>
            </w:pPr>
          </w:p>
        </w:tc>
      </w:tr>
      <w:tr w:rsidR="00327549" w:rsidTr="002D089B">
        <w:trPr>
          <w:trHeight w:val="463"/>
          <w:jc w:val="center"/>
        </w:trPr>
        <w:tc>
          <w:tcPr>
            <w:tcW w:w="1095" w:type="dxa"/>
          </w:tcPr>
          <w:p w:rsidR="00327549" w:rsidRPr="002D089B" w:rsidRDefault="002D089B" w:rsidP="002D089B">
            <w:pPr>
              <w:spacing w:line="360" w:lineRule="auto"/>
              <w:jc w:val="both"/>
              <w:rPr>
                <w:rFonts w:ascii="Times New Roman" w:hAnsi="Times New Roman" w:cs="Times New Roman"/>
                <w:b/>
                <w:sz w:val="24"/>
                <w:szCs w:val="24"/>
              </w:rPr>
            </w:pPr>
            <w:r>
              <w:rPr>
                <w:rFonts w:ascii="Times New Roman" w:hAnsi="Times New Roman" w:cs="Times New Roman"/>
                <w:b/>
                <w:sz w:val="24"/>
                <w:szCs w:val="24"/>
              </w:rPr>
              <w:t>17</w:t>
            </w:r>
          </w:p>
        </w:tc>
        <w:tc>
          <w:tcPr>
            <w:tcW w:w="5385" w:type="dxa"/>
          </w:tcPr>
          <w:p w:rsidR="00327549" w:rsidRPr="002D089B" w:rsidRDefault="002D089B" w:rsidP="002D089B">
            <w:pPr>
              <w:jc w:val="both"/>
              <w:rPr>
                <w:rFonts w:ascii="Times New Roman" w:hAnsi="Times New Roman" w:cs="Times New Roman"/>
                <w:b/>
                <w:sz w:val="24"/>
                <w:szCs w:val="24"/>
              </w:rPr>
            </w:pPr>
            <w:r w:rsidRPr="002D089B">
              <w:rPr>
                <w:rFonts w:ascii="Times New Roman" w:hAnsi="Times New Roman" w:cs="Times New Roman"/>
                <w:b/>
                <w:sz w:val="24"/>
                <w:szCs w:val="24"/>
              </w:rPr>
              <w:t>Tobacco Cessation Clinic (Tcc)</w:t>
            </w:r>
          </w:p>
        </w:tc>
        <w:tc>
          <w:tcPr>
            <w:tcW w:w="1552" w:type="dxa"/>
          </w:tcPr>
          <w:p w:rsidR="00327549" w:rsidRPr="002D089B" w:rsidRDefault="00327549" w:rsidP="002D089B">
            <w:pPr>
              <w:spacing w:line="360" w:lineRule="auto"/>
              <w:jc w:val="both"/>
              <w:rPr>
                <w:rFonts w:ascii="Times New Roman" w:hAnsi="Times New Roman" w:cs="Times New Roman"/>
                <w:b/>
                <w:sz w:val="24"/>
                <w:szCs w:val="24"/>
              </w:rPr>
            </w:pPr>
          </w:p>
        </w:tc>
      </w:tr>
    </w:tbl>
    <w:p w:rsidR="00E44CEC" w:rsidRDefault="00E44CEC" w:rsidP="006B4D8B">
      <w:pPr>
        <w:spacing w:line="360" w:lineRule="auto"/>
        <w:rPr>
          <w:rFonts w:ascii="Times New Roman" w:hAnsi="Times New Roman" w:cs="Times New Roman"/>
          <w:b/>
          <w:sz w:val="28"/>
        </w:rPr>
      </w:pPr>
    </w:p>
    <w:p w:rsidR="00484FEF" w:rsidRPr="00885C1C" w:rsidRDefault="00484FEF" w:rsidP="006B4D8B">
      <w:pPr>
        <w:spacing w:line="360" w:lineRule="auto"/>
        <w:rPr>
          <w:rFonts w:ascii="Times New Roman" w:hAnsi="Times New Roman" w:cs="Times New Roman"/>
          <w:b/>
          <w:sz w:val="28"/>
        </w:rPr>
      </w:pPr>
      <w:r w:rsidRPr="00885C1C">
        <w:rPr>
          <w:rFonts w:ascii="Times New Roman" w:hAnsi="Times New Roman" w:cs="Times New Roman"/>
          <w:b/>
          <w:sz w:val="28"/>
        </w:rPr>
        <w:lastRenderedPageBreak/>
        <w:t>Introduction</w:t>
      </w:r>
      <w:r w:rsidR="0058044C">
        <w:rPr>
          <w:rFonts w:ascii="Times New Roman" w:hAnsi="Times New Roman" w:cs="Times New Roman"/>
          <w:b/>
          <w:sz w:val="28"/>
        </w:rPr>
        <w:t xml:space="preserve"> of the Department</w:t>
      </w:r>
      <w:r w:rsidRPr="00885C1C">
        <w:rPr>
          <w:rFonts w:ascii="Times New Roman" w:hAnsi="Times New Roman" w:cs="Times New Roman"/>
          <w:b/>
          <w:sz w:val="28"/>
        </w:rPr>
        <w:t>:</w:t>
      </w:r>
    </w:p>
    <w:p w:rsidR="00484FEF" w:rsidRPr="007717C6" w:rsidRDefault="00484FEF" w:rsidP="006B4D8B">
      <w:pPr>
        <w:pStyle w:val="NormalWeb"/>
        <w:shd w:val="clear" w:color="auto" w:fill="FBFBFB"/>
        <w:spacing w:before="0" w:beforeAutospacing="0" w:after="0" w:afterAutospacing="0" w:line="360" w:lineRule="auto"/>
        <w:jc w:val="both"/>
        <w:textAlignment w:val="baseline"/>
        <w:rPr>
          <w:color w:val="000000"/>
        </w:rPr>
      </w:pPr>
      <w:r w:rsidRPr="007717C6">
        <w:rPr>
          <w:color w:val="000000"/>
        </w:rPr>
        <w:t>The department of Public Health Dentistry is dedicated in training of the undergraduate students to look after the community rather than an individual. The department works on the principle of “placing people’s health in people’s hand”. It focuses on the Promotive, preventive and curative aspects of the disease with the help of various outreach programs in the community. The department is concerned with the dental health education of the community, research and the application of the research findings for the prevention and control of dental diseases through community efforts. The department promotes the overall development of the students and education is based on the principle of “Learning by Doing.”</w:t>
      </w:r>
    </w:p>
    <w:p w:rsidR="00484FEF" w:rsidRPr="007717C6" w:rsidRDefault="00484FEF" w:rsidP="006B4D8B">
      <w:pPr>
        <w:pStyle w:val="NormalWeb"/>
        <w:shd w:val="clear" w:color="auto" w:fill="FBFBFB"/>
        <w:spacing w:before="0" w:beforeAutospacing="0" w:after="306" w:afterAutospacing="0" w:line="360" w:lineRule="auto"/>
        <w:jc w:val="both"/>
        <w:textAlignment w:val="baseline"/>
        <w:rPr>
          <w:color w:val="000000"/>
        </w:rPr>
      </w:pPr>
      <w:r w:rsidRPr="007717C6">
        <w:rPr>
          <w:color w:val="000000"/>
        </w:rPr>
        <w:t>The outreach programs are carried out on regular basis with the help of mobile dental unit through organized dental camps. The camps are conducted with the aim of making people aware about the oral health, promoting oral health among them and provision of basic treatments such as oral prophylaxis, Extractions &amp; restorations free of cost. The department also conducts School Health Programs which includes the parents, teachers &amp; students’ education about the oral health, fluoride applications and routine oral health checkup of the students on regular basis. The ultimate goal of the department is to specifically look after the weaker sections of the community and to focus on overall preventive, promotive&amp; curative aspects of the oral health.</w:t>
      </w:r>
    </w:p>
    <w:p w:rsidR="00484FEF" w:rsidRPr="007717C6" w:rsidRDefault="00484FEF" w:rsidP="006B4D8B">
      <w:pPr>
        <w:shd w:val="clear" w:color="auto" w:fill="FBFBFB"/>
        <w:spacing w:after="158" w:line="360" w:lineRule="auto"/>
        <w:textAlignment w:val="baseline"/>
        <w:outlineLvl w:val="3"/>
        <w:rPr>
          <w:rFonts w:ascii="Times New Roman" w:eastAsia="Times New Roman" w:hAnsi="Times New Roman" w:cs="Times New Roman"/>
          <w:b/>
          <w:bCs/>
          <w:color w:val="494949"/>
          <w:sz w:val="24"/>
          <w:szCs w:val="24"/>
        </w:rPr>
      </w:pPr>
      <w:r w:rsidRPr="007717C6">
        <w:rPr>
          <w:rFonts w:ascii="Times New Roman" w:eastAsia="Times New Roman" w:hAnsi="Times New Roman" w:cs="Times New Roman"/>
          <w:b/>
          <w:bCs/>
          <w:color w:val="494949"/>
          <w:sz w:val="24"/>
          <w:szCs w:val="24"/>
        </w:rPr>
        <w:t>The Department of Public Health Dentistry provides following services:-</w:t>
      </w:r>
    </w:p>
    <w:p w:rsidR="00484FEF" w:rsidRPr="007717C6" w:rsidRDefault="00484FEF" w:rsidP="006B4D8B">
      <w:pPr>
        <w:shd w:val="clear" w:color="auto" w:fill="FBFBFB"/>
        <w:spacing w:before="79" w:after="79" w:line="360" w:lineRule="auto"/>
        <w:ind w:left="364" w:right="79"/>
        <w:textAlignment w:val="baseline"/>
        <w:rPr>
          <w:rFonts w:ascii="Times New Roman" w:eastAsia="Times New Roman" w:hAnsi="Times New Roman" w:cs="Times New Roman"/>
          <w:color w:val="000000"/>
          <w:sz w:val="24"/>
          <w:szCs w:val="24"/>
        </w:rPr>
      </w:pPr>
      <w:r w:rsidRPr="007717C6">
        <w:rPr>
          <w:rFonts w:ascii="Times New Roman" w:eastAsia="Times New Roman" w:hAnsi="Times New Roman" w:cs="Times New Roman"/>
          <w:color w:val="000000"/>
          <w:sz w:val="24"/>
          <w:szCs w:val="24"/>
        </w:rPr>
        <w:t>Restoration of carious, abraded, crowded &amp; traumatic teeth-</w:t>
      </w:r>
    </w:p>
    <w:p w:rsidR="00484FEF" w:rsidRPr="007717C6" w:rsidRDefault="00484FEF" w:rsidP="006B4D8B">
      <w:pPr>
        <w:numPr>
          <w:ilvl w:val="1"/>
          <w:numId w:val="1"/>
        </w:numPr>
        <w:shd w:val="clear" w:color="auto" w:fill="FBFBFB"/>
        <w:spacing w:before="79" w:after="79" w:line="360" w:lineRule="auto"/>
        <w:ind w:left="886" w:right="158"/>
        <w:textAlignment w:val="baseline"/>
        <w:rPr>
          <w:rFonts w:ascii="Times New Roman" w:eastAsia="Times New Roman" w:hAnsi="Times New Roman" w:cs="Times New Roman"/>
          <w:color w:val="000000"/>
          <w:sz w:val="24"/>
          <w:szCs w:val="24"/>
        </w:rPr>
      </w:pPr>
      <w:r w:rsidRPr="007717C6">
        <w:rPr>
          <w:rFonts w:ascii="Times New Roman" w:eastAsia="Times New Roman" w:hAnsi="Times New Roman" w:cs="Times New Roman"/>
          <w:color w:val="000000"/>
          <w:sz w:val="24"/>
          <w:szCs w:val="24"/>
        </w:rPr>
        <w:t>Oral prophylaxis</w:t>
      </w:r>
    </w:p>
    <w:p w:rsidR="00484FEF" w:rsidRPr="007717C6" w:rsidRDefault="00484FEF" w:rsidP="006B4D8B">
      <w:pPr>
        <w:numPr>
          <w:ilvl w:val="1"/>
          <w:numId w:val="1"/>
        </w:numPr>
        <w:shd w:val="clear" w:color="auto" w:fill="FBFBFB"/>
        <w:spacing w:before="79" w:after="79" w:line="360" w:lineRule="auto"/>
        <w:ind w:left="886" w:right="158"/>
        <w:textAlignment w:val="baseline"/>
        <w:rPr>
          <w:rFonts w:ascii="Times New Roman" w:eastAsia="Times New Roman" w:hAnsi="Times New Roman" w:cs="Times New Roman"/>
          <w:color w:val="000000"/>
          <w:sz w:val="24"/>
          <w:szCs w:val="24"/>
        </w:rPr>
      </w:pPr>
      <w:r w:rsidRPr="007717C6">
        <w:rPr>
          <w:rFonts w:ascii="Times New Roman" w:eastAsia="Times New Roman" w:hAnsi="Times New Roman" w:cs="Times New Roman"/>
          <w:color w:val="000000"/>
          <w:sz w:val="24"/>
          <w:szCs w:val="24"/>
        </w:rPr>
        <w:t>Restorations</w:t>
      </w:r>
    </w:p>
    <w:p w:rsidR="00484FEF" w:rsidRPr="007717C6" w:rsidRDefault="00484FEF" w:rsidP="006B4D8B">
      <w:pPr>
        <w:numPr>
          <w:ilvl w:val="1"/>
          <w:numId w:val="1"/>
        </w:numPr>
        <w:shd w:val="clear" w:color="auto" w:fill="FBFBFB"/>
        <w:spacing w:before="79" w:after="79" w:line="360" w:lineRule="auto"/>
        <w:ind w:left="886" w:right="158"/>
        <w:textAlignment w:val="baseline"/>
        <w:rPr>
          <w:rFonts w:ascii="Times New Roman" w:eastAsia="Times New Roman" w:hAnsi="Times New Roman" w:cs="Times New Roman"/>
          <w:color w:val="000000"/>
          <w:sz w:val="24"/>
          <w:szCs w:val="24"/>
        </w:rPr>
      </w:pPr>
      <w:r w:rsidRPr="007717C6">
        <w:rPr>
          <w:rFonts w:ascii="Times New Roman" w:eastAsia="Times New Roman" w:hAnsi="Times New Roman" w:cs="Times New Roman"/>
          <w:color w:val="000000"/>
          <w:sz w:val="24"/>
          <w:szCs w:val="24"/>
        </w:rPr>
        <w:t>Root Canal Treatment</w:t>
      </w:r>
    </w:p>
    <w:p w:rsidR="00484FEF" w:rsidRPr="007717C6" w:rsidRDefault="00484FEF" w:rsidP="006B4D8B">
      <w:pPr>
        <w:numPr>
          <w:ilvl w:val="1"/>
          <w:numId w:val="1"/>
        </w:numPr>
        <w:shd w:val="clear" w:color="auto" w:fill="FBFBFB"/>
        <w:spacing w:before="79" w:after="79" w:line="360" w:lineRule="auto"/>
        <w:ind w:left="886" w:right="158"/>
        <w:textAlignment w:val="baseline"/>
        <w:rPr>
          <w:rFonts w:ascii="Times New Roman" w:eastAsia="Times New Roman" w:hAnsi="Times New Roman" w:cs="Times New Roman"/>
          <w:color w:val="000000"/>
          <w:sz w:val="24"/>
          <w:szCs w:val="24"/>
        </w:rPr>
      </w:pPr>
      <w:r w:rsidRPr="007717C6">
        <w:rPr>
          <w:rFonts w:ascii="Times New Roman" w:eastAsia="Times New Roman" w:hAnsi="Times New Roman" w:cs="Times New Roman"/>
          <w:color w:val="000000"/>
          <w:sz w:val="24"/>
          <w:szCs w:val="24"/>
        </w:rPr>
        <w:t>Pit and fissure applications</w:t>
      </w:r>
    </w:p>
    <w:p w:rsidR="00484FEF" w:rsidRPr="007717C6" w:rsidRDefault="00484FEF" w:rsidP="006B4D8B">
      <w:pPr>
        <w:numPr>
          <w:ilvl w:val="1"/>
          <w:numId w:val="1"/>
        </w:numPr>
        <w:shd w:val="clear" w:color="auto" w:fill="FBFBFB"/>
        <w:spacing w:before="79" w:after="79" w:line="360" w:lineRule="auto"/>
        <w:ind w:left="886" w:right="158"/>
        <w:textAlignment w:val="baseline"/>
        <w:rPr>
          <w:rFonts w:ascii="Times New Roman" w:eastAsia="Times New Roman" w:hAnsi="Times New Roman" w:cs="Times New Roman"/>
          <w:color w:val="000000"/>
          <w:sz w:val="24"/>
          <w:szCs w:val="24"/>
        </w:rPr>
      </w:pPr>
      <w:r w:rsidRPr="007717C6">
        <w:rPr>
          <w:rFonts w:ascii="Times New Roman" w:eastAsia="Times New Roman" w:hAnsi="Times New Roman" w:cs="Times New Roman"/>
          <w:color w:val="000000"/>
          <w:sz w:val="24"/>
          <w:szCs w:val="24"/>
        </w:rPr>
        <w:t>Fluoride applications</w:t>
      </w:r>
    </w:p>
    <w:p w:rsidR="00484FEF" w:rsidRPr="007717C6" w:rsidRDefault="00484FEF" w:rsidP="006B4D8B">
      <w:pPr>
        <w:numPr>
          <w:ilvl w:val="1"/>
          <w:numId w:val="1"/>
        </w:numPr>
        <w:shd w:val="clear" w:color="auto" w:fill="FBFBFB"/>
        <w:spacing w:before="79" w:after="79" w:line="360" w:lineRule="auto"/>
        <w:ind w:left="886" w:right="158"/>
        <w:textAlignment w:val="baseline"/>
        <w:rPr>
          <w:rFonts w:ascii="Times New Roman" w:eastAsia="Times New Roman" w:hAnsi="Times New Roman" w:cs="Times New Roman"/>
          <w:color w:val="000000"/>
          <w:sz w:val="24"/>
          <w:szCs w:val="24"/>
        </w:rPr>
      </w:pPr>
      <w:r w:rsidRPr="007717C6">
        <w:rPr>
          <w:rFonts w:ascii="Times New Roman" w:eastAsia="Times New Roman" w:hAnsi="Times New Roman" w:cs="Times New Roman"/>
          <w:color w:val="000000"/>
          <w:sz w:val="24"/>
          <w:szCs w:val="24"/>
        </w:rPr>
        <w:t>Oral Health Education Programs</w:t>
      </w:r>
    </w:p>
    <w:p w:rsidR="00484FEF" w:rsidRPr="007717C6" w:rsidRDefault="00484FEF" w:rsidP="006B4D8B">
      <w:pPr>
        <w:numPr>
          <w:ilvl w:val="1"/>
          <w:numId w:val="1"/>
        </w:numPr>
        <w:shd w:val="clear" w:color="auto" w:fill="FBFBFB"/>
        <w:spacing w:before="79" w:after="79" w:line="360" w:lineRule="auto"/>
        <w:ind w:left="886" w:right="158"/>
        <w:textAlignment w:val="baseline"/>
        <w:rPr>
          <w:rFonts w:ascii="Times New Roman" w:eastAsia="Times New Roman" w:hAnsi="Times New Roman" w:cs="Times New Roman"/>
          <w:color w:val="000000"/>
          <w:sz w:val="24"/>
          <w:szCs w:val="24"/>
        </w:rPr>
      </w:pPr>
      <w:r w:rsidRPr="007717C6">
        <w:rPr>
          <w:rFonts w:ascii="Times New Roman" w:eastAsia="Times New Roman" w:hAnsi="Times New Roman" w:cs="Times New Roman"/>
          <w:color w:val="000000"/>
          <w:sz w:val="24"/>
          <w:szCs w:val="24"/>
        </w:rPr>
        <w:t>School Health Programs</w:t>
      </w:r>
    </w:p>
    <w:p w:rsidR="00484FEF" w:rsidRPr="007717C6" w:rsidRDefault="00484FEF" w:rsidP="006B4D8B">
      <w:pPr>
        <w:numPr>
          <w:ilvl w:val="1"/>
          <w:numId w:val="1"/>
        </w:numPr>
        <w:shd w:val="clear" w:color="auto" w:fill="FBFBFB"/>
        <w:spacing w:before="79" w:after="79" w:line="360" w:lineRule="auto"/>
        <w:ind w:left="886" w:right="158"/>
        <w:textAlignment w:val="baseline"/>
        <w:rPr>
          <w:rFonts w:ascii="Times New Roman" w:eastAsia="Times New Roman" w:hAnsi="Times New Roman" w:cs="Times New Roman"/>
          <w:color w:val="000000"/>
          <w:sz w:val="24"/>
          <w:szCs w:val="24"/>
        </w:rPr>
      </w:pPr>
      <w:r w:rsidRPr="007717C6">
        <w:rPr>
          <w:rFonts w:ascii="Times New Roman" w:eastAsia="Times New Roman" w:hAnsi="Times New Roman" w:cs="Times New Roman"/>
          <w:color w:val="000000"/>
          <w:sz w:val="24"/>
          <w:szCs w:val="24"/>
        </w:rPr>
        <w:t>Two satellite centres in Rameshwar and Khadgaonincharged by a staff and regularly posted interns</w:t>
      </w:r>
    </w:p>
    <w:p w:rsidR="00484FEF" w:rsidRPr="007717C6" w:rsidRDefault="00484FEF" w:rsidP="006B4D8B">
      <w:pPr>
        <w:numPr>
          <w:ilvl w:val="1"/>
          <w:numId w:val="1"/>
        </w:numPr>
        <w:shd w:val="clear" w:color="auto" w:fill="FBFBFB"/>
        <w:spacing w:before="79" w:after="79" w:line="360" w:lineRule="auto"/>
        <w:ind w:left="886" w:right="158"/>
        <w:textAlignment w:val="baseline"/>
        <w:rPr>
          <w:rFonts w:ascii="Times New Roman" w:eastAsia="Times New Roman" w:hAnsi="Times New Roman" w:cs="Times New Roman"/>
          <w:color w:val="000000"/>
          <w:sz w:val="24"/>
          <w:szCs w:val="24"/>
        </w:rPr>
      </w:pPr>
      <w:r w:rsidRPr="007717C6">
        <w:rPr>
          <w:rFonts w:ascii="Times New Roman" w:eastAsia="Times New Roman" w:hAnsi="Times New Roman" w:cs="Times New Roman"/>
          <w:color w:val="000000"/>
          <w:sz w:val="24"/>
          <w:szCs w:val="24"/>
        </w:rPr>
        <w:t>Camps</w:t>
      </w:r>
    </w:p>
    <w:p w:rsidR="008135D8" w:rsidRPr="002D089B" w:rsidRDefault="008135D8" w:rsidP="002D089B">
      <w:pPr>
        <w:autoSpaceDE w:val="0"/>
        <w:autoSpaceDN w:val="0"/>
        <w:adjustRightInd w:val="0"/>
        <w:spacing w:after="0" w:line="360" w:lineRule="auto"/>
        <w:ind w:left="360"/>
        <w:jc w:val="center"/>
        <w:rPr>
          <w:rFonts w:ascii="Times New Roman" w:hAnsi="Times New Roman" w:cs="Times New Roman"/>
          <w:b/>
          <w:sz w:val="28"/>
          <w:szCs w:val="28"/>
          <w:u w:val="single"/>
        </w:rPr>
      </w:pPr>
      <w:r w:rsidRPr="002D089B">
        <w:rPr>
          <w:rFonts w:ascii="Times New Roman" w:hAnsi="Times New Roman" w:cs="Times New Roman"/>
          <w:b/>
          <w:sz w:val="28"/>
          <w:szCs w:val="28"/>
          <w:u w:val="single"/>
        </w:rPr>
        <w:lastRenderedPageBreak/>
        <w:t>Curriculum</w:t>
      </w:r>
    </w:p>
    <w:p w:rsidR="00C629FA" w:rsidRPr="00885C1C" w:rsidRDefault="008135D8" w:rsidP="00360ABC">
      <w:pPr>
        <w:autoSpaceDE w:val="0"/>
        <w:autoSpaceDN w:val="0"/>
        <w:adjustRightInd w:val="0"/>
        <w:spacing w:after="0" w:line="360" w:lineRule="auto"/>
        <w:ind w:left="360"/>
        <w:jc w:val="both"/>
        <w:rPr>
          <w:rFonts w:ascii="Times New Roman" w:hAnsi="Times New Roman" w:cs="Times New Roman"/>
          <w:b/>
          <w:sz w:val="24"/>
          <w:szCs w:val="24"/>
        </w:rPr>
      </w:pPr>
      <w:r w:rsidRPr="00885C1C">
        <w:rPr>
          <w:rFonts w:ascii="Times New Roman" w:hAnsi="Times New Roman" w:cs="Times New Roman"/>
          <w:b/>
          <w:sz w:val="24"/>
          <w:szCs w:val="24"/>
        </w:rPr>
        <w:t>Goal:</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r w:rsidRPr="00885C1C">
        <w:rPr>
          <w:rFonts w:ascii="Times New Roman" w:hAnsi="Times New Roman" w:cs="Times New Roman"/>
          <w:sz w:val="24"/>
          <w:szCs w:val="24"/>
        </w:rPr>
        <w:t>To prevent and control oral diseases and promote oral health through organized community efforts</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b/>
          <w:sz w:val="24"/>
          <w:szCs w:val="24"/>
        </w:rPr>
      </w:pPr>
    </w:p>
    <w:p w:rsidR="00C629FA" w:rsidRPr="00885C1C" w:rsidRDefault="008135D8" w:rsidP="00360ABC">
      <w:pPr>
        <w:autoSpaceDE w:val="0"/>
        <w:autoSpaceDN w:val="0"/>
        <w:adjustRightInd w:val="0"/>
        <w:spacing w:after="0" w:line="360" w:lineRule="auto"/>
        <w:ind w:left="360"/>
        <w:jc w:val="both"/>
        <w:rPr>
          <w:rFonts w:ascii="Times New Roman" w:hAnsi="Times New Roman" w:cs="Times New Roman"/>
          <w:b/>
          <w:sz w:val="24"/>
          <w:szCs w:val="24"/>
        </w:rPr>
      </w:pPr>
      <w:r w:rsidRPr="00885C1C">
        <w:rPr>
          <w:rFonts w:ascii="Times New Roman" w:hAnsi="Times New Roman" w:cs="Times New Roman"/>
          <w:b/>
          <w:sz w:val="24"/>
          <w:szCs w:val="24"/>
        </w:rPr>
        <w:t>Objectives:</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b/>
          <w:sz w:val="24"/>
          <w:szCs w:val="24"/>
        </w:rPr>
      </w:pP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b/>
          <w:sz w:val="24"/>
          <w:szCs w:val="24"/>
        </w:rPr>
      </w:pPr>
      <w:r w:rsidRPr="00885C1C">
        <w:rPr>
          <w:rFonts w:ascii="Times New Roman" w:hAnsi="Times New Roman" w:cs="Times New Roman"/>
          <w:b/>
          <w:sz w:val="24"/>
          <w:szCs w:val="24"/>
        </w:rPr>
        <w:t>Knowledge:</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r w:rsidRPr="00885C1C">
        <w:rPr>
          <w:rFonts w:ascii="Times New Roman" w:hAnsi="Times New Roman" w:cs="Times New Roman"/>
          <w:sz w:val="24"/>
          <w:szCs w:val="24"/>
        </w:rPr>
        <w:t>At the conclusion of the course the student shall have knowledge of the basis of public health, preventive dentistry, public health problems in India, Nutrition, Environment and their role in health, basics of dental statistics, epidemiological methods, National oral health policy with emphasis on oral health policy.</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b/>
          <w:sz w:val="24"/>
          <w:szCs w:val="24"/>
        </w:rPr>
      </w:pPr>
      <w:r w:rsidRPr="00885C1C">
        <w:rPr>
          <w:rFonts w:ascii="Times New Roman" w:hAnsi="Times New Roman" w:cs="Times New Roman"/>
          <w:b/>
          <w:sz w:val="24"/>
          <w:szCs w:val="24"/>
        </w:rPr>
        <w:t>Skill and Attitude:</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r w:rsidRPr="00885C1C">
        <w:rPr>
          <w:rFonts w:ascii="Times New Roman" w:hAnsi="Times New Roman" w:cs="Times New Roman"/>
          <w:sz w:val="24"/>
          <w:szCs w:val="24"/>
        </w:rPr>
        <w:t>At the conclusion of the course the students shall have require at the skill of identifying health</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r w:rsidRPr="00885C1C">
        <w:rPr>
          <w:rFonts w:ascii="Times New Roman" w:hAnsi="Times New Roman" w:cs="Times New Roman"/>
          <w:sz w:val="24"/>
          <w:szCs w:val="24"/>
        </w:rPr>
        <w:t>problems affecting the society, conducting health surveys, conducting health education classes and deciding health strategies. Students should develop a positive attitude towards the problems of the society and must take responsibilities in providing health.</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r w:rsidRPr="00885C1C">
        <w:rPr>
          <w:rFonts w:ascii="Times New Roman" w:hAnsi="Times New Roman" w:cs="Times New Roman"/>
          <w:b/>
          <w:sz w:val="24"/>
          <w:szCs w:val="24"/>
        </w:rPr>
        <w:t>Communication abilities</w:t>
      </w:r>
      <w:r w:rsidRPr="00885C1C">
        <w:rPr>
          <w:rFonts w:ascii="Times New Roman" w:hAnsi="Times New Roman" w:cs="Times New Roman"/>
          <w:sz w:val="24"/>
          <w:szCs w:val="24"/>
        </w:rPr>
        <w:t>:</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r w:rsidRPr="00885C1C">
        <w:rPr>
          <w:rFonts w:ascii="Times New Roman" w:hAnsi="Times New Roman" w:cs="Times New Roman"/>
          <w:sz w:val="24"/>
          <w:szCs w:val="24"/>
        </w:rPr>
        <w:t>At the conclusions of the course the student should be able to communicate the needs of the</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r w:rsidRPr="00885C1C">
        <w:rPr>
          <w:rFonts w:ascii="Times New Roman" w:hAnsi="Times New Roman" w:cs="Times New Roman"/>
          <w:sz w:val="24"/>
          <w:szCs w:val="24"/>
        </w:rPr>
        <w:t>Community efficiently, inform the society of all the recent methodologies in preventing oral disease.</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b/>
          <w:sz w:val="24"/>
          <w:szCs w:val="24"/>
        </w:rPr>
      </w:pPr>
      <w:r w:rsidRPr="00885C1C">
        <w:rPr>
          <w:rFonts w:ascii="Times New Roman" w:hAnsi="Times New Roman" w:cs="Times New Roman"/>
          <w:b/>
          <w:sz w:val="24"/>
          <w:szCs w:val="24"/>
        </w:rPr>
        <w:t>Syllabus:</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r w:rsidRPr="00885C1C">
        <w:rPr>
          <w:rFonts w:ascii="Times New Roman" w:hAnsi="Times New Roman" w:cs="Times New Roman"/>
          <w:sz w:val="24"/>
          <w:szCs w:val="24"/>
        </w:rPr>
        <w:t xml:space="preserve">Introduction to Dentistry: Definition of Dentistry, History of dentistry, Scope, aims and objectives of Dentistry. </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b/>
          <w:bCs/>
          <w:sz w:val="24"/>
          <w:szCs w:val="24"/>
        </w:rPr>
      </w:pPr>
      <w:r w:rsidRPr="00885C1C">
        <w:rPr>
          <w:rFonts w:ascii="Times New Roman" w:hAnsi="Times New Roman" w:cs="Times New Roman"/>
          <w:b/>
          <w:bCs/>
          <w:sz w:val="24"/>
          <w:szCs w:val="24"/>
        </w:rPr>
        <w:t>Public Health:</w:t>
      </w:r>
    </w:p>
    <w:p w:rsidR="008135D8" w:rsidRDefault="00C629FA" w:rsidP="00EE6584">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8135D8">
        <w:rPr>
          <w:rFonts w:ascii="Times New Roman" w:hAnsi="Times New Roman" w:cs="Times New Roman"/>
          <w:sz w:val="24"/>
          <w:szCs w:val="24"/>
        </w:rPr>
        <w:t>Health &amp; Disease: - Concepts, Philosophy, Definition and Characteristics</w:t>
      </w:r>
    </w:p>
    <w:p w:rsidR="008135D8" w:rsidRDefault="00C629FA" w:rsidP="00EE6584">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8135D8">
        <w:rPr>
          <w:rFonts w:ascii="Times New Roman" w:hAnsi="Times New Roman" w:cs="Times New Roman"/>
          <w:sz w:val="24"/>
          <w:szCs w:val="24"/>
        </w:rPr>
        <w:t>Public Health: - Definition &amp; Concepts, History of public health</w:t>
      </w:r>
    </w:p>
    <w:p w:rsidR="008135D8" w:rsidRDefault="00C629FA" w:rsidP="00EE6584">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8135D8">
        <w:rPr>
          <w:rFonts w:ascii="Times New Roman" w:hAnsi="Times New Roman" w:cs="Times New Roman"/>
          <w:sz w:val="24"/>
          <w:szCs w:val="24"/>
        </w:rPr>
        <w:t>General Epidemiology: - Definition, objectives, methods</w:t>
      </w:r>
    </w:p>
    <w:p w:rsidR="008135D8" w:rsidRDefault="00C629FA" w:rsidP="00EE6584">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8135D8">
        <w:rPr>
          <w:rFonts w:ascii="Times New Roman" w:hAnsi="Times New Roman" w:cs="Times New Roman"/>
          <w:sz w:val="24"/>
          <w:szCs w:val="24"/>
        </w:rPr>
        <w:t>Environmental Health: - Concepts, principles, protection, sources, purification</w:t>
      </w:r>
      <w:r w:rsidR="008135D8">
        <w:rPr>
          <w:rFonts w:ascii="Times New Roman" w:hAnsi="Times New Roman" w:cs="Times New Roman"/>
          <w:sz w:val="24"/>
          <w:szCs w:val="24"/>
        </w:rPr>
        <w:t xml:space="preserve"> </w:t>
      </w:r>
      <w:r w:rsidRPr="008135D8">
        <w:rPr>
          <w:rFonts w:ascii="Times New Roman" w:hAnsi="Times New Roman" w:cs="Times New Roman"/>
          <w:sz w:val="24"/>
          <w:szCs w:val="24"/>
        </w:rPr>
        <w:t>environmental sanitation of water disposal of waste sanitation, then role in mass disorder</w:t>
      </w:r>
    </w:p>
    <w:p w:rsidR="008135D8" w:rsidRDefault="00C629FA" w:rsidP="00EE6584">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8135D8">
        <w:rPr>
          <w:rFonts w:ascii="Times New Roman" w:hAnsi="Times New Roman" w:cs="Times New Roman"/>
          <w:sz w:val="24"/>
          <w:szCs w:val="24"/>
        </w:rPr>
        <w:lastRenderedPageBreak/>
        <w:t>Health Education: - Definition, concepts, principles, methods, and health education aids</w:t>
      </w:r>
    </w:p>
    <w:p w:rsidR="008135D8" w:rsidRDefault="00C629FA" w:rsidP="00EE6584">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8135D8">
        <w:rPr>
          <w:rFonts w:ascii="Times New Roman" w:hAnsi="Times New Roman" w:cs="Times New Roman"/>
          <w:sz w:val="24"/>
          <w:szCs w:val="24"/>
        </w:rPr>
        <w:t>Public Health Administration: - Priority, establishment, manpower, private practice</w:t>
      </w:r>
      <w:r w:rsidR="008135D8">
        <w:rPr>
          <w:rFonts w:ascii="Times New Roman" w:hAnsi="Times New Roman" w:cs="Times New Roman"/>
          <w:sz w:val="24"/>
          <w:szCs w:val="24"/>
        </w:rPr>
        <w:t xml:space="preserve"> </w:t>
      </w:r>
      <w:r w:rsidRPr="008135D8">
        <w:rPr>
          <w:rFonts w:ascii="Times New Roman" w:hAnsi="Times New Roman" w:cs="Times New Roman"/>
          <w:sz w:val="24"/>
          <w:szCs w:val="24"/>
        </w:rPr>
        <w:t>management, hospital management.</w:t>
      </w:r>
    </w:p>
    <w:p w:rsidR="008135D8" w:rsidRDefault="00C629FA" w:rsidP="00EE6584">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8135D8">
        <w:rPr>
          <w:rFonts w:ascii="Times New Roman" w:hAnsi="Times New Roman" w:cs="Times New Roman"/>
          <w:sz w:val="24"/>
          <w:szCs w:val="24"/>
        </w:rPr>
        <w:t>Ethics and Jurisprudence: Professional liabilities, negligence, malpractice, consents,</w:t>
      </w:r>
      <w:r w:rsidR="008135D8">
        <w:rPr>
          <w:rFonts w:ascii="Times New Roman" w:hAnsi="Times New Roman" w:cs="Times New Roman"/>
          <w:sz w:val="24"/>
          <w:szCs w:val="24"/>
        </w:rPr>
        <w:t xml:space="preserve"> </w:t>
      </w:r>
      <w:r w:rsidRPr="008135D8">
        <w:rPr>
          <w:rFonts w:ascii="Times New Roman" w:hAnsi="Times New Roman" w:cs="Times New Roman"/>
          <w:sz w:val="24"/>
          <w:szCs w:val="24"/>
        </w:rPr>
        <w:t>evidence, contracts, and methods of identification in forensic dentistry.</w:t>
      </w:r>
    </w:p>
    <w:p w:rsidR="008135D8" w:rsidRDefault="00C629FA" w:rsidP="00EE6584">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8135D8">
        <w:rPr>
          <w:rFonts w:ascii="Times New Roman" w:hAnsi="Times New Roman" w:cs="Times New Roman"/>
          <w:sz w:val="24"/>
          <w:szCs w:val="24"/>
        </w:rPr>
        <w:t>Nutrition in oral diseases</w:t>
      </w:r>
    </w:p>
    <w:p w:rsidR="008135D8" w:rsidRDefault="00C629FA" w:rsidP="00EE6584">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8135D8">
        <w:rPr>
          <w:rFonts w:ascii="Times New Roman" w:hAnsi="Times New Roman" w:cs="Times New Roman"/>
          <w:sz w:val="24"/>
          <w:szCs w:val="24"/>
        </w:rPr>
        <w:t>Behavioral science: Definition of sociology, anthropology and psychology and their in dental</w:t>
      </w:r>
      <w:r w:rsidR="008135D8">
        <w:rPr>
          <w:rFonts w:ascii="Times New Roman" w:hAnsi="Times New Roman" w:cs="Times New Roman"/>
          <w:sz w:val="24"/>
          <w:szCs w:val="24"/>
        </w:rPr>
        <w:t xml:space="preserve"> </w:t>
      </w:r>
      <w:r w:rsidRPr="008135D8">
        <w:rPr>
          <w:rFonts w:ascii="Times New Roman" w:hAnsi="Times New Roman" w:cs="Times New Roman"/>
          <w:sz w:val="24"/>
          <w:szCs w:val="24"/>
        </w:rPr>
        <w:t>practice and community.</w:t>
      </w:r>
    </w:p>
    <w:p w:rsidR="00C629FA" w:rsidRPr="008135D8" w:rsidRDefault="00C629FA" w:rsidP="00EE6584">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8135D8">
        <w:rPr>
          <w:rFonts w:ascii="Times New Roman" w:hAnsi="Times New Roman" w:cs="Times New Roman"/>
          <w:sz w:val="24"/>
          <w:szCs w:val="24"/>
        </w:rPr>
        <w:t>Health care delivery system: Center and state, oral health policy, primary health care,</w:t>
      </w:r>
      <w:r w:rsidR="008135D8">
        <w:rPr>
          <w:rFonts w:ascii="Times New Roman" w:hAnsi="Times New Roman" w:cs="Times New Roman"/>
          <w:sz w:val="24"/>
          <w:szCs w:val="24"/>
        </w:rPr>
        <w:t xml:space="preserve"> </w:t>
      </w:r>
      <w:r w:rsidRPr="008135D8">
        <w:rPr>
          <w:rFonts w:ascii="Times New Roman" w:hAnsi="Times New Roman" w:cs="Times New Roman"/>
          <w:sz w:val="24"/>
          <w:szCs w:val="24"/>
        </w:rPr>
        <w:t>national programmes, health organizations.</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b/>
          <w:bCs/>
          <w:sz w:val="24"/>
          <w:szCs w:val="24"/>
        </w:rPr>
      </w:pPr>
      <w:r w:rsidRPr="00885C1C">
        <w:rPr>
          <w:rFonts w:ascii="Times New Roman" w:hAnsi="Times New Roman" w:cs="Times New Roman"/>
          <w:b/>
          <w:bCs/>
          <w:sz w:val="24"/>
          <w:szCs w:val="24"/>
        </w:rPr>
        <w:t>Dental Public Health:</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p>
    <w:p w:rsidR="00C629FA" w:rsidRPr="0058044C" w:rsidRDefault="00C629FA" w:rsidP="00EE6584">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58044C">
        <w:rPr>
          <w:rFonts w:ascii="Times New Roman" w:hAnsi="Times New Roman" w:cs="Times New Roman"/>
          <w:sz w:val="24"/>
          <w:szCs w:val="24"/>
        </w:rPr>
        <w:t>Definition and difference between community and clinical health.</w:t>
      </w:r>
    </w:p>
    <w:p w:rsidR="00C629FA" w:rsidRPr="0058044C" w:rsidRDefault="00C629FA" w:rsidP="00EE6584">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58044C">
        <w:rPr>
          <w:rFonts w:ascii="Times New Roman" w:hAnsi="Times New Roman" w:cs="Times New Roman"/>
          <w:sz w:val="24"/>
          <w:szCs w:val="24"/>
        </w:rPr>
        <w:t>Epidemiology of dental diseases-dental caries, periodontal diseases, malocclusion, dental</w:t>
      </w:r>
      <w:r w:rsidR="0058044C">
        <w:rPr>
          <w:rFonts w:ascii="Times New Roman" w:hAnsi="Times New Roman" w:cs="Times New Roman"/>
          <w:sz w:val="24"/>
          <w:szCs w:val="24"/>
        </w:rPr>
        <w:t xml:space="preserve"> </w:t>
      </w:r>
      <w:r w:rsidRPr="0058044C">
        <w:rPr>
          <w:rFonts w:ascii="Times New Roman" w:hAnsi="Times New Roman" w:cs="Times New Roman"/>
          <w:sz w:val="24"/>
          <w:szCs w:val="24"/>
        </w:rPr>
        <w:t>fluorosis and oral cancer.</w:t>
      </w:r>
    </w:p>
    <w:p w:rsidR="00C629FA" w:rsidRPr="0058044C" w:rsidRDefault="00C629FA" w:rsidP="00EE6584">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58044C">
        <w:rPr>
          <w:rFonts w:ascii="Times New Roman" w:hAnsi="Times New Roman" w:cs="Times New Roman"/>
          <w:sz w:val="24"/>
          <w:szCs w:val="24"/>
        </w:rPr>
        <w:t>Survey procedures: Planning, implementation and evaluation, WHO oral health survey</w:t>
      </w:r>
      <w:r w:rsidR="0058044C">
        <w:rPr>
          <w:rFonts w:ascii="Times New Roman" w:hAnsi="Times New Roman" w:cs="Times New Roman"/>
          <w:sz w:val="24"/>
          <w:szCs w:val="24"/>
        </w:rPr>
        <w:t xml:space="preserve"> </w:t>
      </w:r>
      <w:r w:rsidRPr="0058044C">
        <w:rPr>
          <w:rFonts w:ascii="Times New Roman" w:hAnsi="Times New Roman" w:cs="Times New Roman"/>
          <w:sz w:val="24"/>
          <w:szCs w:val="24"/>
        </w:rPr>
        <w:t>methods 1997, indices for dental diseases.</w:t>
      </w:r>
    </w:p>
    <w:p w:rsidR="00C629FA" w:rsidRPr="0058044C" w:rsidRDefault="00C629FA" w:rsidP="00EE6584">
      <w:pPr>
        <w:pStyle w:val="ListParagraph"/>
        <w:numPr>
          <w:ilvl w:val="0"/>
          <w:numId w:val="27"/>
        </w:numPr>
        <w:spacing w:line="360" w:lineRule="auto"/>
        <w:jc w:val="both"/>
        <w:rPr>
          <w:rFonts w:ascii="Times New Roman" w:hAnsi="Times New Roman" w:cs="Times New Roman"/>
          <w:sz w:val="24"/>
          <w:szCs w:val="24"/>
        </w:rPr>
      </w:pPr>
      <w:r w:rsidRPr="0058044C">
        <w:rPr>
          <w:rFonts w:ascii="Times New Roman" w:hAnsi="Times New Roman" w:cs="Times New Roman"/>
          <w:sz w:val="24"/>
          <w:szCs w:val="24"/>
        </w:rPr>
        <w:t>Delivery of dental care: Dental auxiliaries, operational and n</w:t>
      </w:r>
      <w:r w:rsidR="0058044C">
        <w:rPr>
          <w:rFonts w:ascii="Times New Roman" w:hAnsi="Times New Roman" w:cs="Times New Roman"/>
          <w:sz w:val="24"/>
          <w:szCs w:val="24"/>
        </w:rPr>
        <w:t xml:space="preserve">on-operational, incremental and </w:t>
      </w:r>
      <w:r w:rsidRPr="0058044C">
        <w:rPr>
          <w:rFonts w:ascii="Times New Roman" w:hAnsi="Times New Roman" w:cs="Times New Roman"/>
          <w:sz w:val="24"/>
          <w:szCs w:val="24"/>
        </w:rPr>
        <w:t>comprehensive health care, school dental health.</w:t>
      </w:r>
    </w:p>
    <w:p w:rsidR="00C629FA" w:rsidRPr="0058044C" w:rsidRDefault="00C629FA" w:rsidP="00EE6584">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58044C">
        <w:rPr>
          <w:rFonts w:ascii="Times New Roman" w:hAnsi="Times New Roman" w:cs="Times New Roman"/>
          <w:sz w:val="24"/>
          <w:szCs w:val="24"/>
        </w:rPr>
        <w:t>Payments of dental care: Methods of payments and dental insurance, government plans</w:t>
      </w:r>
    </w:p>
    <w:p w:rsidR="00C629FA" w:rsidRPr="0058044C" w:rsidRDefault="00C629FA" w:rsidP="00EE6584">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58044C">
        <w:rPr>
          <w:rFonts w:ascii="Times New Roman" w:hAnsi="Times New Roman" w:cs="Times New Roman"/>
          <w:sz w:val="24"/>
          <w:szCs w:val="24"/>
        </w:rPr>
        <w:t>Preventive Dentistry- definition, Levels, role of individual , community and profession,</w:t>
      </w:r>
      <w:r w:rsidR="0058044C">
        <w:rPr>
          <w:rFonts w:ascii="Times New Roman" w:hAnsi="Times New Roman" w:cs="Times New Roman"/>
          <w:sz w:val="24"/>
          <w:szCs w:val="24"/>
        </w:rPr>
        <w:t xml:space="preserve"> </w:t>
      </w:r>
      <w:r w:rsidRPr="0058044C">
        <w:rPr>
          <w:rFonts w:ascii="Times New Roman" w:hAnsi="Times New Roman" w:cs="Times New Roman"/>
          <w:sz w:val="24"/>
          <w:szCs w:val="24"/>
        </w:rPr>
        <w:t>fluorides in dentistry, plaque control programmes.</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p>
    <w:p w:rsidR="00C629FA" w:rsidRPr="0058044C" w:rsidRDefault="00C629FA" w:rsidP="00360ABC">
      <w:pPr>
        <w:autoSpaceDE w:val="0"/>
        <w:autoSpaceDN w:val="0"/>
        <w:adjustRightInd w:val="0"/>
        <w:spacing w:after="0" w:line="360" w:lineRule="auto"/>
        <w:ind w:left="360"/>
        <w:jc w:val="both"/>
        <w:rPr>
          <w:rFonts w:ascii="Times New Roman" w:hAnsi="Times New Roman" w:cs="Times New Roman"/>
          <w:b/>
          <w:bCs/>
          <w:sz w:val="24"/>
          <w:szCs w:val="24"/>
        </w:rPr>
      </w:pPr>
      <w:r w:rsidRPr="0058044C">
        <w:rPr>
          <w:rFonts w:ascii="Times New Roman" w:hAnsi="Times New Roman" w:cs="Times New Roman"/>
          <w:b/>
          <w:bCs/>
          <w:sz w:val="24"/>
          <w:szCs w:val="24"/>
        </w:rPr>
        <w:t>Research Methodology and Dental Statistics</w:t>
      </w:r>
    </w:p>
    <w:p w:rsidR="00C629FA" w:rsidRPr="0058044C" w:rsidRDefault="00C629FA" w:rsidP="00EE6584">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58044C">
        <w:rPr>
          <w:rFonts w:ascii="Times New Roman" w:hAnsi="Times New Roman" w:cs="Times New Roman"/>
          <w:sz w:val="24"/>
          <w:szCs w:val="24"/>
        </w:rPr>
        <w:t>Health Information: - Basic knowledge of Computers, MS Office, Window 2000, Statistical</w:t>
      </w:r>
      <w:r w:rsidR="0058044C">
        <w:rPr>
          <w:rFonts w:ascii="Times New Roman" w:hAnsi="Times New Roman" w:cs="Times New Roman"/>
          <w:sz w:val="24"/>
          <w:szCs w:val="24"/>
        </w:rPr>
        <w:t xml:space="preserve"> </w:t>
      </w:r>
      <w:r w:rsidRPr="0058044C">
        <w:rPr>
          <w:rFonts w:ascii="Times New Roman" w:hAnsi="Times New Roman" w:cs="Times New Roman"/>
          <w:sz w:val="24"/>
          <w:szCs w:val="24"/>
        </w:rPr>
        <w:t>Programmes</w:t>
      </w:r>
    </w:p>
    <w:p w:rsidR="00C629FA" w:rsidRPr="0058044C" w:rsidRDefault="00C629FA" w:rsidP="00EE6584">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58044C">
        <w:rPr>
          <w:rFonts w:ascii="Times New Roman" w:hAnsi="Times New Roman" w:cs="Times New Roman"/>
          <w:sz w:val="24"/>
          <w:szCs w:val="24"/>
        </w:rPr>
        <w:t>Research Methodology: -Definition, types of research, designing a written protocol</w:t>
      </w:r>
    </w:p>
    <w:p w:rsidR="00C629FA" w:rsidRPr="0058044C" w:rsidRDefault="00C629FA" w:rsidP="00EE6584">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58044C">
        <w:rPr>
          <w:rFonts w:ascii="Times New Roman" w:hAnsi="Times New Roman" w:cs="Times New Roman"/>
          <w:sz w:val="24"/>
          <w:szCs w:val="24"/>
        </w:rPr>
        <w:t>Bio-Statistics: - Introduction, collection of data, presentation of data, Measures of Central</w:t>
      </w:r>
      <w:r w:rsidR="0058044C" w:rsidRPr="0058044C">
        <w:rPr>
          <w:rFonts w:ascii="Times New Roman" w:hAnsi="Times New Roman" w:cs="Times New Roman"/>
          <w:sz w:val="24"/>
          <w:szCs w:val="24"/>
        </w:rPr>
        <w:t xml:space="preserve"> tendency, </w:t>
      </w:r>
      <w:r w:rsidRPr="0058044C">
        <w:rPr>
          <w:rFonts w:ascii="Times New Roman" w:hAnsi="Times New Roman" w:cs="Times New Roman"/>
          <w:sz w:val="24"/>
          <w:szCs w:val="24"/>
        </w:rPr>
        <w:t>measures of dispersion, Tests of significance, Sampling and sampling techniquestypes,</w:t>
      </w:r>
      <w:r w:rsidR="0058044C" w:rsidRPr="0058044C">
        <w:rPr>
          <w:rFonts w:ascii="Times New Roman" w:hAnsi="Times New Roman" w:cs="Times New Roman"/>
          <w:sz w:val="24"/>
          <w:szCs w:val="24"/>
        </w:rPr>
        <w:t xml:space="preserve"> </w:t>
      </w:r>
      <w:r w:rsidRPr="0058044C">
        <w:rPr>
          <w:rFonts w:ascii="Times New Roman" w:hAnsi="Times New Roman" w:cs="Times New Roman"/>
          <w:sz w:val="24"/>
          <w:szCs w:val="24"/>
        </w:rPr>
        <w:t>errors, bias, blind trails and calibration.</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b/>
          <w:bCs/>
          <w:sz w:val="24"/>
          <w:szCs w:val="24"/>
        </w:rPr>
      </w:pPr>
      <w:r w:rsidRPr="00885C1C">
        <w:rPr>
          <w:rFonts w:ascii="Times New Roman" w:hAnsi="Times New Roman" w:cs="Times New Roman"/>
          <w:b/>
          <w:bCs/>
          <w:sz w:val="24"/>
          <w:szCs w:val="24"/>
        </w:rPr>
        <w:lastRenderedPageBreak/>
        <w:t>Practice Management</w:t>
      </w:r>
    </w:p>
    <w:p w:rsidR="00C629FA" w:rsidRPr="00583908" w:rsidRDefault="00C629FA" w:rsidP="00EE6584">
      <w:pPr>
        <w:pStyle w:val="ListParagraph"/>
        <w:numPr>
          <w:ilvl w:val="1"/>
          <w:numId w:val="26"/>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Place and locality</w:t>
      </w:r>
    </w:p>
    <w:p w:rsidR="00C629FA" w:rsidRPr="00583908" w:rsidRDefault="00C629FA" w:rsidP="00EE6584">
      <w:pPr>
        <w:pStyle w:val="ListParagraph"/>
        <w:numPr>
          <w:ilvl w:val="1"/>
          <w:numId w:val="26"/>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Premises &amp; layout</w:t>
      </w:r>
    </w:p>
    <w:p w:rsidR="00C629FA" w:rsidRPr="00583908" w:rsidRDefault="00C629FA" w:rsidP="00EE6584">
      <w:pPr>
        <w:pStyle w:val="ListParagraph"/>
        <w:numPr>
          <w:ilvl w:val="1"/>
          <w:numId w:val="26"/>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Selection of equipments</w:t>
      </w:r>
    </w:p>
    <w:p w:rsidR="00C629FA" w:rsidRPr="00583908" w:rsidRDefault="00C629FA" w:rsidP="00EE6584">
      <w:pPr>
        <w:pStyle w:val="ListParagraph"/>
        <w:numPr>
          <w:ilvl w:val="1"/>
          <w:numId w:val="26"/>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Maintenance of records/accounts/audit.</w:t>
      </w:r>
    </w:p>
    <w:p w:rsidR="00C629FA" w:rsidRPr="00583908" w:rsidRDefault="00C629FA" w:rsidP="00EE6584">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Dentist Act 1948 with amendment.</w:t>
      </w:r>
    </w:p>
    <w:p w:rsidR="00C629FA" w:rsidRPr="00583908" w:rsidRDefault="00C629FA" w:rsidP="00EE6584">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Dental Council of India and State Dental Councils</w:t>
      </w:r>
    </w:p>
    <w:p w:rsidR="00C629FA" w:rsidRPr="00583908" w:rsidRDefault="00C629FA" w:rsidP="00EE6584">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Composition and responsibilities.</w:t>
      </w:r>
    </w:p>
    <w:p w:rsidR="00C629FA" w:rsidRPr="00583908" w:rsidRDefault="00C629FA" w:rsidP="00EE6584">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Indian Dental Association</w:t>
      </w:r>
    </w:p>
    <w:p w:rsidR="00C629FA" w:rsidRPr="00583908" w:rsidRDefault="00C629FA" w:rsidP="00EE6584">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Head Office, State, local and branches.</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p>
    <w:p w:rsidR="00C629FA" w:rsidRPr="00885C1C" w:rsidRDefault="00441413" w:rsidP="00360ABC">
      <w:pPr>
        <w:autoSpaceDE w:val="0"/>
        <w:autoSpaceDN w:val="0"/>
        <w:adjustRightInd w:val="0"/>
        <w:spacing w:after="0" w:line="360" w:lineRule="auto"/>
        <w:ind w:left="360"/>
        <w:jc w:val="both"/>
        <w:rPr>
          <w:rFonts w:ascii="Times New Roman" w:hAnsi="Times New Roman" w:cs="Times New Roman"/>
          <w:b/>
          <w:bCs/>
          <w:sz w:val="24"/>
          <w:szCs w:val="24"/>
        </w:rPr>
      </w:pPr>
      <w:r w:rsidRPr="00885C1C">
        <w:rPr>
          <w:rFonts w:ascii="Times New Roman" w:hAnsi="Times New Roman" w:cs="Times New Roman"/>
          <w:b/>
          <w:bCs/>
          <w:sz w:val="24"/>
          <w:szCs w:val="24"/>
        </w:rPr>
        <w:t xml:space="preserve">Practicals/Clinicals/Field Progeamme In </w:t>
      </w:r>
      <w:r>
        <w:rPr>
          <w:rFonts w:ascii="Times New Roman" w:hAnsi="Times New Roman" w:cs="Times New Roman"/>
          <w:b/>
          <w:bCs/>
          <w:sz w:val="24"/>
          <w:szCs w:val="24"/>
        </w:rPr>
        <w:t>Public Health</w:t>
      </w:r>
      <w:r w:rsidRPr="00885C1C">
        <w:rPr>
          <w:rFonts w:ascii="Times New Roman" w:hAnsi="Times New Roman" w:cs="Times New Roman"/>
          <w:b/>
          <w:bCs/>
          <w:sz w:val="24"/>
          <w:szCs w:val="24"/>
        </w:rPr>
        <w:t xml:space="preserve"> Dentistry</w:t>
      </w:r>
      <w:r w:rsidR="00C629FA" w:rsidRPr="00885C1C">
        <w:rPr>
          <w:rFonts w:ascii="Times New Roman" w:hAnsi="Times New Roman" w:cs="Times New Roman"/>
          <w:b/>
          <w:bCs/>
          <w:sz w:val="24"/>
          <w:szCs w:val="24"/>
        </w:rPr>
        <w:t>:</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r w:rsidRPr="00885C1C">
        <w:rPr>
          <w:rFonts w:ascii="Times New Roman" w:hAnsi="Times New Roman" w:cs="Times New Roman"/>
          <w:sz w:val="24"/>
          <w:szCs w:val="24"/>
        </w:rPr>
        <w:t>These exercises designed to help the student in IV year students:</w:t>
      </w:r>
    </w:p>
    <w:p w:rsidR="00C629FA" w:rsidRPr="00583908" w:rsidRDefault="00C629FA" w:rsidP="00EE6584">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Understand the community aspects of dentistry</w:t>
      </w:r>
    </w:p>
    <w:p w:rsidR="00C629FA" w:rsidRPr="00583908" w:rsidRDefault="00C629FA" w:rsidP="00EE6584">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To take up leadership role in solving community oral health programme</w:t>
      </w:r>
    </w:p>
    <w:p w:rsidR="00583908" w:rsidRDefault="00583908" w:rsidP="00360ABC">
      <w:pPr>
        <w:autoSpaceDE w:val="0"/>
        <w:autoSpaceDN w:val="0"/>
        <w:adjustRightInd w:val="0"/>
        <w:spacing w:after="0" w:line="360" w:lineRule="auto"/>
        <w:ind w:left="360"/>
        <w:jc w:val="both"/>
        <w:rPr>
          <w:rFonts w:ascii="Times New Roman" w:hAnsi="Times New Roman" w:cs="Times New Roman"/>
          <w:sz w:val="24"/>
          <w:szCs w:val="24"/>
        </w:rPr>
      </w:pPr>
    </w:p>
    <w:p w:rsidR="00C629FA" w:rsidRPr="00583908" w:rsidRDefault="00C629FA" w:rsidP="00360ABC">
      <w:pPr>
        <w:autoSpaceDE w:val="0"/>
        <w:autoSpaceDN w:val="0"/>
        <w:adjustRightInd w:val="0"/>
        <w:spacing w:after="0" w:line="360" w:lineRule="auto"/>
        <w:ind w:left="360"/>
        <w:jc w:val="both"/>
        <w:rPr>
          <w:rFonts w:ascii="Times New Roman" w:hAnsi="Times New Roman" w:cs="Times New Roman"/>
          <w:b/>
          <w:bCs/>
          <w:sz w:val="24"/>
          <w:szCs w:val="24"/>
        </w:rPr>
      </w:pPr>
      <w:r w:rsidRPr="00583908">
        <w:rPr>
          <w:rFonts w:ascii="Times New Roman" w:hAnsi="Times New Roman" w:cs="Times New Roman"/>
          <w:b/>
          <w:bCs/>
          <w:sz w:val="24"/>
          <w:szCs w:val="24"/>
        </w:rPr>
        <w:t>Exercises:</w:t>
      </w:r>
    </w:p>
    <w:p w:rsidR="00583908" w:rsidRDefault="00C629FA" w:rsidP="00EE6584">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Collection of statistical data (demographic) on population in India, birth rates, morbidity and</w:t>
      </w:r>
      <w:r w:rsidR="00583908">
        <w:rPr>
          <w:rFonts w:ascii="Times New Roman" w:hAnsi="Times New Roman" w:cs="Times New Roman"/>
          <w:sz w:val="24"/>
          <w:szCs w:val="24"/>
        </w:rPr>
        <w:t xml:space="preserve"> </w:t>
      </w:r>
      <w:r w:rsidRPr="00583908">
        <w:rPr>
          <w:rFonts w:ascii="Times New Roman" w:hAnsi="Times New Roman" w:cs="Times New Roman"/>
          <w:sz w:val="24"/>
          <w:szCs w:val="24"/>
        </w:rPr>
        <w:t>mortality, literacy, per capita income</w:t>
      </w:r>
    </w:p>
    <w:p w:rsidR="00583908" w:rsidRDefault="00C629FA" w:rsidP="00EE6584">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 xml:space="preserve"> Incidence and prevalence of common oral diseases like dental caries, periodontal disease,</w:t>
      </w:r>
      <w:r w:rsidR="00583908">
        <w:rPr>
          <w:rFonts w:ascii="Times New Roman" w:hAnsi="Times New Roman" w:cs="Times New Roman"/>
          <w:sz w:val="24"/>
          <w:szCs w:val="24"/>
        </w:rPr>
        <w:t xml:space="preserve"> </w:t>
      </w:r>
      <w:r w:rsidRPr="00583908">
        <w:rPr>
          <w:rFonts w:ascii="Times New Roman" w:hAnsi="Times New Roman" w:cs="Times New Roman"/>
          <w:sz w:val="24"/>
          <w:szCs w:val="24"/>
        </w:rPr>
        <w:t>oral cancer, fluorosis at national and international levels</w:t>
      </w:r>
    </w:p>
    <w:p w:rsidR="00583908" w:rsidRDefault="00C629FA" w:rsidP="00EE6584">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Preparation of oral health education material posters, models, slides, lectures, play acting skits etc.</w:t>
      </w:r>
    </w:p>
    <w:p w:rsidR="00583908" w:rsidRDefault="00C629FA" w:rsidP="00EE6584">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Oral health status assessment of the community using indices and WHO basic oral health</w:t>
      </w:r>
      <w:r w:rsidR="00583908">
        <w:rPr>
          <w:rFonts w:ascii="Times New Roman" w:hAnsi="Times New Roman" w:cs="Times New Roman"/>
          <w:sz w:val="24"/>
          <w:szCs w:val="24"/>
        </w:rPr>
        <w:t xml:space="preserve"> </w:t>
      </w:r>
      <w:r w:rsidRPr="00583908">
        <w:rPr>
          <w:rFonts w:ascii="Times New Roman" w:hAnsi="Times New Roman" w:cs="Times New Roman"/>
          <w:sz w:val="24"/>
          <w:szCs w:val="24"/>
        </w:rPr>
        <w:t>survey methods</w:t>
      </w:r>
      <w:r w:rsidR="00583908">
        <w:rPr>
          <w:rFonts w:ascii="Times New Roman" w:hAnsi="Times New Roman" w:cs="Times New Roman"/>
          <w:sz w:val="24"/>
          <w:szCs w:val="24"/>
        </w:rPr>
        <w:t xml:space="preserve"> </w:t>
      </w:r>
    </w:p>
    <w:p w:rsidR="00583908" w:rsidRDefault="00C629FA" w:rsidP="00EE6584">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Exploring and planning setting of private dental clinics in rural, semi urban and urban</w:t>
      </w:r>
      <w:r w:rsidR="00583908">
        <w:rPr>
          <w:rFonts w:ascii="Times New Roman" w:hAnsi="Times New Roman" w:cs="Times New Roman"/>
          <w:sz w:val="24"/>
          <w:szCs w:val="24"/>
        </w:rPr>
        <w:t xml:space="preserve"> </w:t>
      </w:r>
      <w:r w:rsidRPr="00583908">
        <w:rPr>
          <w:rFonts w:ascii="Times New Roman" w:hAnsi="Times New Roman" w:cs="Times New Roman"/>
          <w:sz w:val="24"/>
          <w:szCs w:val="24"/>
        </w:rPr>
        <w:t>locations, availment of finances for dental practices-preparing project report.</w:t>
      </w:r>
    </w:p>
    <w:p w:rsidR="00583908" w:rsidRDefault="00C629FA" w:rsidP="00EE6584">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Visit to primary health center-to acquaint with activities and primary health care delivery</w:t>
      </w:r>
    </w:p>
    <w:p w:rsidR="00583908" w:rsidRDefault="00C629FA" w:rsidP="00EE6584">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t>Visit to water purification plant/public health laboratory/ center for treatment of western</w:t>
      </w:r>
      <w:r w:rsidR="00583908">
        <w:rPr>
          <w:rFonts w:ascii="Times New Roman" w:hAnsi="Times New Roman" w:cs="Times New Roman"/>
          <w:sz w:val="24"/>
          <w:szCs w:val="24"/>
        </w:rPr>
        <w:t xml:space="preserve"> </w:t>
      </w:r>
      <w:r w:rsidRPr="00583908">
        <w:rPr>
          <w:rFonts w:ascii="Times New Roman" w:hAnsi="Times New Roman" w:cs="Times New Roman"/>
          <w:sz w:val="24"/>
          <w:szCs w:val="24"/>
        </w:rPr>
        <w:t>and sewage water</w:t>
      </w:r>
    </w:p>
    <w:p w:rsidR="002C281E" w:rsidRDefault="00C629FA" w:rsidP="00EE6584">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583908">
        <w:rPr>
          <w:rFonts w:ascii="Times New Roman" w:hAnsi="Times New Roman" w:cs="Times New Roman"/>
          <w:sz w:val="24"/>
          <w:szCs w:val="24"/>
        </w:rPr>
        <w:lastRenderedPageBreak/>
        <w:t>Visit to schools-to assess the oral health status of school children, emergency treatment</w:t>
      </w:r>
      <w:r w:rsidR="002C281E">
        <w:rPr>
          <w:rFonts w:ascii="Times New Roman" w:hAnsi="Times New Roman" w:cs="Times New Roman"/>
          <w:sz w:val="24"/>
          <w:szCs w:val="24"/>
        </w:rPr>
        <w:t xml:space="preserve"> </w:t>
      </w:r>
      <w:r w:rsidRPr="002C281E">
        <w:rPr>
          <w:rFonts w:ascii="Times New Roman" w:hAnsi="Times New Roman" w:cs="Times New Roman"/>
          <w:sz w:val="24"/>
          <w:szCs w:val="24"/>
        </w:rPr>
        <w:t>and health education including possible preventive care at school (tooth brushing technique</w:t>
      </w:r>
      <w:r w:rsidR="002C281E">
        <w:rPr>
          <w:rFonts w:ascii="Times New Roman" w:hAnsi="Times New Roman" w:cs="Times New Roman"/>
          <w:sz w:val="24"/>
          <w:szCs w:val="24"/>
        </w:rPr>
        <w:t xml:space="preserve"> </w:t>
      </w:r>
      <w:r w:rsidRPr="002C281E">
        <w:rPr>
          <w:rFonts w:ascii="Times New Roman" w:hAnsi="Times New Roman" w:cs="Times New Roman"/>
          <w:sz w:val="24"/>
          <w:szCs w:val="24"/>
        </w:rPr>
        <w:t>demonstration and oral rinse programme etc.)</w:t>
      </w:r>
    </w:p>
    <w:p w:rsidR="002C281E" w:rsidRDefault="00C629FA" w:rsidP="00EE6584">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2C281E">
        <w:rPr>
          <w:rFonts w:ascii="Times New Roman" w:hAnsi="Times New Roman" w:cs="Times New Roman"/>
          <w:sz w:val="24"/>
          <w:szCs w:val="24"/>
        </w:rPr>
        <w:t>Visit to institution for the care of handicapped, physically, mentally, or medically</w:t>
      </w:r>
      <w:r w:rsidR="002C281E">
        <w:rPr>
          <w:rFonts w:ascii="Times New Roman" w:hAnsi="Times New Roman" w:cs="Times New Roman"/>
          <w:sz w:val="24"/>
          <w:szCs w:val="24"/>
        </w:rPr>
        <w:t xml:space="preserve"> </w:t>
      </w:r>
      <w:r w:rsidRPr="002C281E">
        <w:rPr>
          <w:rFonts w:ascii="Times New Roman" w:hAnsi="Times New Roman" w:cs="Times New Roman"/>
          <w:sz w:val="24"/>
          <w:szCs w:val="24"/>
        </w:rPr>
        <w:t>compromised patients</w:t>
      </w:r>
    </w:p>
    <w:p w:rsidR="00C629FA" w:rsidRPr="002C281E" w:rsidRDefault="00C629FA" w:rsidP="00EE6584">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2C281E">
        <w:rPr>
          <w:rFonts w:ascii="Times New Roman" w:hAnsi="Times New Roman" w:cs="Times New Roman"/>
          <w:sz w:val="24"/>
          <w:szCs w:val="24"/>
        </w:rPr>
        <w:t>Preventive dentistry: in the department application of pit and fissure sealants, fluoride gel</w:t>
      </w:r>
      <w:r w:rsidR="002C281E">
        <w:rPr>
          <w:rFonts w:ascii="Times New Roman" w:hAnsi="Times New Roman" w:cs="Times New Roman"/>
          <w:sz w:val="24"/>
          <w:szCs w:val="24"/>
        </w:rPr>
        <w:t xml:space="preserve"> </w:t>
      </w:r>
      <w:r w:rsidRPr="002C281E">
        <w:rPr>
          <w:rFonts w:ascii="Times New Roman" w:hAnsi="Times New Roman" w:cs="Times New Roman"/>
          <w:sz w:val="24"/>
          <w:szCs w:val="24"/>
        </w:rPr>
        <w:t>application procedure, A. R. T., Comprehensive health for 5 pts at least 2 patients</w:t>
      </w:r>
    </w:p>
    <w:p w:rsidR="002C281E" w:rsidRDefault="002C281E" w:rsidP="00360ABC">
      <w:pPr>
        <w:autoSpaceDE w:val="0"/>
        <w:autoSpaceDN w:val="0"/>
        <w:adjustRightInd w:val="0"/>
        <w:spacing w:after="0" w:line="360" w:lineRule="auto"/>
        <w:ind w:left="360"/>
        <w:jc w:val="both"/>
        <w:rPr>
          <w:rFonts w:ascii="Times New Roman" w:hAnsi="Times New Roman" w:cs="Times New Roman"/>
          <w:sz w:val="24"/>
          <w:szCs w:val="24"/>
        </w:rPr>
      </w:pP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r w:rsidRPr="00885C1C">
        <w:rPr>
          <w:rFonts w:ascii="Times New Roman" w:hAnsi="Times New Roman" w:cs="Times New Roman"/>
          <w:sz w:val="24"/>
          <w:szCs w:val="24"/>
        </w:rPr>
        <w:t>The colleges are encouraged to involve in the N.S.S. programme for college students for carrying out social work in rural areas.</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p>
    <w:p w:rsidR="00C629FA" w:rsidRPr="00885C1C" w:rsidRDefault="00441413" w:rsidP="006B4D8B">
      <w:pPr>
        <w:autoSpaceDE w:val="0"/>
        <w:autoSpaceDN w:val="0"/>
        <w:adjustRightInd w:val="0"/>
        <w:spacing w:after="0" w:line="360" w:lineRule="auto"/>
        <w:ind w:left="360"/>
        <w:rPr>
          <w:rFonts w:ascii="Times New Roman" w:hAnsi="Times New Roman" w:cs="Times New Roman"/>
          <w:b/>
          <w:bCs/>
          <w:sz w:val="24"/>
          <w:szCs w:val="24"/>
        </w:rPr>
      </w:pPr>
      <w:r w:rsidRPr="00885C1C">
        <w:rPr>
          <w:rFonts w:ascii="Times New Roman" w:hAnsi="Times New Roman" w:cs="Times New Roman"/>
          <w:b/>
          <w:bCs/>
          <w:sz w:val="24"/>
          <w:szCs w:val="24"/>
        </w:rPr>
        <w:t xml:space="preserve">Suggested Internship Programme In </w:t>
      </w:r>
      <w:r>
        <w:rPr>
          <w:rFonts w:ascii="Times New Roman" w:hAnsi="Times New Roman" w:cs="Times New Roman"/>
          <w:b/>
          <w:bCs/>
          <w:sz w:val="24"/>
          <w:szCs w:val="24"/>
        </w:rPr>
        <w:t>Public Health Dentistry</w:t>
      </w:r>
      <w:r w:rsidRPr="00885C1C">
        <w:rPr>
          <w:rFonts w:ascii="Times New Roman" w:hAnsi="Times New Roman" w:cs="Times New Roman"/>
          <w:b/>
          <w:bCs/>
          <w:sz w:val="24"/>
          <w:szCs w:val="24"/>
        </w:rPr>
        <w:t>:</w:t>
      </w:r>
    </w:p>
    <w:p w:rsidR="00C629FA" w:rsidRPr="00885C1C" w:rsidRDefault="00C629FA" w:rsidP="006B4D8B">
      <w:pPr>
        <w:autoSpaceDE w:val="0"/>
        <w:autoSpaceDN w:val="0"/>
        <w:adjustRightInd w:val="0"/>
        <w:spacing w:after="0" w:line="360" w:lineRule="auto"/>
        <w:ind w:left="360"/>
        <w:rPr>
          <w:rFonts w:ascii="Times New Roman" w:hAnsi="Times New Roman" w:cs="Times New Roman"/>
          <w:b/>
          <w:bCs/>
          <w:sz w:val="24"/>
          <w:szCs w:val="24"/>
        </w:rPr>
      </w:pPr>
      <w:r w:rsidRPr="00885C1C">
        <w:rPr>
          <w:rFonts w:ascii="Times New Roman" w:hAnsi="Times New Roman" w:cs="Times New Roman"/>
          <w:sz w:val="24"/>
          <w:szCs w:val="24"/>
        </w:rPr>
        <w:t>I</w:t>
      </w:r>
      <w:r w:rsidRPr="00885C1C">
        <w:rPr>
          <w:rFonts w:ascii="Times New Roman" w:hAnsi="Times New Roman" w:cs="Times New Roman"/>
          <w:b/>
          <w:bCs/>
          <w:sz w:val="24"/>
          <w:szCs w:val="24"/>
        </w:rPr>
        <w:t xml:space="preserve">. </w:t>
      </w:r>
      <w:r w:rsidR="00441413" w:rsidRPr="00885C1C">
        <w:rPr>
          <w:rFonts w:ascii="Times New Roman" w:hAnsi="Times New Roman" w:cs="Times New Roman"/>
          <w:b/>
          <w:bCs/>
          <w:sz w:val="24"/>
          <w:szCs w:val="24"/>
        </w:rPr>
        <w:t>At the college</w:t>
      </w:r>
      <w:r w:rsidRPr="00885C1C">
        <w:rPr>
          <w:rFonts w:ascii="Times New Roman" w:hAnsi="Times New Roman" w:cs="Times New Roman"/>
          <w:b/>
          <w:bCs/>
          <w:sz w:val="24"/>
          <w:szCs w:val="24"/>
        </w:rPr>
        <w:t>:</w:t>
      </w:r>
    </w:p>
    <w:p w:rsidR="00C629FA" w:rsidRPr="00885C1C" w:rsidRDefault="00C629FA" w:rsidP="00360ABC">
      <w:pPr>
        <w:autoSpaceDE w:val="0"/>
        <w:autoSpaceDN w:val="0"/>
        <w:adjustRightInd w:val="0"/>
        <w:spacing w:after="0" w:line="360" w:lineRule="auto"/>
        <w:ind w:left="360"/>
        <w:jc w:val="both"/>
        <w:rPr>
          <w:rFonts w:ascii="Times New Roman" w:hAnsi="Times New Roman" w:cs="Times New Roman"/>
          <w:sz w:val="24"/>
          <w:szCs w:val="24"/>
        </w:rPr>
      </w:pPr>
      <w:r w:rsidRPr="00885C1C">
        <w:rPr>
          <w:rFonts w:ascii="Times New Roman" w:hAnsi="Times New Roman" w:cs="Times New Roman"/>
          <w:sz w:val="24"/>
          <w:szCs w:val="24"/>
        </w:rPr>
        <w:t>Students are posted to the department to get training in dental practice management.</w:t>
      </w:r>
    </w:p>
    <w:p w:rsidR="002C281E" w:rsidRDefault="00C629FA" w:rsidP="00EE6584">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rPr>
      </w:pPr>
      <w:r w:rsidRPr="002C281E">
        <w:rPr>
          <w:rFonts w:ascii="Times New Roman" w:hAnsi="Times New Roman" w:cs="Times New Roman"/>
          <w:sz w:val="24"/>
          <w:szCs w:val="24"/>
        </w:rPr>
        <w:t>Total oral health care approach- in order to prepare the new graduates in their approach to</w:t>
      </w:r>
      <w:r w:rsidR="002C281E">
        <w:rPr>
          <w:rFonts w:ascii="Times New Roman" w:hAnsi="Times New Roman" w:cs="Times New Roman"/>
          <w:sz w:val="24"/>
          <w:szCs w:val="24"/>
        </w:rPr>
        <w:t xml:space="preserve"> </w:t>
      </w:r>
      <w:r w:rsidRPr="002C281E">
        <w:rPr>
          <w:rFonts w:ascii="Times New Roman" w:hAnsi="Times New Roman" w:cs="Times New Roman"/>
          <w:sz w:val="24"/>
          <w:szCs w:val="24"/>
        </w:rPr>
        <w:t>diagnosis, treatment planning, cost of treatment, prevention of treatment on schedule, recall</w:t>
      </w:r>
      <w:r w:rsidR="002C281E">
        <w:rPr>
          <w:rFonts w:ascii="Times New Roman" w:hAnsi="Times New Roman" w:cs="Times New Roman"/>
          <w:sz w:val="24"/>
          <w:szCs w:val="24"/>
        </w:rPr>
        <w:t xml:space="preserve"> </w:t>
      </w:r>
      <w:r w:rsidRPr="002C281E">
        <w:rPr>
          <w:rFonts w:ascii="Times New Roman" w:hAnsi="Times New Roman" w:cs="Times New Roman"/>
          <w:sz w:val="24"/>
          <w:szCs w:val="24"/>
        </w:rPr>
        <w:t>maintenance of records etc. at least 10 patients (both children and adults of all types posting for</w:t>
      </w:r>
      <w:r w:rsidR="002C281E">
        <w:rPr>
          <w:rFonts w:ascii="Times New Roman" w:hAnsi="Times New Roman" w:cs="Times New Roman"/>
          <w:sz w:val="24"/>
          <w:szCs w:val="24"/>
        </w:rPr>
        <w:t xml:space="preserve"> </w:t>
      </w:r>
      <w:r w:rsidRPr="002C281E">
        <w:rPr>
          <w:rFonts w:ascii="Times New Roman" w:hAnsi="Times New Roman" w:cs="Times New Roman"/>
          <w:sz w:val="24"/>
          <w:szCs w:val="24"/>
        </w:rPr>
        <w:t>at least one month).</w:t>
      </w:r>
    </w:p>
    <w:p w:rsidR="00C629FA" w:rsidRPr="002C281E" w:rsidRDefault="00C629FA" w:rsidP="00EE6584">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rPr>
      </w:pPr>
      <w:r w:rsidRPr="002C281E">
        <w:rPr>
          <w:rFonts w:ascii="Times New Roman" w:hAnsi="Times New Roman" w:cs="Times New Roman"/>
          <w:sz w:val="24"/>
          <w:szCs w:val="24"/>
        </w:rPr>
        <w:t>The practice of chair side preventive dentistry including oral health education.</w:t>
      </w:r>
    </w:p>
    <w:p w:rsidR="00C629FA" w:rsidRPr="00885C1C" w:rsidRDefault="00C629FA" w:rsidP="006B4D8B">
      <w:pPr>
        <w:autoSpaceDE w:val="0"/>
        <w:autoSpaceDN w:val="0"/>
        <w:adjustRightInd w:val="0"/>
        <w:spacing w:after="0" w:line="360" w:lineRule="auto"/>
        <w:ind w:left="360"/>
        <w:rPr>
          <w:rFonts w:ascii="Times New Roman" w:hAnsi="Times New Roman" w:cs="Times New Roman"/>
          <w:color w:val="FF0000"/>
          <w:sz w:val="24"/>
          <w:szCs w:val="24"/>
        </w:rPr>
      </w:pPr>
    </w:p>
    <w:p w:rsidR="00C629FA" w:rsidRPr="00885C1C" w:rsidRDefault="00C629FA" w:rsidP="006B4D8B">
      <w:pPr>
        <w:autoSpaceDE w:val="0"/>
        <w:autoSpaceDN w:val="0"/>
        <w:adjustRightInd w:val="0"/>
        <w:spacing w:after="0" w:line="360" w:lineRule="auto"/>
        <w:ind w:left="360"/>
        <w:rPr>
          <w:rFonts w:ascii="Times New Roman" w:hAnsi="Times New Roman" w:cs="Times New Roman"/>
          <w:b/>
          <w:bCs/>
          <w:sz w:val="24"/>
          <w:szCs w:val="24"/>
        </w:rPr>
      </w:pPr>
      <w:r w:rsidRPr="00885C1C">
        <w:rPr>
          <w:rFonts w:ascii="Times New Roman" w:hAnsi="Times New Roman" w:cs="Times New Roman"/>
          <w:b/>
          <w:bCs/>
          <w:sz w:val="24"/>
          <w:szCs w:val="24"/>
        </w:rPr>
        <w:t xml:space="preserve">II. </w:t>
      </w:r>
      <w:r w:rsidR="00441413" w:rsidRPr="00885C1C">
        <w:rPr>
          <w:rFonts w:ascii="Times New Roman" w:hAnsi="Times New Roman" w:cs="Times New Roman"/>
          <w:b/>
          <w:bCs/>
          <w:sz w:val="24"/>
          <w:szCs w:val="24"/>
        </w:rPr>
        <w:t>At the community oral health care centre (adopted by the dental college in rural areas)</w:t>
      </w:r>
    </w:p>
    <w:p w:rsidR="00360ABC" w:rsidRDefault="00C629FA" w:rsidP="00360ABC">
      <w:pPr>
        <w:autoSpaceDE w:val="0"/>
        <w:autoSpaceDN w:val="0"/>
        <w:adjustRightInd w:val="0"/>
        <w:spacing w:after="0" w:line="360" w:lineRule="auto"/>
        <w:ind w:left="360"/>
        <w:rPr>
          <w:rFonts w:ascii="Times New Roman" w:hAnsi="Times New Roman" w:cs="Times New Roman"/>
          <w:sz w:val="24"/>
          <w:szCs w:val="24"/>
        </w:rPr>
      </w:pPr>
      <w:r w:rsidRPr="00885C1C">
        <w:rPr>
          <w:rFonts w:ascii="Times New Roman" w:hAnsi="Times New Roman" w:cs="Times New Roman"/>
          <w:sz w:val="24"/>
          <w:szCs w:val="24"/>
        </w:rPr>
        <w:t>Graduates posted for at least on month to familiarize in:</w:t>
      </w:r>
    </w:p>
    <w:p w:rsidR="00360ABC" w:rsidRDefault="00C629FA" w:rsidP="00EE6584">
      <w:pPr>
        <w:pStyle w:val="ListParagraph"/>
        <w:numPr>
          <w:ilvl w:val="0"/>
          <w:numId w:val="33"/>
        </w:numPr>
        <w:autoSpaceDE w:val="0"/>
        <w:autoSpaceDN w:val="0"/>
        <w:adjustRightInd w:val="0"/>
        <w:spacing w:after="0" w:line="360" w:lineRule="auto"/>
        <w:rPr>
          <w:rFonts w:ascii="Times New Roman" w:hAnsi="Times New Roman" w:cs="Times New Roman"/>
          <w:sz w:val="24"/>
          <w:szCs w:val="24"/>
        </w:rPr>
      </w:pPr>
      <w:r w:rsidRPr="00360ABC">
        <w:rPr>
          <w:rFonts w:ascii="Times New Roman" w:hAnsi="Times New Roman" w:cs="Times New Roman"/>
          <w:sz w:val="24"/>
          <w:szCs w:val="24"/>
        </w:rPr>
        <w:t>Survey methods, analysis and presentation of oral health assessment of school children and</w:t>
      </w:r>
      <w:r w:rsidR="00360ABC">
        <w:rPr>
          <w:rFonts w:ascii="Times New Roman" w:hAnsi="Times New Roman" w:cs="Times New Roman"/>
          <w:sz w:val="24"/>
          <w:szCs w:val="24"/>
        </w:rPr>
        <w:t xml:space="preserve"> </w:t>
      </w:r>
      <w:r w:rsidRPr="00360ABC">
        <w:rPr>
          <w:rFonts w:ascii="Times New Roman" w:hAnsi="Times New Roman" w:cs="Times New Roman"/>
          <w:sz w:val="24"/>
          <w:szCs w:val="24"/>
        </w:rPr>
        <w:t>community independently using WHO basic oral health survey methods.</w:t>
      </w:r>
    </w:p>
    <w:p w:rsidR="00360ABC" w:rsidRDefault="00C629FA" w:rsidP="00EE6584">
      <w:pPr>
        <w:pStyle w:val="ListParagraph"/>
        <w:numPr>
          <w:ilvl w:val="0"/>
          <w:numId w:val="33"/>
        </w:numPr>
        <w:autoSpaceDE w:val="0"/>
        <w:autoSpaceDN w:val="0"/>
        <w:adjustRightInd w:val="0"/>
        <w:spacing w:after="0" w:line="360" w:lineRule="auto"/>
        <w:rPr>
          <w:rFonts w:ascii="Times New Roman" w:hAnsi="Times New Roman" w:cs="Times New Roman"/>
          <w:sz w:val="24"/>
          <w:szCs w:val="24"/>
        </w:rPr>
      </w:pPr>
      <w:r w:rsidRPr="00360ABC">
        <w:rPr>
          <w:rFonts w:ascii="Times New Roman" w:hAnsi="Times New Roman" w:cs="Times New Roman"/>
          <w:sz w:val="24"/>
          <w:szCs w:val="24"/>
        </w:rPr>
        <w:t>Participation in rural oral health education programmes</w:t>
      </w:r>
    </w:p>
    <w:p w:rsidR="00C629FA" w:rsidRPr="00360ABC" w:rsidRDefault="00C629FA" w:rsidP="00EE6584">
      <w:pPr>
        <w:pStyle w:val="ListParagraph"/>
        <w:numPr>
          <w:ilvl w:val="0"/>
          <w:numId w:val="33"/>
        </w:numPr>
        <w:autoSpaceDE w:val="0"/>
        <w:autoSpaceDN w:val="0"/>
        <w:adjustRightInd w:val="0"/>
        <w:spacing w:after="0" w:line="360" w:lineRule="auto"/>
        <w:rPr>
          <w:rFonts w:ascii="Times New Roman" w:hAnsi="Times New Roman" w:cs="Times New Roman"/>
          <w:sz w:val="24"/>
          <w:szCs w:val="24"/>
        </w:rPr>
      </w:pPr>
      <w:r w:rsidRPr="00360ABC">
        <w:rPr>
          <w:rFonts w:ascii="Times New Roman" w:hAnsi="Times New Roman" w:cs="Times New Roman"/>
          <w:sz w:val="24"/>
          <w:szCs w:val="24"/>
        </w:rPr>
        <w:t>Stay in the village to understand the problems and life in rural areas</w:t>
      </w:r>
    </w:p>
    <w:p w:rsidR="00360ABC" w:rsidRDefault="00360ABC" w:rsidP="006B4D8B">
      <w:pPr>
        <w:autoSpaceDE w:val="0"/>
        <w:autoSpaceDN w:val="0"/>
        <w:adjustRightInd w:val="0"/>
        <w:spacing w:after="0" w:line="360" w:lineRule="auto"/>
        <w:ind w:left="360"/>
        <w:rPr>
          <w:rFonts w:ascii="Times New Roman" w:hAnsi="Times New Roman" w:cs="Times New Roman"/>
          <w:sz w:val="24"/>
          <w:szCs w:val="24"/>
        </w:rPr>
      </w:pPr>
    </w:p>
    <w:p w:rsidR="00C629FA" w:rsidRPr="00360ABC" w:rsidRDefault="00C629FA" w:rsidP="006B4D8B">
      <w:pPr>
        <w:autoSpaceDE w:val="0"/>
        <w:autoSpaceDN w:val="0"/>
        <w:adjustRightInd w:val="0"/>
        <w:spacing w:after="0" w:line="360" w:lineRule="auto"/>
        <w:ind w:left="360"/>
        <w:rPr>
          <w:rFonts w:ascii="Times New Roman" w:hAnsi="Times New Roman" w:cs="Times New Roman"/>
          <w:b/>
          <w:bCs/>
          <w:sz w:val="24"/>
          <w:szCs w:val="24"/>
        </w:rPr>
      </w:pPr>
      <w:r w:rsidRPr="00360ABC">
        <w:rPr>
          <w:rFonts w:ascii="Times New Roman" w:hAnsi="Times New Roman" w:cs="Times New Roman"/>
          <w:b/>
          <w:bCs/>
          <w:sz w:val="24"/>
          <w:szCs w:val="24"/>
        </w:rPr>
        <w:t>III. DESIRABLE: Learning use of computers-at least basic programme.</w:t>
      </w:r>
    </w:p>
    <w:p w:rsidR="00C629FA" w:rsidRDefault="00C629FA" w:rsidP="006B4D8B">
      <w:pPr>
        <w:autoSpaceDE w:val="0"/>
        <w:autoSpaceDN w:val="0"/>
        <w:adjustRightInd w:val="0"/>
        <w:spacing w:after="0" w:line="360" w:lineRule="auto"/>
        <w:ind w:left="360"/>
        <w:rPr>
          <w:rFonts w:ascii="Times New Roman" w:hAnsi="Times New Roman" w:cs="Times New Roman"/>
          <w:sz w:val="24"/>
          <w:szCs w:val="24"/>
        </w:rPr>
      </w:pPr>
    </w:p>
    <w:p w:rsidR="00441413" w:rsidRPr="00885C1C" w:rsidRDefault="00441413" w:rsidP="006B4D8B">
      <w:pPr>
        <w:autoSpaceDE w:val="0"/>
        <w:autoSpaceDN w:val="0"/>
        <w:adjustRightInd w:val="0"/>
        <w:spacing w:after="0" w:line="360" w:lineRule="auto"/>
        <w:ind w:left="360"/>
        <w:rPr>
          <w:rFonts w:ascii="Times New Roman" w:hAnsi="Times New Roman" w:cs="Times New Roman"/>
          <w:sz w:val="24"/>
          <w:szCs w:val="24"/>
        </w:rPr>
      </w:pPr>
    </w:p>
    <w:p w:rsidR="00360ABC" w:rsidRDefault="00360ABC" w:rsidP="006B4D8B">
      <w:pPr>
        <w:autoSpaceDE w:val="0"/>
        <w:autoSpaceDN w:val="0"/>
        <w:adjustRightInd w:val="0"/>
        <w:spacing w:after="0" w:line="360" w:lineRule="auto"/>
        <w:ind w:left="360"/>
        <w:rPr>
          <w:rFonts w:ascii="Times New Roman" w:hAnsi="Times New Roman" w:cs="Times New Roman"/>
          <w:b/>
          <w:bCs/>
          <w:sz w:val="24"/>
          <w:szCs w:val="24"/>
        </w:rPr>
      </w:pPr>
    </w:p>
    <w:p w:rsidR="00C629FA" w:rsidRPr="00885C1C" w:rsidRDefault="00C629FA" w:rsidP="006B4D8B">
      <w:pPr>
        <w:autoSpaceDE w:val="0"/>
        <w:autoSpaceDN w:val="0"/>
        <w:adjustRightInd w:val="0"/>
        <w:spacing w:after="0" w:line="360" w:lineRule="auto"/>
        <w:ind w:left="360"/>
        <w:rPr>
          <w:rFonts w:ascii="Times New Roman" w:hAnsi="Times New Roman" w:cs="Times New Roman"/>
          <w:b/>
          <w:bCs/>
          <w:sz w:val="24"/>
          <w:szCs w:val="24"/>
        </w:rPr>
      </w:pPr>
      <w:r w:rsidRPr="00885C1C">
        <w:rPr>
          <w:rFonts w:ascii="Times New Roman" w:hAnsi="Times New Roman" w:cs="Times New Roman"/>
          <w:b/>
          <w:bCs/>
          <w:sz w:val="24"/>
          <w:szCs w:val="24"/>
        </w:rPr>
        <w:lastRenderedPageBreak/>
        <w:t>Examination Pattern</w:t>
      </w:r>
    </w:p>
    <w:p w:rsidR="00C629FA" w:rsidRPr="00885C1C" w:rsidRDefault="00C629FA" w:rsidP="006B4D8B">
      <w:pPr>
        <w:spacing w:line="360" w:lineRule="auto"/>
        <w:ind w:left="360"/>
        <w:rPr>
          <w:rFonts w:ascii="Times New Roman" w:hAnsi="Times New Roman" w:cs="Times New Roman"/>
          <w:b/>
          <w:bCs/>
          <w:sz w:val="24"/>
          <w:szCs w:val="24"/>
        </w:rPr>
      </w:pPr>
      <w:r w:rsidRPr="00885C1C">
        <w:rPr>
          <w:rFonts w:ascii="Times New Roman" w:hAnsi="Times New Roman" w:cs="Times New Roman"/>
          <w:b/>
          <w:bCs/>
          <w:sz w:val="24"/>
          <w:szCs w:val="24"/>
        </w:rPr>
        <w:t>Index: Case History</w:t>
      </w:r>
    </w:p>
    <w:p w:rsidR="00C629FA" w:rsidRPr="004F0F88" w:rsidRDefault="00C629FA" w:rsidP="00EE6584">
      <w:pPr>
        <w:pStyle w:val="ListParagraph"/>
        <w:numPr>
          <w:ilvl w:val="1"/>
          <w:numId w:val="30"/>
        </w:numPr>
        <w:spacing w:line="360" w:lineRule="auto"/>
        <w:rPr>
          <w:rFonts w:ascii="Times New Roman" w:hAnsi="Times New Roman" w:cs="Times New Roman"/>
          <w:sz w:val="24"/>
          <w:szCs w:val="24"/>
        </w:rPr>
      </w:pPr>
      <w:r w:rsidRPr="004F0F88">
        <w:rPr>
          <w:rFonts w:ascii="Times New Roman" w:hAnsi="Times New Roman" w:cs="Times New Roman"/>
          <w:sz w:val="24"/>
          <w:szCs w:val="24"/>
        </w:rPr>
        <w:t>Oral hygiene indices simplified- Green and Vermilion</w:t>
      </w:r>
    </w:p>
    <w:p w:rsidR="00C629FA" w:rsidRPr="004F0F88" w:rsidRDefault="00C629FA" w:rsidP="00EE6584">
      <w:pPr>
        <w:pStyle w:val="ListParagraph"/>
        <w:numPr>
          <w:ilvl w:val="1"/>
          <w:numId w:val="30"/>
        </w:numPr>
        <w:spacing w:line="360" w:lineRule="auto"/>
        <w:rPr>
          <w:rFonts w:ascii="Times New Roman" w:hAnsi="Times New Roman" w:cs="Times New Roman"/>
          <w:sz w:val="24"/>
          <w:szCs w:val="24"/>
        </w:rPr>
      </w:pPr>
      <w:r w:rsidRPr="004F0F88">
        <w:rPr>
          <w:rFonts w:ascii="Times New Roman" w:hAnsi="Times New Roman" w:cs="Times New Roman"/>
          <w:sz w:val="24"/>
          <w:szCs w:val="24"/>
        </w:rPr>
        <w:t>Silness and Loe index for Plaque</w:t>
      </w:r>
    </w:p>
    <w:p w:rsidR="00C629FA" w:rsidRPr="004F0F88" w:rsidRDefault="00C629FA" w:rsidP="00EE6584">
      <w:pPr>
        <w:pStyle w:val="ListParagraph"/>
        <w:numPr>
          <w:ilvl w:val="1"/>
          <w:numId w:val="30"/>
        </w:numPr>
        <w:spacing w:line="360" w:lineRule="auto"/>
        <w:rPr>
          <w:rFonts w:ascii="Times New Roman" w:hAnsi="Times New Roman" w:cs="Times New Roman"/>
          <w:sz w:val="24"/>
          <w:szCs w:val="24"/>
        </w:rPr>
      </w:pPr>
      <w:r w:rsidRPr="004F0F88">
        <w:rPr>
          <w:rFonts w:ascii="Times New Roman" w:hAnsi="Times New Roman" w:cs="Times New Roman"/>
          <w:sz w:val="24"/>
          <w:szCs w:val="24"/>
        </w:rPr>
        <w:t>Loe and Silness index for gingival</w:t>
      </w:r>
    </w:p>
    <w:p w:rsidR="00C629FA" w:rsidRPr="004F0F88" w:rsidRDefault="00C629FA" w:rsidP="00EE6584">
      <w:pPr>
        <w:pStyle w:val="ListParagraph"/>
        <w:numPr>
          <w:ilvl w:val="1"/>
          <w:numId w:val="30"/>
        </w:numPr>
        <w:spacing w:line="360" w:lineRule="auto"/>
        <w:rPr>
          <w:rFonts w:ascii="Times New Roman" w:hAnsi="Times New Roman" w:cs="Times New Roman"/>
          <w:sz w:val="24"/>
          <w:szCs w:val="24"/>
        </w:rPr>
      </w:pPr>
      <w:r w:rsidRPr="004F0F88">
        <w:rPr>
          <w:rFonts w:ascii="Times New Roman" w:hAnsi="Times New Roman" w:cs="Times New Roman"/>
          <w:sz w:val="24"/>
          <w:szCs w:val="24"/>
        </w:rPr>
        <w:t>CPI</w:t>
      </w:r>
    </w:p>
    <w:p w:rsidR="00C629FA" w:rsidRPr="004F0F88" w:rsidRDefault="00C629FA" w:rsidP="00EE6584">
      <w:pPr>
        <w:pStyle w:val="ListParagraph"/>
        <w:numPr>
          <w:ilvl w:val="1"/>
          <w:numId w:val="30"/>
        </w:numPr>
        <w:spacing w:line="360" w:lineRule="auto"/>
        <w:rPr>
          <w:rFonts w:ascii="Times New Roman" w:hAnsi="Times New Roman" w:cs="Times New Roman"/>
          <w:sz w:val="24"/>
          <w:szCs w:val="24"/>
        </w:rPr>
      </w:pPr>
      <w:r w:rsidRPr="004F0F88">
        <w:rPr>
          <w:rFonts w:ascii="Times New Roman" w:hAnsi="Times New Roman" w:cs="Times New Roman"/>
          <w:sz w:val="24"/>
          <w:szCs w:val="24"/>
        </w:rPr>
        <w:t>DMF: T and S, df:t and s</w:t>
      </w:r>
    </w:p>
    <w:p w:rsidR="00C629FA" w:rsidRPr="004F0F88" w:rsidRDefault="00C629FA" w:rsidP="00EE6584">
      <w:pPr>
        <w:pStyle w:val="ListParagraph"/>
        <w:numPr>
          <w:ilvl w:val="1"/>
          <w:numId w:val="30"/>
        </w:numPr>
        <w:spacing w:line="360" w:lineRule="auto"/>
        <w:rPr>
          <w:rFonts w:ascii="Times New Roman" w:hAnsi="Times New Roman" w:cs="Times New Roman"/>
          <w:sz w:val="24"/>
          <w:szCs w:val="24"/>
        </w:rPr>
      </w:pPr>
      <w:r w:rsidRPr="004F0F88">
        <w:rPr>
          <w:rFonts w:ascii="Times New Roman" w:hAnsi="Times New Roman" w:cs="Times New Roman"/>
          <w:sz w:val="24"/>
          <w:szCs w:val="24"/>
        </w:rPr>
        <w:t>Deans fluoride index</w:t>
      </w:r>
    </w:p>
    <w:p w:rsidR="00C629FA" w:rsidRPr="00885C1C" w:rsidRDefault="00C629FA" w:rsidP="006B4D8B">
      <w:pPr>
        <w:autoSpaceDE w:val="0"/>
        <w:autoSpaceDN w:val="0"/>
        <w:adjustRightInd w:val="0"/>
        <w:spacing w:after="0" w:line="360" w:lineRule="auto"/>
        <w:ind w:left="360"/>
        <w:rPr>
          <w:rFonts w:ascii="Times New Roman" w:hAnsi="Times New Roman" w:cs="Times New Roman"/>
          <w:b/>
          <w:bCs/>
          <w:sz w:val="24"/>
          <w:szCs w:val="24"/>
        </w:rPr>
      </w:pPr>
      <w:r w:rsidRPr="00885C1C">
        <w:rPr>
          <w:rFonts w:ascii="Times New Roman" w:hAnsi="Times New Roman" w:cs="Times New Roman"/>
          <w:b/>
          <w:bCs/>
          <w:sz w:val="24"/>
          <w:szCs w:val="24"/>
        </w:rPr>
        <w:t>II. Health Education</w:t>
      </w:r>
    </w:p>
    <w:p w:rsidR="00C629FA" w:rsidRPr="004F0F88" w:rsidRDefault="00C629FA" w:rsidP="00EE6584">
      <w:pPr>
        <w:pStyle w:val="ListParagraph"/>
        <w:numPr>
          <w:ilvl w:val="0"/>
          <w:numId w:val="34"/>
        </w:numPr>
        <w:autoSpaceDE w:val="0"/>
        <w:autoSpaceDN w:val="0"/>
        <w:adjustRightInd w:val="0"/>
        <w:spacing w:after="0" w:line="360" w:lineRule="auto"/>
        <w:rPr>
          <w:rFonts w:ascii="Times New Roman" w:hAnsi="Times New Roman" w:cs="Times New Roman"/>
          <w:sz w:val="24"/>
          <w:szCs w:val="24"/>
        </w:rPr>
      </w:pPr>
      <w:r w:rsidRPr="004F0F88">
        <w:rPr>
          <w:rFonts w:ascii="Times New Roman" w:hAnsi="Times New Roman" w:cs="Times New Roman"/>
          <w:sz w:val="24"/>
          <w:szCs w:val="24"/>
        </w:rPr>
        <w:t>Make one - Audio visual aid</w:t>
      </w:r>
    </w:p>
    <w:p w:rsidR="00C629FA" w:rsidRPr="004F0F88" w:rsidRDefault="00C629FA" w:rsidP="00EE6584">
      <w:pPr>
        <w:pStyle w:val="ListParagraph"/>
        <w:numPr>
          <w:ilvl w:val="0"/>
          <w:numId w:val="34"/>
        </w:numPr>
        <w:autoSpaceDE w:val="0"/>
        <w:autoSpaceDN w:val="0"/>
        <w:adjustRightInd w:val="0"/>
        <w:spacing w:after="0" w:line="360" w:lineRule="auto"/>
        <w:rPr>
          <w:rFonts w:ascii="Times New Roman" w:hAnsi="Times New Roman" w:cs="Times New Roman"/>
          <w:sz w:val="24"/>
          <w:szCs w:val="24"/>
        </w:rPr>
      </w:pPr>
      <w:r w:rsidRPr="004F0F88">
        <w:rPr>
          <w:rFonts w:ascii="Times New Roman" w:hAnsi="Times New Roman" w:cs="Times New Roman"/>
          <w:sz w:val="24"/>
          <w:szCs w:val="24"/>
        </w:rPr>
        <w:t>Make a health talk</w:t>
      </w:r>
    </w:p>
    <w:p w:rsidR="00C629FA" w:rsidRPr="00885C1C" w:rsidRDefault="00C629FA" w:rsidP="006B4D8B">
      <w:pPr>
        <w:autoSpaceDE w:val="0"/>
        <w:autoSpaceDN w:val="0"/>
        <w:adjustRightInd w:val="0"/>
        <w:spacing w:after="0" w:line="360" w:lineRule="auto"/>
        <w:ind w:left="360"/>
        <w:rPr>
          <w:rFonts w:ascii="Times New Roman" w:hAnsi="Times New Roman" w:cs="Times New Roman"/>
          <w:sz w:val="24"/>
          <w:szCs w:val="24"/>
        </w:rPr>
      </w:pPr>
    </w:p>
    <w:p w:rsidR="00C629FA" w:rsidRPr="00885C1C" w:rsidRDefault="00C629FA" w:rsidP="006B4D8B">
      <w:pPr>
        <w:autoSpaceDE w:val="0"/>
        <w:autoSpaceDN w:val="0"/>
        <w:adjustRightInd w:val="0"/>
        <w:spacing w:after="0" w:line="360" w:lineRule="auto"/>
        <w:ind w:left="360"/>
        <w:rPr>
          <w:rFonts w:ascii="Times New Roman" w:hAnsi="Times New Roman" w:cs="Times New Roman"/>
          <w:b/>
          <w:bCs/>
          <w:sz w:val="24"/>
          <w:szCs w:val="24"/>
        </w:rPr>
      </w:pPr>
      <w:r w:rsidRPr="00885C1C">
        <w:rPr>
          <w:rFonts w:ascii="Times New Roman" w:hAnsi="Times New Roman" w:cs="Times New Roman"/>
          <w:b/>
          <w:bCs/>
          <w:sz w:val="24"/>
          <w:szCs w:val="24"/>
        </w:rPr>
        <w:t>III. Practical work</w:t>
      </w:r>
    </w:p>
    <w:p w:rsidR="00C629FA" w:rsidRPr="004F0F88" w:rsidRDefault="00C629FA" w:rsidP="00EE6584">
      <w:pPr>
        <w:pStyle w:val="ListParagraph"/>
        <w:numPr>
          <w:ilvl w:val="0"/>
          <w:numId w:val="35"/>
        </w:numPr>
        <w:autoSpaceDE w:val="0"/>
        <w:autoSpaceDN w:val="0"/>
        <w:adjustRightInd w:val="0"/>
        <w:spacing w:after="0" w:line="360" w:lineRule="auto"/>
        <w:rPr>
          <w:rFonts w:ascii="Times New Roman" w:hAnsi="Times New Roman" w:cs="Times New Roman"/>
          <w:sz w:val="24"/>
          <w:szCs w:val="24"/>
        </w:rPr>
      </w:pPr>
      <w:r w:rsidRPr="004F0F88">
        <w:rPr>
          <w:rFonts w:ascii="Times New Roman" w:hAnsi="Times New Roman" w:cs="Times New Roman"/>
          <w:sz w:val="24"/>
          <w:szCs w:val="24"/>
        </w:rPr>
        <w:t>Pit and fissure sealant</w:t>
      </w:r>
    </w:p>
    <w:p w:rsidR="00C629FA" w:rsidRPr="004F0F88" w:rsidRDefault="00C629FA" w:rsidP="00EE6584">
      <w:pPr>
        <w:pStyle w:val="ListParagraph"/>
        <w:numPr>
          <w:ilvl w:val="0"/>
          <w:numId w:val="35"/>
        </w:numPr>
        <w:spacing w:line="360" w:lineRule="auto"/>
        <w:rPr>
          <w:rFonts w:ascii="Times New Roman" w:hAnsi="Times New Roman" w:cs="Times New Roman"/>
          <w:sz w:val="24"/>
          <w:szCs w:val="24"/>
        </w:rPr>
      </w:pPr>
      <w:r w:rsidRPr="004F0F88">
        <w:rPr>
          <w:rFonts w:ascii="Times New Roman" w:hAnsi="Times New Roman" w:cs="Times New Roman"/>
          <w:sz w:val="24"/>
          <w:szCs w:val="24"/>
        </w:rPr>
        <w:t>Topical fluoride application</w:t>
      </w:r>
    </w:p>
    <w:p w:rsidR="005B1B16" w:rsidRPr="00885C1C" w:rsidRDefault="005B1B16" w:rsidP="006B4D8B">
      <w:pPr>
        <w:tabs>
          <w:tab w:val="left" w:pos="8910"/>
        </w:tabs>
        <w:spacing w:line="360" w:lineRule="auto"/>
        <w:rPr>
          <w:rFonts w:ascii="Times New Roman" w:hAnsi="Times New Roman" w:cs="Times New Roman"/>
        </w:rPr>
      </w:pPr>
    </w:p>
    <w:p w:rsidR="00B412DE" w:rsidRPr="00885C1C" w:rsidRDefault="00B412DE" w:rsidP="006B4D8B">
      <w:pPr>
        <w:tabs>
          <w:tab w:val="left" w:pos="8910"/>
        </w:tabs>
        <w:spacing w:line="360" w:lineRule="auto"/>
        <w:rPr>
          <w:rFonts w:ascii="Times New Roman" w:hAnsi="Times New Roman" w:cs="Times New Roman"/>
        </w:rPr>
      </w:pPr>
    </w:p>
    <w:p w:rsidR="00B412DE" w:rsidRPr="00885C1C" w:rsidRDefault="00B412DE" w:rsidP="006B4D8B">
      <w:pPr>
        <w:tabs>
          <w:tab w:val="left" w:pos="8910"/>
        </w:tabs>
        <w:spacing w:line="360" w:lineRule="auto"/>
        <w:rPr>
          <w:rFonts w:ascii="Times New Roman" w:hAnsi="Times New Roman" w:cs="Times New Roman"/>
        </w:rPr>
      </w:pPr>
    </w:p>
    <w:p w:rsidR="00B412DE" w:rsidRPr="00885C1C" w:rsidRDefault="00B412DE" w:rsidP="006B4D8B">
      <w:pPr>
        <w:tabs>
          <w:tab w:val="left" w:pos="8910"/>
        </w:tabs>
        <w:spacing w:line="360" w:lineRule="auto"/>
        <w:rPr>
          <w:rFonts w:ascii="Times New Roman" w:hAnsi="Times New Roman" w:cs="Times New Roman"/>
        </w:rPr>
      </w:pPr>
    </w:p>
    <w:p w:rsidR="00B412DE" w:rsidRPr="00885C1C" w:rsidRDefault="00B412DE" w:rsidP="006B4D8B">
      <w:pPr>
        <w:tabs>
          <w:tab w:val="left" w:pos="8910"/>
        </w:tabs>
        <w:spacing w:line="360" w:lineRule="auto"/>
        <w:rPr>
          <w:rFonts w:ascii="Times New Roman" w:hAnsi="Times New Roman" w:cs="Times New Roman"/>
        </w:rPr>
      </w:pPr>
    </w:p>
    <w:p w:rsidR="00B412DE" w:rsidRPr="00885C1C" w:rsidRDefault="00B412DE" w:rsidP="006B4D8B">
      <w:pPr>
        <w:tabs>
          <w:tab w:val="left" w:pos="8910"/>
        </w:tabs>
        <w:spacing w:line="360" w:lineRule="auto"/>
        <w:rPr>
          <w:rFonts w:ascii="Times New Roman" w:hAnsi="Times New Roman" w:cs="Times New Roman"/>
        </w:rPr>
      </w:pPr>
    </w:p>
    <w:p w:rsidR="001F1B7C" w:rsidRDefault="001F1B7C" w:rsidP="006B4D8B">
      <w:pPr>
        <w:spacing w:line="360" w:lineRule="auto"/>
        <w:jc w:val="both"/>
        <w:rPr>
          <w:rFonts w:ascii="Times New Roman" w:hAnsi="Times New Roman" w:cs="Times New Roman"/>
          <w:b/>
          <w:bCs/>
          <w:sz w:val="23"/>
          <w:szCs w:val="23"/>
        </w:rPr>
      </w:pPr>
    </w:p>
    <w:p w:rsidR="001F1B7C" w:rsidRDefault="001F1B7C" w:rsidP="006B4D8B">
      <w:pPr>
        <w:spacing w:line="360" w:lineRule="auto"/>
        <w:jc w:val="both"/>
        <w:rPr>
          <w:rFonts w:ascii="Times New Roman" w:hAnsi="Times New Roman" w:cs="Times New Roman"/>
          <w:b/>
          <w:bCs/>
          <w:sz w:val="23"/>
          <w:szCs w:val="23"/>
        </w:rPr>
      </w:pPr>
    </w:p>
    <w:p w:rsidR="001F1B7C" w:rsidRDefault="001F1B7C" w:rsidP="006B4D8B">
      <w:pPr>
        <w:spacing w:line="360" w:lineRule="auto"/>
        <w:jc w:val="both"/>
        <w:rPr>
          <w:rFonts w:ascii="Times New Roman" w:hAnsi="Times New Roman" w:cs="Times New Roman"/>
          <w:b/>
          <w:bCs/>
          <w:sz w:val="23"/>
          <w:szCs w:val="23"/>
        </w:rPr>
      </w:pPr>
    </w:p>
    <w:p w:rsidR="001F1B7C" w:rsidRDefault="001F1B7C" w:rsidP="006B4D8B">
      <w:pPr>
        <w:spacing w:line="360" w:lineRule="auto"/>
        <w:jc w:val="both"/>
        <w:rPr>
          <w:rFonts w:ascii="Times New Roman" w:hAnsi="Times New Roman" w:cs="Times New Roman"/>
          <w:b/>
          <w:bCs/>
          <w:sz w:val="23"/>
          <w:szCs w:val="23"/>
        </w:rPr>
      </w:pPr>
    </w:p>
    <w:p w:rsidR="00B412DE" w:rsidRPr="00441413" w:rsidRDefault="007B409E" w:rsidP="00441413">
      <w:pPr>
        <w:spacing w:line="360" w:lineRule="auto"/>
        <w:jc w:val="center"/>
        <w:rPr>
          <w:rFonts w:ascii="Times New Roman" w:hAnsi="Times New Roman" w:cs="Times New Roman"/>
          <w:b/>
          <w:bCs/>
          <w:sz w:val="23"/>
          <w:szCs w:val="23"/>
          <w:u w:val="single"/>
        </w:rPr>
      </w:pPr>
      <w:r w:rsidRPr="00441413">
        <w:rPr>
          <w:rFonts w:ascii="Times New Roman" w:hAnsi="Times New Roman" w:cs="Times New Roman"/>
          <w:b/>
          <w:bCs/>
          <w:sz w:val="28"/>
          <w:szCs w:val="28"/>
          <w:u w:val="single"/>
        </w:rPr>
        <w:lastRenderedPageBreak/>
        <w:t>SOP of Theory Internal and Practical Examination of Public Health Dentistry</w:t>
      </w:r>
    </w:p>
    <w:p w:rsidR="00B412DE" w:rsidRPr="00885C1C" w:rsidRDefault="00441413" w:rsidP="006B4D8B">
      <w:pPr>
        <w:spacing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 xml:space="preserve">Examinations </w:t>
      </w:r>
    </w:p>
    <w:p w:rsidR="00B412DE" w:rsidRPr="00885C1C" w:rsidRDefault="00B412DE" w:rsidP="006B4D8B">
      <w:pPr>
        <w:pStyle w:val="ListParagraph"/>
        <w:spacing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PREFACE:</w:t>
      </w:r>
    </w:p>
    <w:p w:rsidR="00B412DE" w:rsidRPr="00885C1C" w:rsidRDefault="00B412DE" w:rsidP="006B4D8B">
      <w:pPr>
        <w:pStyle w:val="ListParagraph"/>
        <w:spacing w:line="360" w:lineRule="auto"/>
        <w:jc w:val="both"/>
        <w:rPr>
          <w:rFonts w:ascii="Times New Roman" w:hAnsi="Times New Roman" w:cs="Times New Roman"/>
          <w:sz w:val="24"/>
          <w:szCs w:val="24"/>
        </w:rPr>
      </w:pPr>
      <w:r w:rsidRPr="00885C1C">
        <w:rPr>
          <w:rFonts w:ascii="Times New Roman" w:hAnsi="Times New Roman" w:cs="Times New Roman"/>
          <w:sz w:val="24"/>
          <w:szCs w:val="24"/>
        </w:rPr>
        <w:t xml:space="preserve"> Evaluation is a continuous process, which is based upon criteria developed by the concerned authorities with certain objectives to assess the performance of the learner.     This also indirectly helps in the measurement of effectiveness and quality of the concerned B.D.S. programme.</w:t>
      </w:r>
    </w:p>
    <w:p w:rsidR="00B412DE" w:rsidRPr="00885C1C" w:rsidRDefault="00B412DE" w:rsidP="006B4D8B">
      <w:pPr>
        <w:spacing w:line="360" w:lineRule="auto"/>
        <w:jc w:val="both"/>
        <w:rPr>
          <w:rFonts w:ascii="Times New Roman" w:hAnsi="Times New Roman" w:cs="Times New Roman"/>
          <w:b/>
          <w:sz w:val="24"/>
          <w:szCs w:val="24"/>
        </w:rPr>
      </w:pPr>
      <w:r w:rsidRPr="00885C1C">
        <w:rPr>
          <w:rFonts w:ascii="Times New Roman" w:hAnsi="Times New Roman" w:cs="Times New Roman"/>
          <w:sz w:val="24"/>
          <w:szCs w:val="24"/>
        </w:rPr>
        <w:t xml:space="preserve">           </w:t>
      </w:r>
      <w:r w:rsidRPr="00885C1C">
        <w:rPr>
          <w:rFonts w:ascii="Times New Roman" w:hAnsi="Times New Roman" w:cs="Times New Roman"/>
          <w:b/>
          <w:sz w:val="24"/>
          <w:szCs w:val="24"/>
        </w:rPr>
        <w:t xml:space="preserve"> Evaluation is achieved by two processes </w:t>
      </w:r>
    </w:p>
    <w:p w:rsidR="00B412DE" w:rsidRPr="00885C1C" w:rsidRDefault="00B412DE" w:rsidP="006B4D8B">
      <w:pPr>
        <w:pStyle w:val="ListParagraph"/>
        <w:spacing w:line="360" w:lineRule="auto"/>
        <w:jc w:val="both"/>
        <w:rPr>
          <w:rFonts w:ascii="Times New Roman" w:hAnsi="Times New Roman" w:cs="Times New Roman"/>
          <w:sz w:val="24"/>
          <w:szCs w:val="24"/>
        </w:rPr>
      </w:pPr>
      <w:r w:rsidRPr="00885C1C">
        <w:rPr>
          <w:rFonts w:ascii="Times New Roman" w:hAnsi="Times New Roman" w:cs="Times New Roman"/>
          <w:sz w:val="24"/>
          <w:szCs w:val="24"/>
        </w:rPr>
        <w:t xml:space="preserve">1) Formative or internal assessment </w:t>
      </w:r>
    </w:p>
    <w:p w:rsidR="00B412DE" w:rsidRPr="00885C1C" w:rsidRDefault="00B412DE" w:rsidP="006B4D8B">
      <w:pPr>
        <w:pStyle w:val="ListParagraph"/>
        <w:spacing w:line="360" w:lineRule="auto"/>
        <w:jc w:val="both"/>
        <w:rPr>
          <w:rFonts w:ascii="Times New Roman" w:hAnsi="Times New Roman" w:cs="Times New Roman"/>
          <w:sz w:val="24"/>
          <w:szCs w:val="24"/>
        </w:rPr>
      </w:pPr>
      <w:r w:rsidRPr="00885C1C">
        <w:rPr>
          <w:rFonts w:ascii="Times New Roman" w:hAnsi="Times New Roman" w:cs="Times New Roman"/>
          <w:sz w:val="24"/>
          <w:szCs w:val="24"/>
        </w:rPr>
        <w:t xml:space="preserve">2) Summative or university examinations. </w:t>
      </w:r>
    </w:p>
    <w:p w:rsidR="00B412DE" w:rsidRPr="00885C1C" w:rsidRDefault="00B412DE" w:rsidP="006B4D8B">
      <w:pPr>
        <w:pStyle w:val="ListParagraph"/>
        <w:spacing w:line="360" w:lineRule="auto"/>
        <w:jc w:val="both"/>
        <w:rPr>
          <w:rFonts w:ascii="Times New Roman" w:hAnsi="Times New Roman" w:cs="Times New Roman"/>
          <w:sz w:val="24"/>
          <w:szCs w:val="24"/>
        </w:rPr>
      </w:pPr>
      <w:r w:rsidRPr="00885C1C">
        <w:rPr>
          <w:rFonts w:ascii="Times New Roman" w:hAnsi="Times New Roman" w:cs="Times New Roman"/>
          <w:sz w:val="24"/>
          <w:szCs w:val="24"/>
        </w:rPr>
        <w:t xml:space="preserve">Formative evaluation is done through a series of tests and examinations conducted periodically by the institution. Summative evaluation is done by the university through examination conducted at the end of the specified course. </w:t>
      </w:r>
    </w:p>
    <w:p w:rsidR="00B412DE" w:rsidRPr="00885C1C" w:rsidRDefault="00B412DE" w:rsidP="006B4D8B">
      <w:pPr>
        <w:pStyle w:val="ListParagraph"/>
        <w:spacing w:line="360" w:lineRule="auto"/>
        <w:jc w:val="both"/>
        <w:rPr>
          <w:rFonts w:ascii="Times New Roman" w:hAnsi="Times New Roman" w:cs="Times New Roman"/>
          <w:b/>
          <w:sz w:val="24"/>
          <w:szCs w:val="24"/>
        </w:rPr>
      </w:pPr>
    </w:p>
    <w:p w:rsidR="00B412DE" w:rsidRPr="00885C1C" w:rsidRDefault="00B412DE" w:rsidP="006B4D8B">
      <w:pPr>
        <w:pStyle w:val="ListParagraph"/>
        <w:spacing w:line="360" w:lineRule="auto"/>
        <w:jc w:val="both"/>
        <w:rPr>
          <w:rFonts w:ascii="Times New Roman" w:hAnsi="Times New Roman" w:cs="Times New Roman"/>
          <w:sz w:val="24"/>
          <w:szCs w:val="24"/>
        </w:rPr>
      </w:pPr>
      <w:r w:rsidRPr="00885C1C">
        <w:rPr>
          <w:rFonts w:ascii="Times New Roman" w:hAnsi="Times New Roman" w:cs="Times New Roman"/>
          <w:b/>
          <w:sz w:val="24"/>
          <w:szCs w:val="24"/>
        </w:rPr>
        <w:t>METHODS OF EVALUATION</w:t>
      </w:r>
      <w:r w:rsidRPr="00885C1C">
        <w:rPr>
          <w:rFonts w:ascii="Times New Roman" w:hAnsi="Times New Roman" w:cs="Times New Roman"/>
          <w:sz w:val="24"/>
          <w:szCs w:val="24"/>
        </w:rPr>
        <w:t>: Evaluation may be achieved by the following tested methods:</w:t>
      </w:r>
    </w:p>
    <w:p w:rsidR="00B412DE" w:rsidRPr="00885C1C" w:rsidRDefault="00B412DE" w:rsidP="006B4D8B">
      <w:pPr>
        <w:pStyle w:val="ListParagraph"/>
        <w:spacing w:line="360" w:lineRule="auto"/>
        <w:jc w:val="both"/>
        <w:rPr>
          <w:rFonts w:ascii="Times New Roman" w:hAnsi="Times New Roman" w:cs="Times New Roman"/>
          <w:sz w:val="24"/>
          <w:szCs w:val="24"/>
        </w:rPr>
      </w:pPr>
      <w:r w:rsidRPr="00885C1C">
        <w:rPr>
          <w:rFonts w:ascii="Times New Roman" w:hAnsi="Times New Roman" w:cs="Times New Roman"/>
          <w:sz w:val="24"/>
          <w:szCs w:val="24"/>
        </w:rPr>
        <w:t xml:space="preserve"> i. Written test </w:t>
      </w:r>
    </w:p>
    <w:p w:rsidR="00B412DE" w:rsidRPr="00885C1C" w:rsidRDefault="00B412DE" w:rsidP="006B4D8B">
      <w:pPr>
        <w:pStyle w:val="ListParagraph"/>
        <w:spacing w:line="360" w:lineRule="auto"/>
        <w:jc w:val="both"/>
        <w:rPr>
          <w:rFonts w:ascii="Times New Roman" w:hAnsi="Times New Roman" w:cs="Times New Roman"/>
          <w:sz w:val="24"/>
          <w:szCs w:val="24"/>
        </w:rPr>
      </w:pPr>
      <w:r w:rsidRPr="00885C1C">
        <w:rPr>
          <w:rFonts w:ascii="Times New Roman" w:hAnsi="Times New Roman" w:cs="Times New Roman"/>
          <w:sz w:val="24"/>
          <w:szCs w:val="24"/>
        </w:rPr>
        <w:t>ii. Practical examination</w:t>
      </w:r>
    </w:p>
    <w:p w:rsidR="00B412DE" w:rsidRPr="00885C1C" w:rsidRDefault="00B412DE" w:rsidP="006B4D8B">
      <w:pPr>
        <w:pStyle w:val="ListParagraph"/>
        <w:spacing w:line="360" w:lineRule="auto"/>
        <w:jc w:val="both"/>
        <w:rPr>
          <w:rFonts w:ascii="Times New Roman" w:hAnsi="Times New Roman" w:cs="Times New Roman"/>
          <w:sz w:val="24"/>
          <w:szCs w:val="24"/>
        </w:rPr>
      </w:pPr>
      <w:r w:rsidRPr="00885C1C">
        <w:rPr>
          <w:rFonts w:ascii="Times New Roman" w:hAnsi="Times New Roman" w:cs="Times New Roman"/>
          <w:sz w:val="24"/>
          <w:szCs w:val="24"/>
        </w:rPr>
        <w:t xml:space="preserve"> iii. Clinical examination </w:t>
      </w:r>
    </w:p>
    <w:p w:rsidR="00B412DE" w:rsidRPr="00885C1C" w:rsidRDefault="00B412DE" w:rsidP="006B4D8B">
      <w:pPr>
        <w:pStyle w:val="ListParagraph"/>
        <w:spacing w:line="360" w:lineRule="auto"/>
        <w:jc w:val="both"/>
        <w:rPr>
          <w:rFonts w:ascii="Times New Roman" w:hAnsi="Times New Roman" w:cs="Times New Roman"/>
          <w:sz w:val="24"/>
          <w:szCs w:val="24"/>
        </w:rPr>
      </w:pPr>
      <w:r w:rsidRPr="00885C1C">
        <w:rPr>
          <w:rFonts w:ascii="Times New Roman" w:hAnsi="Times New Roman" w:cs="Times New Roman"/>
          <w:sz w:val="24"/>
          <w:szCs w:val="24"/>
        </w:rPr>
        <w:t xml:space="preserve"> iv. Viva voce    </w:t>
      </w:r>
    </w:p>
    <w:p w:rsidR="00B412DE" w:rsidRPr="00885C1C" w:rsidRDefault="00B412DE" w:rsidP="006B4D8B">
      <w:pPr>
        <w:pStyle w:val="ListParagraph"/>
        <w:spacing w:line="360" w:lineRule="auto"/>
        <w:jc w:val="both"/>
        <w:rPr>
          <w:rFonts w:ascii="Times New Roman" w:hAnsi="Times New Roman" w:cs="Times New Roman"/>
          <w:sz w:val="24"/>
          <w:szCs w:val="24"/>
        </w:rPr>
      </w:pPr>
    </w:p>
    <w:p w:rsidR="00B412DE" w:rsidRPr="00885C1C" w:rsidRDefault="00B412DE" w:rsidP="006B4D8B">
      <w:pPr>
        <w:pStyle w:val="ListParagraph"/>
        <w:spacing w:line="360" w:lineRule="auto"/>
        <w:jc w:val="both"/>
        <w:rPr>
          <w:rFonts w:ascii="Times New Roman" w:hAnsi="Times New Roman" w:cs="Times New Roman"/>
          <w:sz w:val="24"/>
          <w:szCs w:val="24"/>
        </w:rPr>
      </w:pPr>
      <w:r w:rsidRPr="00885C1C">
        <w:rPr>
          <w:rFonts w:ascii="Times New Roman" w:hAnsi="Times New Roman" w:cs="Times New Roman"/>
          <w:b/>
          <w:sz w:val="24"/>
          <w:szCs w:val="24"/>
        </w:rPr>
        <w:t>INTERNAL ASSESSMENT EXAMINATION</w:t>
      </w:r>
      <w:r w:rsidRPr="00885C1C">
        <w:rPr>
          <w:rFonts w:ascii="Times New Roman" w:hAnsi="Times New Roman" w:cs="Times New Roman"/>
          <w:sz w:val="24"/>
          <w:szCs w:val="24"/>
        </w:rPr>
        <w:t xml:space="preserve">: The internal assessment examinations in theory and practical/ clinical may be held at least twice in a particular year followed by a model examination in the pattern of university examination to be held at the end of the year of study. </w:t>
      </w:r>
      <w:r w:rsidRPr="00885C1C">
        <w:rPr>
          <w:rFonts w:ascii="Times New Roman" w:hAnsi="Times New Roman" w:cs="Times New Roman"/>
          <w:color w:val="000000"/>
          <w:sz w:val="24"/>
          <w:szCs w:val="24"/>
        </w:rPr>
        <w:t>Internal assessment marks for a candidate in a subject will be calculated as the average of the marks obtained from all the three examinations</w:t>
      </w:r>
      <w:r w:rsidRPr="00885C1C">
        <w:rPr>
          <w:rFonts w:ascii="Times New Roman" w:hAnsi="Times New Roman" w:cs="Times New Roman"/>
          <w:sz w:val="24"/>
          <w:szCs w:val="24"/>
        </w:rPr>
        <w:t xml:space="preserve">. This average mark will be reported to the University. For a student to be eligible to appear for the University examination he/she should have secured at least 50% of the maximum marks in internal assessment for both theory and practical in </w:t>
      </w:r>
      <w:r w:rsidRPr="00885C1C">
        <w:rPr>
          <w:rFonts w:ascii="Times New Roman" w:hAnsi="Times New Roman" w:cs="Times New Roman"/>
          <w:color w:val="000000"/>
          <w:sz w:val="24"/>
          <w:szCs w:val="24"/>
        </w:rPr>
        <w:t>the subject</w:t>
      </w:r>
      <w:r w:rsidRPr="00885C1C">
        <w:rPr>
          <w:rFonts w:ascii="Times New Roman" w:hAnsi="Times New Roman" w:cs="Times New Roman"/>
          <w:sz w:val="24"/>
          <w:szCs w:val="24"/>
        </w:rPr>
        <w:t xml:space="preserve">, separately. </w:t>
      </w:r>
    </w:p>
    <w:p w:rsidR="00B412DE" w:rsidRPr="00885C1C" w:rsidRDefault="00B412DE" w:rsidP="006B4D8B">
      <w:pPr>
        <w:pStyle w:val="ListParagraph"/>
        <w:spacing w:line="360" w:lineRule="auto"/>
        <w:jc w:val="both"/>
        <w:rPr>
          <w:rFonts w:ascii="Times New Roman" w:hAnsi="Times New Roman" w:cs="Times New Roman"/>
          <w:sz w:val="24"/>
          <w:szCs w:val="24"/>
        </w:rPr>
      </w:pPr>
    </w:p>
    <w:p w:rsidR="00B412DE" w:rsidRPr="00885C1C" w:rsidRDefault="00B412DE" w:rsidP="006B4D8B">
      <w:pPr>
        <w:pStyle w:val="ListParagraph"/>
        <w:numPr>
          <w:ilvl w:val="0"/>
          <w:numId w:val="2"/>
        </w:numPr>
        <w:spacing w:line="360" w:lineRule="auto"/>
        <w:jc w:val="both"/>
        <w:rPr>
          <w:rFonts w:ascii="Times New Roman" w:hAnsi="Times New Roman" w:cs="Times New Roman"/>
          <w:sz w:val="24"/>
          <w:szCs w:val="24"/>
        </w:rPr>
      </w:pPr>
      <w:r w:rsidRPr="00885C1C">
        <w:rPr>
          <w:rFonts w:ascii="Times New Roman" w:hAnsi="Times New Roman" w:cs="Times New Roman"/>
          <w:sz w:val="24"/>
          <w:szCs w:val="24"/>
        </w:rPr>
        <w:lastRenderedPageBreak/>
        <w:t>To be eligible to appear for the University Examination a candidate should have 75% attendance in theory and 80% in clinical postings in the subject of Public Health Dentistry for which university examination is held in a particular year.</w:t>
      </w:r>
    </w:p>
    <w:p w:rsidR="00B412DE" w:rsidRPr="00885C1C" w:rsidRDefault="00B412DE" w:rsidP="006B4D8B">
      <w:pPr>
        <w:pStyle w:val="ListParagraph"/>
        <w:spacing w:line="360" w:lineRule="auto"/>
        <w:rPr>
          <w:rFonts w:ascii="Times New Roman" w:hAnsi="Times New Roman" w:cs="Times New Roman"/>
          <w:sz w:val="24"/>
          <w:szCs w:val="24"/>
        </w:rPr>
      </w:pPr>
    </w:p>
    <w:p w:rsidR="00B412DE" w:rsidRPr="00885C1C" w:rsidRDefault="00B412DE" w:rsidP="006B4D8B">
      <w:pPr>
        <w:pStyle w:val="ListParagraph"/>
        <w:numPr>
          <w:ilvl w:val="0"/>
          <w:numId w:val="2"/>
        </w:numPr>
        <w:spacing w:line="360" w:lineRule="auto"/>
        <w:jc w:val="both"/>
        <w:rPr>
          <w:rFonts w:ascii="Times New Roman" w:hAnsi="Times New Roman" w:cs="Times New Roman"/>
          <w:sz w:val="24"/>
          <w:szCs w:val="24"/>
        </w:rPr>
      </w:pPr>
      <w:r w:rsidRPr="00885C1C">
        <w:rPr>
          <w:rFonts w:ascii="Times New Roman" w:hAnsi="Times New Roman" w:cs="Times New Roman"/>
          <w:sz w:val="24"/>
          <w:szCs w:val="24"/>
        </w:rPr>
        <w:t xml:space="preserve"> He/she will be eligible to appear in the university examination in those subjects in which he/she has secured the minimum requirement of 50% of internal assessment marks.  </w:t>
      </w:r>
    </w:p>
    <w:p w:rsidR="00B412DE" w:rsidRPr="00885C1C" w:rsidRDefault="00B412DE" w:rsidP="006B4D8B">
      <w:pPr>
        <w:pStyle w:val="ListParagraph"/>
        <w:spacing w:line="360" w:lineRule="auto"/>
        <w:rPr>
          <w:rFonts w:ascii="Times New Roman" w:hAnsi="Times New Roman" w:cs="Times New Roman"/>
          <w:sz w:val="24"/>
          <w:szCs w:val="24"/>
        </w:rPr>
      </w:pPr>
    </w:p>
    <w:p w:rsidR="00B412DE" w:rsidRPr="00885C1C" w:rsidRDefault="00B412DE" w:rsidP="006B4D8B">
      <w:pPr>
        <w:pStyle w:val="ListParagraph"/>
        <w:numPr>
          <w:ilvl w:val="0"/>
          <w:numId w:val="2"/>
        </w:numPr>
        <w:spacing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Quota for final year student to appear for university exam</w:t>
      </w:r>
    </w:p>
    <w:p w:rsidR="00B412DE" w:rsidRPr="00885C1C" w:rsidRDefault="00B412DE" w:rsidP="006B4D8B">
      <w:pPr>
        <w:pStyle w:val="ListParagraph"/>
        <w:spacing w:line="360" w:lineRule="auto"/>
        <w:rPr>
          <w:rFonts w:ascii="Times New Roman" w:hAnsi="Times New Roman" w:cs="Times New Roman"/>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9"/>
        <w:gridCol w:w="2959"/>
      </w:tblGrid>
      <w:tr w:rsidR="00B412DE" w:rsidRPr="00885C1C" w:rsidTr="00FE68E5">
        <w:tc>
          <w:tcPr>
            <w:tcW w:w="2939" w:type="dxa"/>
          </w:tcPr>
          <w:p w:rsidR="00B412DE" w:rsidRPr="00885C1C" w:rsidRDefault="00B412DE" w:rsidP="006B4D8B">
            <w:pPr>
              <w:pStyle w:val="ListParagraph"/>
              <w:spacing w:after="0" w:line="360" w:lineRule="auto"/>
              <w:ind w:left="0"/>
              <w:jc w:val="both"/>
              <w:rPr>
                <w:rFonts w:ascii="Times New Roman" w:hAnsi="Times New Roman" w:cs="Times New Roman"/>
                <w:b/>
                <w:sz w:val="24"/>
                <w:szCs w:val="24"/>
              </w:rPr>
            </w:pPr>
            <w:r w:rsidRPr="00885C1C">
              <w:rPr>
                <w:rFonts w:ascii="Times New Roman" w:hAnsi="Times New Roman" w:cs="Times New Roman"/>
                <w:b/>
                <w:sz w:val="24"/>
                <w:szCs w:val="24"/>
              </w:rPr>
              <w:t>Year</w:t>
            </w:r>
          </w:p>
        </w:tc>
        <w:tc>
          <w:tcPr>
            <w:tcW w:w="2959" w:type="dxa"/>
          </w:tcPr>
          <w:p w:rsidR="00B412DE" w:rsidRPr="00885C1C" w:rsidRDefault="00B412DE" w:rsidP="006B4D8B">
            <w:pPr>
              <w:pStyle w:val="ListParagraph"/>
              <w:spacing w:after="0" w:line="360" w:lineRule="auto"/>
              <w:ind w:left="0"/>
              <w:jc w:val="both"/>
              <w:rPr>
                <w:rFonts w:ascii="Times New Roman" w:hAnsi="Times New Roman" w:cs="Times New Roman"/>
                <w:b/>
                <w:sz w:val="24"/>
                <w:szCs w:val="24"/>
              </w:rPr>
            </w:pPr>
            <w:r w:rsidRPr="00885C1C">
              <w:rPr>
                <w:rFonts w:ascii="Times New Roman" w:hAnsi="Times New Roman" w:cs="Times New Roman"/>
                <w:b/>
                <w:sz w:val="24"/>
                <w:szCs w:val="24"/>
              </w:rPr>
              <w:t>Case history with relevant index</w:t>
            </w:r>
          </w:p>
        </w:tc>
      </w:tr>
      <w:tr w:rsidR="00B412DE" w:rsidRPr="00885C1C" w:rsidTr="00FE68E5">
        <w:tc>
          <w:tcPr>
            <w:tcW w:w="2939" w:type="dxa"/>
          </w:tcPr>
          <w:p w:rsidR="00B412DE" w:rsidRPr="00885C1C" w:rsidRDefault="00B412DE" w:rsidP="006B4D8B">
            <w:pPr>
              <w:pStyle w:val="ListParagraph"/>
              <w:spacing w:after="0" w:line="360" w:lineRule="auto"/>
              <w:ind w:left="0"/>
              <w:jc w:val="both"/>
              <w:rPr>
                <w:rFonts w:ascii="Times New Roman" w:hAnsi="Times New Roman" w:cs="Times New Roman"/>
                <w:sz w:val="24"/>
                <w:szCs w:val="24"/>
              </w:rPr>
            </w:pPr>
            <w:r w:rsidRPr="00885C1C">
              <w:rPr>
                <w:rFonts w:ascii="Times New Roman" w:hAnsi="Times New Roman" w:cs="Times New Roman"/>
                <w:sz w:val="24"/>
                <w:szCs w:val="24"/>
              </w:rPr>
              <w:t>Third year</w:t>
            </w:r>
          </w:p>
        </w:tc>
        <w:tc>
          <w:tcPr>
            <w:tcW w:w="2959" w:type="dxa"/>
          </w:tcPr>
          <w:p w:rsidR="00B412DE" w:rsidRPr="00885C1C" w:rsidRDefault="00B412DE" w:rsidP="006B4D8B">
            <w:pPr>
              <w:pStyle w:val="ListParagraph"/>
              <w:spacing w:after="0" w:line="360" w:lineRule="auto"/>
              <w:ind w:left="0"/>
              <w:jc w:val="both"/>
              <w:rPr>
                <w:rFonts w:ascii="Times New Roman" w:hAnsi="Times New Roman" w:cs="Times New Roman"/>
                <w:sz w:val="24"/>
                <w:szCs w:val="24"/>
              </w:rPr>
            </w:pPr>
            <w:r w:rsidRPr="00885C1C">
              <w:rPr>
                <w:rFonts w:ascii="Times New Roman" w:hAnsi="Times New Roman" w:cs="Times New Roman"/>
                <w:sz w:val="24"/>
                <w:szCs w:val="24"/>
              </w:rPr>
              <w:t>5</w:t>
            </w:r>
          </w:p>
        </w:tc>
      </w:tr>
      <w:tr w:rsidR="00B412DE" w:rsidRPr="00885C1C" w:rsidTr="00FE68E5">
        <w:tc>
          <w:tcPr>
            <w:tcW w:w="2939" w:type="dxa"/>
          </w:tcPr>
          <w:p w:rsidR="00B412DE" w:rsidRPr="00885C1C" w:rsidRDefault="00B412DE" w:rsidP="006B4D8B">
            <w:pPr>
              <w:pStyle w:val="ListParagraph"/>
              <w:spacing w:after="0" w:line="360" w:lineRule="auto"/>
              <w:ind w:left="0"/>
              <w:jc w:val="both"/>
              <w:rPr>
                <w:rFonts w:ascii="Times New Roman" w:hAnsi="Times New Roman" w:cs="Times New Roman"/>
                <w:sz w:val="24"/>
                <w:szCs w:val="24"/>
              </w:rPr>
            </w:pPr>
            <w:r w:rsidRPr="00885C1C">
              <w:rPr>
                <w:rFonts w:ascii="Times New Roman" w:hAnsi="Times New Roman" w:cs="Times New Roman"/>
                <w:sz w:val="24"/>
                <w:szCs w:val="24"/>
              </w:rPr>
              <w:t>Final year</w:t>
            </w:r>
          </w:p>
        </w:tc>
        <w:tc>
          <w:tcPr>
            <w:tcW w:w="2959" w:type="dxa"/>
          </w:tcPr>
          <w:p w:rsidR="00B412DE" w:rsidRPr="00885C1C" w:rsidRDefault="00B412DE" w:rsidP="006B4D8B">
            <w:pPr>
              <w:pStyle w:val="ListParagraph"/>
              <w:spacing w:after="0" w:line="360" w:lineRule="auto"/>
              <w:ind w:left="0"/>
              <w:jc w:val="both"/>
              <w:rPr>
                <w:rFonts w:ascii="Times New Roman" w:hAnsi="Times New Roman" w:cs="Times New Roman"/>
                <w:sz w:val="24"/>
                <w:szCs w:val="24"/>
              </w:rPr>
            </w:pPr>
            <w:r w:rsidRPr="00885C1C">
              <w:rPr>
                <w:rFonts w:ascii="Times New Roman" w:hAnsi="Times New Roman" w:cs="Times New Roman"/>
                <w:sz w:val="24"/>
                <w:szCs w:val="24"/>
              </w:rPr>
              <w:t>10</w:t>
            </w:r>
          </w:p>
        </w:tc>
      </w:tr>
      <w:tr w:rsidR="00B412DE" w:rsidRPr="00885C1C" w:rsidTr="00FE68E5">
        <w:tc>
          <w:tcPr>
            <w:tcW w:w="2939" w:type="dxa"/>
          </w:tcPr>
          <w:p w:rsidR="00B412DE" w:rsidRPr="00885C1C" w:rsidRDefault="00B412DE" w:rsidP="006B4D8B">
            <w:pPr>
              <w:pStyle w:val="ListParagraph"/>
              <w:spacing w:after="0" w:line="360" w:lineRule="auto"/>
              <w:ind w:left="0"/>
              <w:jc w:val="both"/>
              <w:rPr>
                <w:rFonts w:ascii="Times New Roman" w:hAnsi="Times New Roman" w:cs="Times New Roman"/>
                <w:sz w:val="24"/>
                <w:szCs w:val="24"/>
              </w:rPr>
            </w:pPr>
            <w:r w:rsidRPr="00885C1C">
              <w:rPr>
                <w:rFonts w:ascii="Times New Roman" w:hAnsi="Times New Roman" w:cs="Times New Roman"/>
                <w:sz w:val="24"/>
                <w:szCs w:val="24"/>
              </w:rPr>
              <w:t>Total</w:t>
            </w:r>
          </w:p>
        </w:tc>
        <w:tc>
          <w:tcPr>
            <w:tcW w:w="2959" w:type="dxa"/>
          </w:tcPr>
          <w:p w:rsidR="00B412DE" w:rsidRPr="00885C1C" w:rsidRDefault="00B412DE" w:rsidP="006B4D8B">
            <w:pPr>
              <w:pStyle w:val="ListParagraph"/>
              <w:spacing w:after="0" w:line="360" w:lineRule="auto"/>
              <w:ind w:left="0"/>
              <w:jc w:val="both"/>
              <w:rPr>
                <w:rFonts w:ascii="Times New Roman" w:hAnsi="Times New Roman" w:cs="Times New Roman"/>
                <w:sz w:val="24"/>
                <w:szCs w:val="24"/>
              </w:rPr>
            </w:pPr>
            <w:r w:rsidRPr="00885C1C">
              <w:rPr>
                <w:rFonts w:ascii="Times New Roman" w:hAnsi="Times New Roman" w:cs="Times New Roman"/>
                <w:sz w:val="24"/>
                <w:szCs w:val="24"/>
              </w:rPr>
              <w:t>15</w:t>
            </w:r>
          </w:p>
        </w:tc>
      </w:tr>
    </w:tbl>
    <w:p w:rsidR="00B412DE" w:rsidRPr="00885C1C" w:rsidRDefault="00B412DE" w:rsidP="006B4D8B">
      <w:pPr>
        <w:pStyle w:val="ListParagraph"/>
        <w:spacing w:line="360" w:lineRule="auto"/>
        <w:jc w:val="both"/>
        <w:rPr>
          <w:rFonts w:ascii="Times New Roman" w:hAnsi="Times New Roman" w:cs="Times New Roman"/>
          <w:sz w:val="24"/>
          <w:szCs w:val="24"/>
        </w:rPr>
      </w:pPr>
    </w:p>
    <w:p w:rsidR="00B412DE" w:rsidRPr="00885C1C" w:rsidRDefault="00B412DE" w:rsidP="006B4D8B">
      <w:pPr>
        <w:spacing w:line="360" w:lineRule="auto"/>
        <w:ind w:left="360"/>
        <w:jc w:val="both"/>
        <w:rPr>
          <w:rFonts w:ascii="Times New Roman" w:hAnsi="Times New Roman" w:cs="Times New Roman"/>
          <w:sz w:val="24"/>
          <w:szCs w:val="24"/>
        </w:rPr>
      </w:pPr>
    </w:p>
    <w:p w:rsidR="00B412DE" w:rsidRPr="00885C1C" w:rsidRDefault="00B412DE" w:rsidP="006B4D8B">
      <w:pPr>
        <w:pStyle w:val="ListParagraph"/>
        <w:numPr>
          <w:ilvl w:val="0"/>
          <w:numId w:val="2"/>
        </w:numPr>
        <w:spacing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UNIVERSITY EXAMINATION-SCHEME</w:t>
      </w:r>
      <w:r w:rsidRPr="00885C1C">
        <w:rPr>
          <w:rFonts w:ascii="Times New Roman" w:hAnsi="Times New Roman" w:cs="Times New Roman"/>
          <w:sz w:val="24"/>
          <w:szCs w:val="24"/>
        </w:rPr>
        <w:t xml:space="preserve">: </w:t>
      </w:r>
    </w:p>
    <w:p w:rsidR="00B412DE" w:rsidRPr="00885C1C" w:rsidRDefault="00B412DE" w:rsidP="006B4D8B">
      <w:pPr>
        <w:pStyle w:val="ListParagraph"/>
        <w:spacing w:line="360" w:lineRule="auto"/>
        <w:jc w:val="both"/>
        <w:rPr>
          <w:rFonts w:ascii="Times New Roman" w:hAnsi="Times New Roman" w:cs="Times New Roman"/>
          <w:b/>
          <w:sz w:val="24"/>
          <w:szCs w:val="24"/>
        </w:rPr>
      </w:pPr>
      <w:r w:rsidRPr="00885C1C">
        <w:rPr>
          <w:rFonts w:ascii="Times New Roman" w:hAnsi="Times New Roman" w:cs="Times New Roman"/>
          <w:sz w:val="24"/>
          <w:szCs w:val="24"/>
        </w:rPr>
        <w:t>The examination shall be open to a candidate who satisfies the requirements of attendance, progress and other rules governing the institution/University. The University examination for a subject shall be conducted twice in a year at an interval of not less than four to six months as notified by the university from time to time.</w:t>
      </w:r>
    </w:p>
    <w:p w:rsidR="00B412DE" w:rsidRPr="00885C1C" w:rsidRDefault="00B412DE" w:rsidP="006B4D8B">
      <w:pPr>
        <w:pStyle w:val="ListParagraph"/>
        <w:spacing w:line="360" w:lineRule="auto"/>
        <w:jc w:val="both"/>
        <w:rPr>
          <w:rFonts w:ascii="Times New Roman" w:hAnsi="Times New Roman" w:cs="Times New Roman"/>
          <w:b/>
          <w:sz w:val="24"/>
          <w:szCs w:val="24"/>
        </w:rPr>
      </w:pPr>
    </w:p>
    <w:p w:rsidR="00B412DE" w:rsidRPr="00885C1C" w:rsidRDefault="00B412DE" w:rsidP="006B4D8B">
      <w:pPr>
        <w:pStyle w:val="ListParagraph"/>
        <w:spacing w:line="360" w:lineRule="auto"/>
        <w:jc w:val="both"/>
        <w:rPr>
          <w:rFonts w:ascii="Times New Roman" w:hAnsi="Times New Roman" w:cs="Times New Roman"/>
          <w:b/>
          <w:sz w:val="24"/>
          <w:szCs w:val="24"/>
        </w:rPr>
      </w:pPr>
    </w:p>
    <w:p w:rsidR="00B412DE" w:rsidRPr="00885C1C" w:rsidRDefault="00B412DE" w:rsidP="006B4D8B">
      <w:pPr>
        <w:pStyle w:val="ListParagraph"/>
        <w:spacing w:line="360" w:lineRule="auto"/>
        <w:jc w:val="both"/>
        <w:rPr>
          <w:rFonts w:ascii="Times New Roman" w:hAnsi="Times New Roman" w:cs="Times New Roman"/>
          <w:b/>
          <w:sz w:val="24"/>
          <w:szCs w:val="24"/>
        </w:rPr>
      </w:pPr>
    </w:p>
    <w:p w:rsidR="00B412DE" w:rsidRPr="00885C1C" w:rsidRDefault="00B412DE" w:rsidP="006B4D8B">
      <w:pPr>
        <w:pStyle w:val="ListParagraph"/>
        <w:spacing w:line="360" w:lineRule="auto"/>
        <w:jc w:val="both"/>
        <w:rPr>
          <w:rFonts w:ascii="Times New Roman" w:hAnsi="Times New Roman" w:cs="Times New Roman"/>
          <w:b/>
          <w:sz w:val="24"/>
          <w:szCs w:val="24"/>
        </w:rPr>
      </w:pPr>
    </w:p>
    <w:p w:rsidR="00B412DE" w:rsidRPr="00885C1C" w:rsidRDefault="00B412DE" w:rsidP="006B4D8B">
      <w:pPr>
        <w:pStyle w:val="ListParagraph"/>
        <w:spacing w:line="360" w:lineRule="auto"/>
        <w:jc w:val="both"/>
        <w:rPr>
          <w:rFonts w:ascii="Times New Roman" w:hAnsi="Times New Roman" w:cs="Times New Roman"/>
          <w:b/>
          <w:sz w:val="24"/>
          <w:szCs w:val="24"/>
        </w:rPr>
      </w:pPr>
    </w:p>
    <w:p w:rsidR="00B412DE" w:rsidRPr="00885C1C" w:rsidRDefault="00B412DE" w:rsidP="006B4D8B">
      <w:pPr>
        <w:pStyle w:val="ListParagraph"/>
        <w:spacing w:line="360" w:lineRule="auto"/>
        <w:jc w:val="both"/>
        <w:rPr>
          <w:rFonts w:ascii="Times New Roman" w:hAnsi="Times New Roman" w:cs="Times New Roman"/>
          <w:b/>
          <w:sz w:val="24"/>
          <w:szCs w:val="24"/>
        </w:rPr>
      </w:pPr>
    </w:p>
    <w:p w:rsidR="00B412DE" w:rsidRPr="00885C1C" w:rsidRDefault="00B412DE" w:rsidP="006B4D8B">
      <w:pPr>
        <w:pStyle w:val="ListParagraph"/>
        <w:spacing w:line="360" w:lineRule="auto"/>
        <w:jc w:val="both"/>
        <w:rPr>
          <w:rFonts w:ascii="Times New Roman" w:hAnsi="Times New Roman" w:cs="Times New Roman"/>
          <w:b/>
          <w:sz w:val="24"/>
          <w:szCs w:val="24"/>
        </w:rPr>
      </w:pPr>
    </w:p>
    <w:p w:rsidR="00B412DE" w:rsidRPr="00885C1C" w:rsidRDefault="00B412DE" w:rsidP="006B4D8B">
      <w:pPr>
        <w:pStyle w:val="ListParagraph"/>
        <w:spacing w:line="360" w:lineRule="auto"/>
        <w:jc w:val="center"/>
        <w:rPr>
          <w:rFonts w:ascii="Times New Roman" w:hAnsi="Times New Roman" w:cs="Times New Roman"/>
          <w:b/>
          <w:sz w:val="24"/>
          <w:szCs w:val="24"/>
        </w:rPr>
      </w:pPr>
    </w:p>
    <w:p w:rsidR="00B412DE" w:rsidRPr="00885C1C" w:rsidRDefault="00B412DE" w:rsidP="006B4D8B">
      <w:pPr>
        <w:pStyle w:val="ListParagraph"/>
        <w:spacing w:line="360" w:lineRule="auto"/>
        <w:jc w:val="center"/>
        <w:rPr>
          <w:rFonts w:ascii="Times New Roman" w:hAnsi="Times New Roman" w:cs="Times New Roman"/>
          <w:b/>
          <w:sz w:val="24"/>
          <w:szCs w:val="24"/>
        </w:rPr>
      </w:pPr>
      <w:r w:rsidRPr="00885C1C">
        <w:rPr>
          <w:rFonts w:ascii="Times New Roman" w:hAnsi="Times New Roman" w:cs="Times New Roman"/>
          <w:b/>
          <w:sz w:val="24"/>
          <w:szCs w:val="24"/>
        </w:rPr>
        <w:lastRenderedPageBreak/>
        <w:t xml:space="preserve">DEPARTMENT OF </w:t>
      </w:r>
      <w:r w:rsidRPr="00885C1C">
        <w:rPr>
          <w:rFonts w:ascii="Times New Roman" w:hAnsi="Times New Roman" w:cs="Times New Roman"/>
          <w:b/>
          <w:bCs/>
          <w:sz w:val="23"/>
          <w:szCs w:val="23"/>
        </w:rPr>
        <w:t>PUBLIC HEALTH DENTISTRY</w:t>
      </w:r>
    </w:p>
    <w:p w:rsidR="00B412DE" w:rsidRPr="00885C1C" w:rsidRDefault="00B412DE" w:rsidP="006B4D8B">
      <w:pPr>
        <w:spacing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ab/>
        <w:t>Three internal exams will be conducted for students who will appear university       exams in summer and winter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3321"/>
        <w:gridCol w:w="3159"/>
      </w:tblGrid>
      <w:tr w:rsidR="00B412DE" w:rsidRPr="00885C1C" w:rsidTr="00B412DE">
        <w:trPr>
          <w:jc w:val="center"/>
        </w:trPr>
        <w:tc>
          <w:tcPr>
            <w:tcW w:w="2538" w:type="dxa"/>
          </w:tcPr>
          <w:p w:rsidR="00B412DE" w:rsidRPr="00885C1C" w:rsidRDefault="00B412DE" w:rsidP="006B4D8B">
            <w:pPr>
              <w:spacing w:after="0"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Internal exams</w:t>
            </w:r>
          </w:p>
        </w:tc>
        <w:tc>
          <w:tcPr>
            <w:tcW w:w="3321" w:type="dxa"/>
          </w:tcPr>
          <w:p w:rsidR="00B412DE" w:rsidRPr="00885C1C" w:rsidRDefault="00B412DE" w:rsidP="006B4D8B">
            <w:pPr>
              <w:spacing w:after="0"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Theory marks</w:t>
            </w:r>
          </w:p>
        </w:tc>
        <w:tc>
          <w:tcPr>
            <w:tcW w:w="3159" w:type="dxa"/>
          </w:tcPr>
          <w:p w:rsidR="00B412DE" w:rsidRPr="00885C1C" w:rsidRDefault="00B412DE" w:rsidP="006B4D8B">
            <w:pPr>
              <w:spacing w:after="0"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Practical</w:t>
            </w:r>
          </w:p>
        </w:tc>
      </w:tr>
      <w:tr w:rsidR="00B412DE" w:rsidRPr="00885C1C" w:rsidTr="00B412DE">
        <w:trPr>
          <w:jc w:val="center"/>
        </w:trPr>
        <w:tc>
          <w:tcPr>
            <w:tcW w:w="2538" w:type="dxa"/>
          </w:tcPr>
          <w:p w:rsidR="00B412DE" w:rsidRPr="00885C1C" w:rsidRDefault="00B412DE" w:rsidP="006B4D8B">
            <w:pPr>
              <w:spacing w:after="0"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First internal exam</w:t>
            </w:r>
          </w:p>
        </w:tc>
        <w:tc>
          <w:tcPr>
            <w:tcW w:w="3321" w:type="dxa"/>
          </w:tcPr>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 xml:space="preserve">Section A:10 </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Section B:30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Section C:20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Total: 60</w:t>
            </w:r>
          </w:p>
        </w:tc>
        <w:tc>
          <w:tcPr>
            <w:tcW w:w="3159" w:type="dxa"/>
          </w:tcPr>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Long Case History:20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Treatment Planning :10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Index Recording:10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Short Case History:10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Viva:10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Total: 60</w:t>
            </w:r>
          </w:p>
        </w:tc>
      </w:tr>
      <w:tr w:rsidR="00B412DE" w:rsidRPr="00885C1C" w:rsidTr="00B412DE">
        <w:trPr>
          <w:jc w:val="center"/>
        </w:trPr>
        <w:tc>
          <w:tcPr>
            <w:tcW w:w="2538" w:type="dxa"/>
          </w:tcPr>
          <w:p w:rsidR="00B412DE" w:rsidRPr="00885C1C" w:rsidRDefault="00B412DE" w:rsidP="006B4D8B">
            <w:pPr>
              <w:spacing w:after="0"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Second internal exam</w:t>
            </w:r>
          </w:p>
        </w:tc>
        <w:tc>
          <w:tcPr>
            <w:tcW w:w="3321" w:type="dxa"/>
          </w:tcPr>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Section A:10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Section B:30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Section C:20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Total: 60</w:t>
            </w:r>
          </w:p>
        </w:tc>
        <w:tc>
          <w:tcPr>
            <w:tcW w:w="3159" w:type="dxa"/>
          </w:tcPr>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Long Case History:20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Treatment Planning :10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Index Recording:10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Short Case History:10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Viva:10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Total: 60</w:t>
            </w:r>
          </w:p>
        </w:tc>
      </w:tr>
      <w:tr w:rsidR="00B412DE" w:rsidRPr="00885C1C" w:rsidTr="00B412DE">
        <w:trPr>
          <w:jc w:val="center"/>
        </w:trPr>
        <w:tc>
          <w:tcPr>
            <w:tcW w:w="2538" w:type="dxa"/>
          </w:tcPr>
          <w:p w:rsidR="00B412DE" w:rsidRPr="00885C1C" w:rsidRDefault="00B412DE" w:rsidP="006B4D8B">
            <w:pPr>
              <w:spacing w:after="0"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Prelim exam</w:t>
            </w:r>
          </w:p>
        </w:tc>
        <w:tc>
          <w:tcPr>
            <w:tcW w:w="3321" w:type="dxa"/>
          </w:tcPr>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Section A:20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Section B:30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Section C:30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Total: 80</w:t>
            </w:r>
          </w:p>
        </w:tc>
        <w:tc>
          <w:tcPr>
            <w:tcW w:w="3159" w:type="dxa"/>
          </w:tcPr>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Long Case History:20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Treatment Planning :10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Index Recording:20</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Short Case History:15</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Viva:15</w:t>
            </w:r>
          </w:p>
          <w:p w:rsidR="00B412DE" w:rsidRPr="00885C1C" w:rsidRDefault="00B412DE" w:rsidP="006B4D8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Total: 80</w:t>
            </w:r>
          </w:p>
        </w:tc>
      </w:tr>
    </w:tbl>
    <w:p w:rsidR="00B412DE" w:rsidRPr="00885C1C" w:rsidRDefault="00B412DE" w:rsidP="006B4D8B">
      <w:pPr>
        <w:spacing w:line="360" w:lineRule="auto"/>
        <w:jc w:val="both"/>
        <w:rPr>
          <w:rFonts w:ascii="Times New Roman" w:hAnsi="Times New Roman" w:cs="Times New Roman"/>
          <w:b/>
          <w:sz w:val="24"/>
          <w:szCs w:val="24"/>
        </w:rPr>
      </w:pPr>
    </w:p>
    <w:p w:rsidR="00B412DE" w:rsidRPr="00885C1C" w:rsidRDefault="00B412DE" w:rsidP="006B4D8B">
      <w:pPr>
        <w:spacing w:line="360" w:lineRule="auto"/>
        <w:jc w:val="both"/>
        <w:rPr>
          <w:rFonts w:ascii="Times New Roman" w:hAnsi="Times New Roman" w:cs="Times New Roman"/>
          <w:sz w:val="24"/>
          <w:szCs w:val="24"/>
        </w:rPr>
      </w:pPr>
    </w:p>
    <w:p w:rsidR="00B412DE" w:rsidRPr="00885C1C" w:rsidRDefault="00B412DE" w:rsidP="006B4D8B">
      <w:pPr>
        <w:tabs>
          <w:tab w:val="left" w:pos="8910"/>
        </w:tabs>
        <w:spacing w:line="360" w:lineRule="auto"/>
        <w:rPr>
          <w:rFonts w:ascii="Times New Roman" w:hAnsi="Times New Roman" w:cs="Times New Roman"/>
        </w:rPr>
      </w:pPr>
    </w:p>
    <w:p w:rsidR="00B412DE" w:rsidRPr="00885C1C" w:rsidRDefault="00B412DE" w:rsidP="006B4D8B">
      <w:pPr>
        <w:tabs>
          <w:tab w:val="left" w:pos="8910"/>
        </w:tabs>
        <w:spacing w:line="360" w:lineRule="auto"/>
        <w:rPr>
          <w:rFonts w:ascii="Times New Roman" w:hAnsi="Times New Roman" w:cs="Times New Roman"/>
        </w:rPr>
      </w:pPr>
    </w:p>
    <w:p w:rsidR="00B412DE" w:rsidRPr="00885C1C" w:rsidRDefault="00B412DE" w:rsidP="006B4D8B">
      <w:pPr>
        <w:tabs>
          <w:tab w:val="left" w:pos="8910"/>
        </w:tabs>
        <w:spacing w:line="360" w:lineRule="auto"/>
        <w:rPr>
          <w:rFonts w:ascii="Times New Roman" w:hAnsi="Times New Roman" w:cs="Times New Roman"/>
        </w:rPr>
      </w:pPr>
    </w:p>
    <w:p w:rsidR="00B412DE" w:rsidRPr="00885C1C" w:rsidRDefault="00B412DE" w:rsidP="006B4D8B">
      <w:pPr>
        <w:spacing w:line="360" w:lineRule="auto"/>
        <w:jc w:val="center"/>
        <w:rPr>
          <w:rFonts w:ascii="Times New Roman" w:hAnsi="Times New Roman" w:cs="Times New Roman"/>
          <w:b/>
          <w:bCs/>
          <w:sz w:val="32"/>
          <w:szCs w:val="32"/>
        </w:rPr>
      </w:pPr>
      <w:r w:rsidRPr="00885C1C">
        <w:rPr>
          <w:rFonts w:ascii="Times New Roman" w:hAnsi="Times New Roman" w:cs="Times New Roman"/>
          <w:b/>
          <w:bCs/>
          <w:sz w:val="23"/>
          <w:szCs w:val="23"/>
        </w:rPr>
        <w:lastRenderedPageBreak/>
        <w:t>SOP FOR CONDUCT OF THEORY INTERNAL EXAMINATION OF PUBLIC HEALTH DENTISTRY</w:t>
      </w:r>
    </w:p>
    <w:p w:rsidR="00B412DE" w:rsidRPr="00885C1C" w:rsidRDefault="00B412DE" w:rsidP="006B4D8B">
      <w:pPr>
        <w:pStyle w:val="Heading2"/>
        <w:tabs>
          <w:tab w:val="left" w:pos="461"/>
        </w:tabs>
        <w:spacing w:before="161" w:line="360" w:lineRule="auto"/>
        <w:ind w:left="100"/>
        <w:rPr>
          <w:rFonts w:ascii="Times New Roman" w:hAnsi="Times New Roman" w:cs="Times New Roman"/>
        </w:rPr>
      </w:pPr>
      <w:r w:rsidRPr="00885C1C">
        <w:rPr>
          <w:rFonts w:ascii="Times New Roman" w:hAnsi="Times New Roman" w:cs="Times New Roman"/>
        </w:rPr>
        <w:t xml:space="preserve">                                   </w:t>
      </w:r>
    </w:p>
    <w:tbl>
      <w:tblPr>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B412DE" w:rsidRPr="00885C1C" w:rsidTr="00B412DE">
        <w:tc>
          <w:tcPr>
            <w:tcW w:w="9576" w:type="dxa"/>
          </w:tcPr>
          <w:p w:rsidR="00B412DE" w:rsidRPr="00885C1C" w:rsidRDefault="00B412DE" w:rsidP="006B4D8B">
            <w:pPr>
              <w:pStyle w:val="Heading2"/>
              <w:tabs>
                <w:tab w:val="left" w:pos="461"/>
              </w:tabs>
              <w:spacing w:before="161" w:line="360" w:lineRule="auto"/>
              <w:ind w:left="100"/>
              <w:rPr>
                <w:rFonts w:ascii="Times New Roman" w:hAnsi="Times New Roman" w:cs="Times New Roman"/>
              </w:rPr>
            </w:pPr>
            <w:r w:rsidRPr="00885C1C">
              <w:rPr>
                <w:rFonts w:ascii="Times New Roman" w:hAnsi="Times New Roman" w:cs="Times New Roman"/>
              </w:rPr>
              <w:t>Time Table from</w:t>
            </w:r>
            <w:r w:rsidRPr="00885C1C">
              <w:rPr>
                <w:rFonts w:ascii="Times New Roman" w:hAnsi="Times New Roman" w:cs="Times New Roman"/>
                <w:spacing w:val="54"/>
              </w:rPr>
              <w:t xml:space="preserve"> </w:t>
            </w:r>
            <w:r w:rsidRPr="00885C1C">
              <w:rPr>
                <w:rFonts w:ascii="Times New Roman" w:hAnsi="Times New Roman" w:cs="Times New Roman"/>
              </w:rPr>
              <w:t>academic committee</w:t>
            </w:r>
          </w:p>
          <w:p w:rsidR="00B412DE" w:rsidRPr="00885C1C" w:rsidRDefault="00B412DE" w:rsidP="006B4D8B">
            <w:pPr>
              <w:pStyle w:val="Heading2"/>
              <w:tabs>
                <w:tab w:val="left" w:pos="461"/>
              </w:tabs>
              <w:spacing w:before="161" w:line="360" w:lineRule="auto"/>
              <w:rPr>
                <w:rFonts w:ascii="Times New Roman" w:hAnsi="Times New Roman" w:cs="Times New Roman"/>
              </w:rPr>
            </w:pPr>
          </w:p>
        </w:tc>
      </w:tr>
      <w:tr w:rsidR="00B412DE" w:rsidRPr="00885C1C" w:rsidTr="00B412DE">
        <w:tc>
          <w:tcPr>
            <w:tcW w:w="9576" w:type="dxa"/>
          </w:tcPr>
          <w:p w:rsidR="00B412DE" w:rsidRPr="00885C1C" w:rsidRDefault="00B412DE" w:rsidP="006B4D8B">
            <w:pPr>
              <w:tabs>
                <w:tab w:val="left" w:pos="1180"/>
                <w:tab w:val="left" w:pos="1181"/>
              </w:tabs>
              <w:spacing w:before="1" w:after="0" w:line="360" w:lineRule="auto"/>
              <w:ind w:left="460" w:right="124"/>
              <w:rPr>
                <w:rFonts w:ascii="Times New Roman" w:hAnsi="Times New Roman" w:cs="Times New Roman"/>
                <w:sz w:val="24"/>
              </w:rPr>
            </w:pPr>
            <w:r w:rsidRPr="00885C1C">
              <w:rPr>
                <w:rFonts w:ascii="Times New Roman" w:hAnsi="Times New Roman" w:cs="Times New Roman"/>
                <w:sz w:val="24"/>
              </w:rPr>
              <w:t xml:space="preserve">Academic </w:t>
            </w:r>
            <w:r w:rsidRPr="00885C1C">
              <w:rPr>
                <w:rFonts w:ascii="Times New Roman" w:hAnsi="Times New Roman" w:cs="Times New Roman"/>
              </w:rPr>
              <w:t>committee</w:t>
            </w:r>
            <w:r w:rsidRPr="00885C1C">
              <w:rPr>
                <w:rFonts w:ascii="Times New Roman" w:hAnsi="Times New Roman" w:cs="Times New Roman"/>
                <w:sz w:val="24"/>
              </w:rPr>
              <w:t xml:space="preserve"> dispatch the internal examination time table 1 week before the internal examinations.</w:t>
            </w:r>
          </w:p>
          <w:p w:rsidR="00B412DE" w:rsidRPr="00885C1C" w:rsidRDefault="00B412DE" w:rsidP="006B4D8B">
            <w:pPr>
              <w:pStyle w:val="Heading2"/>
              <w:tabs>
                <w:tab w:val="left" w:pos="461"/>
              </w:tabs>
              <w:spacing w:before="161" w:line="360" w:lineRule="auto"/>
              <w:rPr>
                <w:rFonts w:ascii="Times New Roman" w:hAnsi="Times New Roman" w:cs="Times New Roman"/>
              </w:rPr>
            </w:pPr>
          </w:p>
        </w:tc>
      </w:tr>
    </w:tbl>
    <w:p w:rsidR="00B412DE" w:rsidRPr="00885C1C" w:rsidRDefault="00595F9D" w:rsidP="006B4D8B">
      <w:pPr>
        <w:spacing w:line="360" w:lineRule="auto"/>
        <w:jc w:val="both"/>
        <w:rPr>
          <w:rFonts w:ascii="Times New Roman" w:hAnsi="Times New Roman" w:cs="Times New Roman"/>
          <w:b/>
          <w:bCs/>
          <w:sz w:val="23"/>
          <w:szCs w:val="23"/>
        </w:rPr>
      </w:pPr>
      <w:r>
        <w:rPr>
          <w:rFonts w:ascii="Times New Roman" w:hAnsi="Times New Roman" w:cs="Times New Roman"/>
          <w:b/>
          <w:bCs/>
          <w:noProof/>
          <w:sz w:val="23"/>
          <w:szCs w:val="23"/>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8" type="#_x0000_t67" style="position:absolute;left:0;text-align:left;margin-left:260.25pt;margin-top:16.6pt;width:38.25pt;height:22.2pt;z-index:251660288;mso-position-horizontal-relative:text;mso-position-vertical-relative:text">
            <v:textbox style="layout-flow:vertical-ideographic"/>
          </v:shape>
        </w:pict>
      </w:r>
      <w:r w:rsidR="00B412DE" w:rsidRPr="00885C1C">
        <w:rPr>
          <w:rFonts w:ascii="Times New Roman" w:hAnsi="Times New Roman" w:cs="Times New Roman"/>
          <w:b/>
          <w:bCs/>
          <w:sz w:val="23"/>
          <w:szCs w:val="23"/>
        </w:rPr>
        <w:t xml:space="preserve">  </w:t>
      </w:r>
    </w:p>
    <w:p w:rsidR="00B412DE" w:rsidRPr="00885C1C" w:rsidRDefault="00B412DE" w:rsidP="006B4D8B">
      <w:pPr>
        <w:pStyle w:val="Default"/>
        <w:spacing w:line="360" w:lineRule="auto"/>
        <w:rPr>
          <w:rFonts w:ascii="Times New Roman" w:hAnsi="Times New Roman" w:cs="Times New Roman"/>
        </w:rPr>
      </w:pPr>
    </w:p>
    <w:p w:rsidR="00B412DE" w:rsidRPr="00885C1C" w:rsidRDefault="00B412DE" w:rsidP="006B4D8B">
      <w:pPr>
        <w:pStyle w:val="Default"/>
        <w:spacing w:line="360" w:lineRule="auto"/>
        <w:rPr>
          <w:rFonts w:ascii="Times New Roman" w:hAnsi="Times New Roman" w:cs="Times New Roman"/>
          <w:sz w:val="23"/>
          <w:szCs w:val="23"/>
        </w:rPr>
      </w:pPr>
      <w:r w:rsidRPr="00885C1C">
        <w:rPr>
          <w:rFonts w:ascii="Times New Roman" w:hAnsi="Times New Roman" w:cs="Times New Roman"/>
        </w:rPr>
        <w:t xml:space="preserve">            </w:t>
      </w:r>
    </w:p>
    <w:tbl>
      <w:tblPr>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B412DE" w:rsidRPr="00885C1C" w:rsidTr="00B412DE">
        <w:tc>
          <w:tcPr>
            <w:tcW w:w="9576" w:type="dxa"/>
          </w:tcPr>
          <w:p w:rsidR="00B412DE" w:rsidRPr="00885C1C" w:rsidRDefault="00B412DE" w:rsidP="006B4D8B">
            <w:pPr>
              <w:pStyle w:val="Default"/>
              <w:spacing w:line="360" w:lineRule="auto"/>
              <w:rPr>
                <w:rFonts w:ascii="Times New Roman" w:hAnsi="Times New Roman" w:cs="Times New Roman"/>
                <w:sz w:val="23"/>
                <w:szCs w:val="23"/>
              </w:rPr>
            </w:pPr>
            <w:r w:rsidRPr="00885C1C">
              <w:rPr>
                <w:rFonts w:ascii="Times New Roman" w:hAnsi="Times New Roman" w:cs="Times New Roman"/>
              </w:rPr>
              <w:t>Internal Time Table for Theory and Practical examination will be displaced on department notice  board</w:t>
            </w:r>
          </w:p>
        </w:tc>
      </w:tr>
    </w:tbl>
    <w:p w:rsidR="00B412DE" w:rsidRPr="00885C1C" w:rsidRDefault="00B412DE" w:rsidP="006B4D8B">
      <w:pPr>
        <w:pStyle w:val="Default"/>
        <w:spacing w:line="360" w:lineRule="auto"/>
        <w:rPr>
          <w:rFonts w:ascii="Times New Roman" w:hAnsi="Times New Roman" w:cs="Times New Roman"/>
          <w:sz w:val="23"/>
          <w:szCs w:val="23"/>
        </w:rPr>
      </w:pPr>
    </w:p>
    <w:p w:rsidR="00B412DE" w:rsidRPr="00885C1C" w:rsidRDefault="00595F9D" w:rsidP="006B4D8B">
      <w:pPr>
        <w:pStyle w:val="Default"/>
        <w:spacing w:line="360" w:lineRule="auto"/>
        <w:rPr>
          <w:rFonts w:ascii="Times New Roman" w:hAnsi="Times New Roman" w:cs="Times New Roman"/>
          <w:sz w:val="23"/>
          <w:szCs w:val="23"/>
        </w:rPr>
      </w:pPr>
      <w:r>
        <w:rPr>
          <w:rFonts w:ascii="Times New Roman" w:hAnsi="Times New Roman" w:cs="Times New Roman"/>
          <w:noProof/>
          <w:sz w:val="23"/>
          <w:szCs w:val="23"/>
        </w:rPr>
        <w:pict>
          <v:shape id="_x0000_s1039" type="#_x0000_t67" style="position:absolute;margin-left:260.25pt;margin-top:.95pt;width:38.25pt;height:22.2pt;z-index:251661312">
            <v:textbox style="layout-flow:vertical-ideographic"/>
          </v:shape>
        </w:pict>
      </w:r>
    </w:p>
    <w:p w:rsidR="00B412DE" w:rsidRPr="00885C1C" w:rsidRDefault="00B412DE" w:rsidP="006B4D8B">
      <w:pPr>
        <w:pStyle w:val="Default"/>
        <w:spacing w:line="360" w:lineRule="auto"/>
        <w:rPr>
          <w:rFonts w:ascii="Times New Roman" w:hAnsi="Times New Roman" w:cs="Times New Roman"/>
          <w:sz w:val="23"/>
          <w:szCs w:val="23"/>
        </w:rPr>
      </w:pPr>
    </w:p>
    <w:p w:rsidR="00B412DE" w:rsidRPr="00885C1C" w:rsidRDefault="00B412DE" w:rsidP="006B4D8B">
      <w:pPr>
        <w:pStyle w:val="Default"/>
        <w:spacing w:line="360" w:lineRule="auto"/>
        <w:rPr>
          <w:rFonts w:ascii="Times New Roman" w:hAnsi="Times New Roman" w:cs="Times New Roman"/>
          <w:sz w:val="23"/>
          <w:szCs w:val="23"/>
        </w:rPr>
      </w:pPr>
    </w:p>
    <w:tbl>
      <w:tblPr>
        <w:tblpPr w:leftFromText="180" w:rightFromText="180" w:vertAnchor="text" w:horzAnchor="margin" w:tblpXSpec="center" w:tblpY="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B412DE" w:rsidRPr="00885C1C" w:rsidTr="00B412DE">
        <w:tc>
          <w:tcPr>
            <w:tcW w:w="9576" w:type="dxa"/>
          </w:tcPr>
          <w:p w:rsidR="00B412DE" w:rsidRPr="00885C1C" w:rsidRDefault="00B412DE" w:rsidP="006B4D8B">
            <w:pPr>
              <w:pStyle w:val="Default"/>
              <w:spacing w:line="360" w:lineRule="auto"/>
              <w:rPr>
                <w:rFonts w:ascii="Times New Roman" w:hAnsi="Times New Roman" w:cs="Times New Roman"/>
                <w:sz w:val="23"/>
                <w:szCs w:val="23"/>
              </w:rPr>
            </w:pPr>
            <w:r w:rsidRPr="00885C1C">
              <w:rPr>
                <w:rFonts w:ascii="Times New Roman" w:hAnsi="Times New Roman" w:cs="Times New Roman"/>
              </w:rPr>
              <w:t xml:space="preserve">Rooms identification and intimation to students and invigilators </w:t>
            </w:r>
          </w:p>
        </w:tc>
      </w:tr>
    </w:tbl>
    <w:p w:rsidR="00B412DE" w:rsidRPr="00885C1C" w:rsidRDefault="00B412DE" w:rsidP="006B4D8B">
      <w:pPr>
        <w:pStyle w:val="Default"/>
        <w:spacing w:line="360" w:lineRule="auto"/>
        <w:rPr>
          <w:rFonts w:ascii="Times New Roman" w:hAnsi="Times New Roman" w:cs="Times New Roman"/>
          <w:sz w:val="23"/>
          <w:szCs w:val="23"/>
        </w:rPr>
      </w:pPr>
    </w:p>
    <w:p w:rsidR="00B412DE" w:rsidRPr="00885C1C" w:rsidRDefault="00595F9D" w:rsidP="006B4D8B">
      <w:pPr>
        <w:pStyle w:val="Default"/>
        <w:spacing w:line="360" w:lineRule="auto"/>
        <w:rPr>
          <w:rFonts w:ascii="Times New Roman" w:hAnsi="Times New Roman" w:cs="Times New Roman"/>
          <w:sz w:val="23"/>
          <w:szCs w:val="23"/>
        </w:rPr>
      </w:pPr>
      <w:r>
        <w:rPr>
          <w:rFonts w:ascii="Times New Roman" w:hAnsi="Times New Roman" w:cs="Times New Roman"/>
          <w:noProof/>
          <w:sz w:val="23"/>
          <w:szCs w:val="23"/>
        </w:rPr>
        <w:pict>
          <v:shape id="_x0000_s1040" type="#_x0000_t67" style="position:absolute;margin-left:260.25pt;margin-top:4.85pt;width:38.25pt;height:22.2pt;z-index:251662336">
            <v:textbox style="layout-flow:vertical-ideographic"/>
          </v:shape>
        </w:pict>
      </w:r>
    </w:p>
    <w:p w:rsidR="00B412DE" w:rsidRPr="00885C1C" w:rsidRDefault="00B412DE" w:rsidP="006B4D8B">
      <w:pPr>
        <w:pStyle w:val="Default"/>
        <w:spacing w:line="360" w:lineRule="auto"/>
        <w:rPr>
          <w:rFonts w:ascii="Times New Roman" w:hAnsi="Times New Roman" w:cs="Times New Roman"/>
          <w:sz w:val="23"/>
          <w:szCs w:val="23"/>
        </w:rPr>
      </w:pPr>
    </w:p>
    <w:tbl>
      <w:tblPr>
        <w:tblpPr w:leftFromText="180" w:rightFromText="180" w:vertAnchor="text" w:horzAnchor="margin" w:tblpXSpec="center" w:tblpY="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B412DE" w:rsidRPr="00885C1C" w:rsidTr="00B412DE">
        <w:tc>
          <w:tcPr>
            <w:tcW w:w="9576" w:type="dxa"/>
          </w:tcPr>
          <w:p w:rsidR="00B412DE" w:rsidRPr="00885C1C" w:rsidRDefault="00B412DE" w:rsidP="006B4D8B">
            <w:pPr>
              <w:pStyle w:val="Heading2"/>
              <w:keepNext w:val="0"/>
              <w:keepLines w:val="0"/>
              <w:widowControl w:val="0"/>
              <w:numPr>
                <w:ilvl w:val="0"/>
                <w:numId w:val="3"/>
              </w:numPr>
              <w:tabs>
                <w:tab w:val="left" w:pos="461"/>
              </w:tabs>
              <w:autoSpaceDE w:val="0"/>
              <w:autoSpaceDN w:val="0"/>
              <w:spacing w:before="77" w:line="360" w:lineRule="auto"/>
              <w:ind w:hanging="361"/>
              <w:rPr>
                <w:rFonts w:ascii="Times New Roman" w:hAnsi="Times New Roman" w:cs="Times New Roman"/>
              </w:rPr>
            </w:pPr>
            <w:r w:rsidRPr="00885C1C">
              <w:rPr>
                <w:rFonts w:ascii="Times New Roman" w:hAnsi="Times New Roman" w:cs="Times New Roman"/>
              </w:rPr>
              <w:t>Question Papers generation from Question</w:t>
            </w:r>
            <w:r w:rsidRPr="00885C1C">
              <w:rPr>
                <w:rFonts w:ascii="Times New Roman" w:hAnsi="Times New Roman" w:cs="Times New Roman"/>
                <w:spacing w:val="-5"/>
              </w:rPr>
              <w:t xml:space="preserve"> </w:t>
            </w:r>
            <w:r w:rsidRPr="00885C1C">
              <w:rPr>
                <w:rFonts w:ascii="Times New Roman" w:hAnsi="Times New Roman" w:cs="Times New Roman"/>
              </w:rPr>
              <w:t>Bank</w:t>
            </w:r>
          </w:p>
          <w:p w:rsidR="00B412DE" w:rsidRPr="00885C1C" w:rsidRDefault="00B412DE" w:rsidP="006B4D8B">
            <w:pPr>
              <w:pStyle w:val="ListParagraph"/>
              <w:widowControl w:val="0"/>
              <w:numPr>
                <w:ilvl w:val="1"/>
                <w:numId w:val="4"/>
              </w:numPr>
              <w:tabs>
                <w:tab w:val="left" w:pos="1180"/>
                <w:tab w:val="left" w:pos="1181"/>
              </w:tabs>
              <w:autoSpaceDE w:val="0"/>
              <w:autoSpaceDN w:val="0"/>
              <w:spacing w:before="2" w:after="0" w:line="360" w:lineRule="auto"/>
              <w:contextualSpacing w:val="0"/>
              <w:rPr>
                <w:rFonts w:ascii="Times New Roman" w:hAnsi="Times New Roman" w:cs="Times New Roman"/>
                <w:sz w:val="24"/>
              </w:rPr>
            </w:pPr>
            <w:r w:rsidRPr="00885C1C">
              <w:rPr>
                <w:rFonts w:ascii="Times New Roman" w:hAnsi="Times New Roman" w:cs="Times New Roman"/>
                <w:sz w:val="24"/>
              </w:rPr>
              <w:t>Preparation of Question Paper as per</w:t>
            </w:r>
            <w:r w:rsidRPr="00885C1C">
              <w:rPr>
                <w:rFonts w:ascii="Times New Roman" w:hAnsi="Times New Roman" w:cs="Times New Roman"/>
                <w:spacing w:val="-1"/>
                <w:sz w:val="24"/>
              </w:rPr>
              <w:t xml:space="preserve"> </w:t>
            </w:r>
            <w:r w:rsidRPr="00885C1C">
              <w:rPr>
                <w:rFonts w:ascii="Times New Roman" w:hAnsi="Times New Roman" w:cs="Times New Roman"/>
                <w:sz w:val="24"/>
              </w:rPr>
              <w:t>regulations.</w:t>
            </w:r>
          </w:p>
          <w:p w:rsidR="00B412DE" w:rsidRPr="00885C1C" w:rsidRDefault="00B412DE" w:rsidP="006B4D8B">
            <w:pPr>
              <w:pStyle w:val="Heading2"/>
              <w:keepNext w:val="0"/>
              <w:keepLines w:val="0"/>
              <w:widowControl w:val="0"/>
              <w:numPr>
                <w:ilvl w:val="1"/>
                <w:numId w:val="4"/>
              </w:numPr>
              <w:tabs>
                <w:tab w:val="left" w:pos="461"/>
              </w:tabs>
              <w:autoSpaceDE w:val="0"/>
              <w:autoSpaceDN w:val="0"/>
              <w:spacing w:before="77" w:line="360" w:lineRule="auto"/>
              <w:rPr>
                <w:rFonts w:ascii="Times New Roman" w:hAnsi="Times New Roman" w:cs="Times New Roman"/>
                <w:b w:val="0"/>
              </w:rPr>
            </w:pPr>
            <w:r w:rsidRPr="00885C1C">
              <w:rPr>
                <w:rFonts w:ascii="Times New Roman" w:hAnsi="Times New Roman" w:cs="Times New Roman"/>
                <w:b w:val="0"/>
              </w:rPr>
              <w:t>Make required no of copies and keep in strong</w:t>
            </w:r>
            <w:r w:rsidRPr="00885C1C">
              <w:rPr>
                <w:rFonts w:ascii="Times New Roman" w:hAnsi="Times New Roman" w:cs="Times New Roman"/>
                <w:b w:val="0"/>
                <w:spacing w:val="-2"/>
              </w:rPr>
              <w:t xml:space="preserve"> </w:t>
            </w:r>
            <w:r w:rsidRPr="00885C1C">
              <w:rPr>
                <w:rFonts w:ascii="Times New Roman" w:hAnsi="Times New Roman" w:cs="Times New Roman"/>
                <w:b w:val="0"/>
              </w:rPr>
              <w:t>room</w:t>
            </w:r>
          </w:p>
          <w:p w:rsidR="00B412DE" w:rsidRPr="00885C1C" w:rsidRDefault="00B412DE" w:rsidP="006B4D8B">
            <w:pPr>
              <w:pStyle w:val="Default"/>
              <w:spacing w:line="360" w:lineRule="auto"/>
              <w:rPr>
                <w:rFonts w:ascii="Times New Roman" w:hAnsi="Times New Roman" w:cs="Times New Roman"/>
                <w:sz w:val="23"/>
                <w:szCs w:val="23"/>
              </w:rPr>
            </w:pPr>
          </w:p>
        </w:tc>
      </w:tr>
    </w:tbl>
    <w:p w:rsidR="00B412DE" w:rsidRPr="00885C1C" w:rsidRDefault="00B412DE" w:rsidP="006B4D8B">
      <w:pPr>
        <w:spacing w:line="360" w:lineRule="auto"/>
        <w:rPr>
          <w:rFonts w:ascii="Times New Roman" w:hAnsi="Times New Roman" w:cs="Times New Roman"/>
        </w:rPr>
      </w:pPr>
    </w:p>
    <w:tbl>
      <w:tblPr>
        <w:tblpPr w:leftFromText="180" w:rightFromText="180" w:vertAnchor="text" w:horzAnchor="margin" w:tblpXSpec="center" w:tblpY="17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B412DE" w:rsidRPr="00885C1C" w:rsidTr="00B412DE">
        <w:tc>
          <w:tcPr>
            <w:tcW w:w="9576" w:type="dxa"/>
          </w:tcPr>
          <w:p w:rsidR="00B412DE" w:rsidRPr="00885C1C" w:rsidRDefault="00B412DE" w:rsidP="006B4D8B">
            <w:pPr>
              <w:pStyle w:val="Heading2"/>
              <w:keepNext w:val="0"/>
              <w:keepLines w:val="0"/>
              <w:widowControl w:val="0"/>
              <w:numPr>
                <w:ilvl w:val="0"/>
                <w:numId w:val="3"/>
              </w:numPr>
              <w:tabs>
                <w:tab w:val="left" w:pos="461"/>
              </w:tabs>
              <w:autoSpaceDE w:val="0"/>
              <w:autoSpaceDN w:val="0"/>
              <w:spacing w:before="210" w:line="360" w:lineRule="auto"/>
              <w:ind w:hanging="361"/>
              <w:rPr>
                <w:rFonts w:ascii="Times New Roman" w:hAnsi="Times New Roman" w:cs="Times New Roman"/>
              </w:rPr>
            </w:pPr>
            <w:r w:rsidRPr="00885C1C">
              <w:rPr>
                <w:rFonts w:ascii="Times New Roman" w:hAnsi="Times New Roman" w:cs="Times New Roman"/>
              </w:rPr>
              <w:t>Seating plan &amp;</w:t>
            </w:r>
            <w:r w:rsidRPr="00885C1C">
              <w:rPr>
                <w:rFonts w:ascii="Times New Roman" w:hAnsi="Times New Roman" w:cs="Times New Roman"/>
                <w:spacing w:val="-7"/>
              </w:rPr>
              <w:t xml:space="preserve"> </w:t>
            </w:r>
            <w:r w:rsidRPr="00885C1C">
              <w:rPr>
                <w:rFonts w:ascii="Times New Roman" w:hAnsi="Times New Roman" w:cs="Times New Roman"/>
              </w:rPr>
              <w:t>arrangements</w:t>
            </w:r>
          </w:p>
          <w:p w:rsidR="00B412DE" w:rsidRPr="00885C1C" w:rsidRDefault="00B412DE" w:rsidP="006B4D8B">
            <w:pPr>
              <w:pStyle w:val="ListParagraph"/>
              <w:widowControl w:val="0"/>
              <w:numPr>
                <w:ilvl w:val="1"/>
                <w:numId w:val="3"/>
              </w:numPr>
              <w:tabs>
                <w:tab w:val="left" w:pos="1180"/>
                <w:tab w:val="left" w:pos="1181"/>
              </w:tabs>
              <w:autoSpaceDE w:val="0"/>
              <w:autoSpaceDN w:val="0"/>
              <w:spacing w:after="0" w:line="360" w:lineRule="auto"/>
              <w:ind w:hanging="361"/>
              <w:contextualSpacing w:val="0"/>
              <w:rPr>
                <w:rFonts w:ascii="Times New Roman" w:hAnsi="Times New Roman" w:cs="Times New Roman"/>
                <w:sz w:val="24"/>
              </w:rPr>
            </w:pPr>
            <w:r w:rsidRPr="00885C1C">
              <w:rPr>
                <w:rFonts w:ascii="Times New Roman" w:hAnsi="Times New Roman" w:cs="Times New Roman"/>
                <w:sz w:val="24"/>
              </w:rPr>
              <w:t>Preparation of examination pads</w:t>
            </w:r>
          </w:p>
          <w:p w:rsidR="00B412DE" w:rsidRPr="00885C1C" w:rsidRDefault="00B412DE" w:rsidP="006B4D8B">
            <w:pPr>
              <w:pStyle w:val="ListParagraph"/>
              <w:widowControl w:val="0"/>
              <w:numPr>
                <w:ilvl w:val="1"/>
                <w:numId w:val="3"/>
              </w:numPr>
              <w:tabs>
                <w:tab w:val="left" w:pos="1180"/>
                <w:tab w:val="left" w:pos="1181"/>
              </w:tabs>
              <w:autoSpaceDE w:val="0"/>
              <w:autoSpaceDN w:val="0"/>
              <w:spacing w:after="0" w:line="360" w:lineRule="auto"/>
              <w:ind w:hanging="361"/>
              <w:contextualSpacing w:val="0"/>
              <w:rPr>
                <w:rFonts w:ascii="Times New Roman" w:hAnsi="Times New Roman" w:cs="Times New Roman"/>
                <w:sz w:val="24"/>
              </w:rPr>
            </w:pPr>
            <w:r w:rsidRPr="00885C1C">
              <w:rPr>
                <w:rFonts w:ascii="Times New Roman" w:hAnsi="Times New Roman" w:cs="Times New Roman"/>
                <w:sz w:val="24"/>
              </w:rPr>
              <w:lastRenderedPageBreak/>
              <w:t>Each pad should contains the following</w:t>
            </w:r>
            <w:r w:rsidRPr="00885C1C">
              <w:rPr>
                <w:rFonts w:ascii="Times New Roman" w:hAnsi="Times New Roman" w:cs="Times New Roman"/>
                <w:spacing w:val="-5"/>
                <w:sz w:val="24"/>
              </w:rPr>
              <w:t xml:space="preserve"> </w:t>
            </w:r>
            <w:r w:rsidRPr="00885C1C">
              <w:rPr>
                <w:rFonts w:ascii="Times New Roman" w:hAnsi="Times New Roman" w:cs="Times New Roman"/>
                <w:sz w:val="24"/>
              </w:rPr>
              <w:t>stationary</w:t>
            </w:r>
          </w:p>
          <w:p w:rsidR="00B412DE" w:rsidRPr="00885C1C" w:rsidRDefault="00B412DE" w:rsidP="006B4D8B">
            <w:pPr>
              <w:pStyle w:val="ListParagraph"/>
              <w:widowControl w:val="0"/>
              <w:numPr>
                <w:ilvl w:val="2"/>
                <w:numId w:val="3"/>
              </w:numPr>
              <w:tabs>
                <w:tab w:val="left" w:pos="1901"/>
              </w:tabs>
              <w:autoSpaceDE w:val="0"/>
              <w:autoSpaceDN w:val="0"/>
              <w:spacing w:after="0" w:line="360" w:lineRule="auto"/>
              <w:ind w:hanging="361"/>
              <w:contextualSpacing w:val="0"/>
              <w:rPr>
                <w:rFonts w:ascii="Times New Roman" w:hAnsi="Times New Roman" w:cs="Times New Roman"/>
                <w:sz w:val="24"/>
              </w:rPr>
            </w:pPr>
            <w:r w:rsidRPr="00885C1C">
              <w:rPr>
                <w:rFonts w:ascii="Times New Roman" w:hAnsi="Times New Roman" w:cs="Times New Roman"/>
                <w:sz w:val="24"/>
              </w:rPr>
              <w:t>Seating</w:t>
            </w:r>
            <w:r w:rsidRPr="00885C1C">
              <w:rPr>
                <w:rFonts w:ascii="Times New Roman" w:hAnsi="Times New Roman" w:cs="Times New Roman"/>
                <w:spacing w:val="-4"/>
                <w:sz w:val="24"/>
              </w:rPr>
              <w:t xml:space="preserve"> </w:t>
            </w:r>
            <w:r w:rsidRPr="00885C1C">
              <w:rPr>
                <w:rFonts w:ascii="Times New Roman" w:hAnsi="Times New Roman" w:cs="Times New Roman"/>
                <w:sz w:val="24"/>
              </w:rPr>
              <w:t>plan.</w:t>
            </w:r>
          </w:p>
          <w:p w:rsidR="00B412DE" w:rsidRPr="00885C1C" w:rsidRDefault="00B412DE" w:rsidP="006B4D8B">
            <w:pPr>
              <w:pStyle w:val="ListParagraph"/>
              <w:widowControl w:val="0"/>
              <w:numPr>
                <w:ilvl w:val="2"/>
                <w:numId w:val="3"/>
              </w:numPr>
              <w:tabs>
                <w:tab w:val="left" w:pos="1901"/>
              </w:tabs>
              <w:autoSpaceDE w:val="0"/>
              <w:autoSpaceDN w:val="0"/>
              <w:spacing w:after="0" w:line="360" w:lineRule="auto"/>
              <w:ind w:hanging="361"/>
              <w:contextualSpacing w:val="0"/>
              <w:rPr>
                <w:rFonts w:ascii="Times New Roman" w:hAnsi="Times New Roman" w:cs="Times New Roman"/>
                <w:sz w:val="24"/>
              </w:rPr>
            </w:pPr>
            <w:r w:rsidRPr="00885C1C">
              <w:rPr>
                <w:rFonts w:ascii="Times New Roman" w:hAnsi="Times New Roman" w:cs="Times New Roman"/>
                <w:sz w:val="24"/>
              </w:rPr>
              <w:t>Answer sheets.</w:t>
            </w:r>
          </w:p>
          <w:p w:rsidR="00B412DE" w:rsidRPr="00885C1C" w:rsidRDefault="00B412DE" w:rsidP="006B4D8B">
            <w:pPr>
              <w:pStyle w:val="ListParagraph"/>
              <w:widowControl w:val="0"/>
              <w:numPr>
                <w:ilvl w:val="2"/>
                <w:numId w:val="3"/>
              </w:numPr>
              <w:tabs>
                <w:tab w:val="left" w:pos="1901"/>
              </w:tabs>
              <w:autoSpaceDE w:val="0"/>
              <w:autoSpaceDN w:val="0"/>
              <w:spacing w:after="0" w:line="360" w:lineRule="auto"/>
              <w:ind w:hanging="361"/>
              <w:contextualSpacing w:val="0"/>
              <w:rPr>
                <w:rFonts w:ascii="Times New Roman" w:hAnsi="Times New Roman" w:cs="Times New Roman"/>
                <w:sz w:val="24"/>
              </w:rPr>
            </w:pPr>
            <w:r w:rsidRPr="00885C1C">
              <w:rPr>
                <w:rFonts w:ascii="Times New Roman" w:hAnsi="Times New Roman" w:cs="Times New Roman"/>
                <w:sz w:val="24"/>
              </w:rPr>
              <w:t>Signature</w:t>
            </w:r>
            <w:r w:rsidRPr="00885C1C">
              <w:rPr>
                <w:rFonts w:ascii="Times New Roman" w:hAnsi="Times New Roman" w:cs="Times New Roman"/>
                <w:spacing w:val="-3"/>
                <w:sz w:val="24"/>
              </w:rPr>
              <w:t xml:space="preserve"> </w:t>
            </w:r>
            <w:r w:rsidRPr="00885C1C">
              <w:rPr>
                <w:rFonts w:ascii="Times New Roman" w:hAnsi="Times New Roman" w:cs="Times New Roman"/>
                <w:sz w:val="24"/>
              </w:rPr>
              <w:t>statement.</w:t>
            </w:r>
          </w:p>
          <w:p w:rsidR="00B412DE" w:rsidRPr="00885C1C" w:rsidRDefault="00B412DE" w:rsidP="006B4D8B">
            <w:pPr>
              <w:spacing w:after="0" w:line="360" w:lineRule="auto"/>
              <w:rPr>
                <w:rFonts w:ascii="Times New Roman" w:hAnsi="Times New Roman" w:cs="Times New Roman"/>
              </w:rPr>
            </w:pPr>
          </w:p>
        </w:tc>
      </w:tr>
    </w:tbl>
    <w:p w:rsidR="00B412DE" w:rsidRPr="00885C1C" w:rsidRDefault="00B412DE" w:rsidP="006B4D8B">
      <w:pPr>
        <w:spacing w:line="360" w:lineRule="auto"/>
        <w:rPr>
          <w:rFonts w:ascii="Times New Roman" w:hAnsi="Times New Roman" w:cs="Times New Roman"/>
        </w:rPr>
      </w:pPr>
    </w:p>
    <w:p w:rsidR="00B412DE" w:rsidRPr="00885C1C" w:rsidRDefault="00B412DE" w:rsidP="006B4D8B">
      <w:pPr>
        <w:spacing w:line="360" w:lineRule="auto"/>
        <w:rPr>
          <w:rFonts w:ascii="Times New Roman" w:hAnsi="Times New Roman" w:cs="Times New Roman"/>
        </w:rPr>
      </w:pPr>
    </w:p>
    <w:p w:rsidR="00B412DE" w:rsidRPr="00885C1C" w:rsidRDefault="00B412DE" w:rsidP="006B4D8B">
      <w:pPr>
        <w:tabs>
          <w:tab w:val="left" w:pos="8910"/>
        </w:tabs>
        <w:spacing w:line="360" w:lineRule="auto"/>
        <w:ind w:left="630"/>
        <w:rPr>
          <w:rFonts w:ascii="Times New Roman" w:hAnsi="Times New Roman" w:cs="Times New Roman"/>
        </w:rPr>
      </w:pPr>
    </w:p>
    <w:p w:rsidR="00B412DE" w:rsidRPr="00885C1C" w:rsidRDefault="00B412DE" w:rsidP="006B4D8B">
      <w:pPr>
        <w:spacing w:line="360" w:lineRule="auto"/>
        <w:rPr>
          <w:rFonts w:ascii="Times New Roman" w:hAnsi="Times New Roman" w:cs="Times New Roman"/>
        </w:rPr>
      </w:pPr>
    </w:p>
    <w:p w:rsidR="00B412DE" w:rsidRPr="00885C1C" w:rsidRDefault="00B412DE" w:rsidP="006B4D8B">
      <w:pPr>
        <w:spacing w:line="360" w:lineRule="auto"/>
        <w:rPr>
          <w:rFonts w:ascii="Times New Roman" w:hAnsi="Times New Roman" w:cs="Times New Roman"/>
        </w:rPr>
      </w:pPr>
    </w:p>
    <w:p w:rsidR="00B412DE" w:rsidRPr="00885C1C" w:rsidRDefault="00595F9D" w:rsidP="006B4D8B">
      <w:pPr>
        <w:spacing w:line="360" w:lineRule="auto"/>
        <w:rPr>
          <w:rFonts w:ascii="Times New Roman" w:hAnsi="Times New Roman" w:cs="Times New Roman"/>
        </w:rPr>
      </w:pPr>
      <w:r>
        <w:rPr>
          <w:rFonts w:ascii="Times New Roman" w:hAnsi="Times New Roman" w:cs="Times New Roman"/>
          <w:noProof/>
        </w:rPr>
        <w:pict>
          <v:shape id="_x0000_s1042" type="#_x0000_t67" style="position:absolute;margin-left:225pt;margin-top:17.75pt;width:38.25pt;height:90.7pt;z-index:251664384">
            <v:textbox style="layout-flow:vertical-ideographic"/>
          </v:shape>
        </w:pict>
      </w:r>
    </w:p>
    <w:p w:rsidR="00B412DE" w:rsidRPr="00885C1C" w:rsidRDefault="00B412DE" w:rsidP="006B4D8B">
      <w:pPr>
        <w:spacing w:line="360" w:lineRule="auto"/>
        <w:rPr>
          <w:rFonts w:ascii="Times New Roman" w:hAnsi="Times New Roman" w:cs="Times New Roman"/>
        </w:rPr>
      </w:pPr>
    </w:p>
    <w:p w:rsidR="00B412DE" w:rsidRPr="00885C1C" w:rsidRDefault="00B412DE" w:rsidP="006B4D8B">
      <w:pPr>
        <w:spacing w:line="360" w:lineRule="auto"/>
        <w:rPr>
          <w:rFonts w:ascii="Times New Roman" w:hAnsi="Times New Roman" w:cs="Times New Roman"/>
        </w:rPr>
      </w:pPr>
    </w:p>
    <w:p w:rsidR="00B412DE" w:rsidRPr="00885C1C" w:rsidRDefault="00B412DE" w:rsidP="006B4D8B">
      <w:pPr>
        <w:spacing w:line="360" w:lineRule="auto"/>
        <w:rPr>
          <w:rFonts w:ascii="Times New Roman" w:hAnsi="Times New Roman" w:cs="Times New Roman"/>
        </w:rPr>
      </w:pPr>
    </w:p>
    <w:p w:rsidR="00B412DE" w:rsidRPr="00885C1C" w:rsidRDefault="00B412DE" w:rsidP="006B4D8B">
      <w:pPr>
        <w:spacing w:line="360" w:lineRule="auto"/>
        <w:rPr>
          <w:rFonts w:ascii="Times New Roman" w:hAnsi="Times New Roman" w:cs="Times New Roman"/>
        </w:rPr>
      </w:pPr>
    </w:p>
    <w:tbl>
      <w:tblPr>
        <w:tblpPr w:leftFromText="180" w:rightFromText="180" w:vertAnchor="text" w:horzAnchor="margin" w:tblpXSpec="center" w:tblpY="4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6373D" w:rsidRPr="00885C1C" w:rsidTr="0046373D">
        <w:tc>
          <w:tcPr>
            <w:tcW w:w="9576" w:type="dxa"/>
          </w:tcPr>
          <w:p w:rsidR="0046373D" w:rsidRPr="00885C1C" w:rsidRDefault="0046373D" w:rsidP="006B4D8B">
            <w:pPr>
              <w:spacing w:after="0" w:line="360" w:lineRule="auto"/>
              <w:rPr>
                <w:rFonts w:ascii="Times New Roman" w:hAnsi="Times New Roman" w:cs="Times New Roman"/>
              </w:rPr>
            </w:pPr>
            <w:r w:rsidRPr="00885C1C">
              <w:rPr>
                <w:rFonts w:ascii="Times New Roman" w:hAnsi="Times New Roman" w:cs="Times New Roman"/>
                <w:b/>
              </w:rPr>
              <w:t xml:space="preserve">   3.                   Internal Exam timings</w:t>
            </w:r>
            <w:r w:rsidRPr="00885C1C">
              <w:rPr>
                <w:rFonts w:ascii="Times New Roman" w:hAnsi="Times New Roman" w:cs="Times New Roman"/>
              </w:rPr>
              <w:t xml:space="preserve"> :     3hours (2pm to 5pm)</w:t>
            </w:r>
          </w:p>
        </w:tc>
      </w:tr>
    </w:tbl>
    <w:p w:rsidR="0046373D" w:rsidRPr="00885C1C" w:rsidRDefault="0046373D" w:rsidP="006B4D8B">
      <w:pPr>
        <w:spacing w:line="360" w:lineRule="auto"/>
        <w:rPr>
          <w:rFonts w:ascii="Times New Roman" w:hAnsi="Times New Roman" w:cs="Times New Roman"/>
        </w:rPr>
      </w:pPr>
    </w:p>
    <w:p w:rsidR="0046373D" w:rsidRPr="00885C1C" w:rsidRDefault="0046373D" w:rsidP="006B4D8B">
      <w:pPr>
        <w:spacing w:after="0" w:line="360" w:lineRule="auto"/>
        <w:rPr>
          <w:rFonts w:ascii="Times New Roman" w:hAnsi="Times New Roman" w:cs="Times New Roman"/>
          <w:vanish/>
        </w:rPr>
      </w:pPr>
    </w:p>
    <w:p w:rsidR="0046373D" w:rsidRPr="00885C1C" w:rsidRDefault="0046373D" w:rsidP="006B4D8B">
      <w:pPr>
        <w:spacing w:line="360" w:lineRule="auto"/>
        <w:rPr>
          <w:rFonts w:ascii="Times New Roman" w:hAnsi="Times New Roman" w:cs="Times New Roman"/>
        </w:rPr>
      </w:pPr>
    </w:p>
    <w:p w:rsidR="0046373D" w:rsidRPr="00885C1C" w:rsidRDefault="00595F9D" w:rsidP="006B4D8B">
      <w:pPr>
        <w:spacing w:line="360" w:lineRule="auto"/>
        <w:rPr>
          <w:rFonts w:ascii="Times New Roman" w:hAnsi="Times New Roman" w:cs="Times New Roman"/>
        </w:rPr>
      </w:pPr>
      <w:r>
        <w:rPr>
          <w:rFonts w:ascii="Times New Roman" w:hAnsi="Times New Roman" w:cs="Times New Roman"/>
          <w:noProof/>
        </w:rPr>
        <w:pict>
          <v:shape id="_x0000_s1043" type="#_x0000_t67" style="position:absolute;margin-left:225pt;margin-top:1.05pt;width:38.25pt;height:65.4pt;z-index:251666432">
            <v:textbox style="layout-flow:vertical-ideographic"/>
          </v:shape>
        </w:pict>
      </w:r>
    </w:p>
    <w:p w:rsidR="0046373D" w:rsidRPr="00885C1C" w:rsidRDefault="0046373D" w:rsidP="006B4D8B">
      <w:pPr>
        <w:spacing w:line="360" w:lineRule="auto"/>
        <w:rPr>
          <w:rFonts w:ascii="Times New Roman" w:hAnsi="Times New Roman" w:cs="Times New Roman"/>
        </w:rPr>
      </w:pPr>
    </w:p>
    <w:p w:rsidR="0046373D" w:rsidRPr="00885C1C" w:rsidRDefault="0046373D" w:rsidP="006B4D8B">
      <w:pPr>
        <w:spacing w:line="360" w:lineRule="auto"/>
        <w:rPr>
          <w:rFonts w:ascii="Times New Roman" w:hAnsi="Times New Roman" w:cs="Times New Roman"/>
        </w:rPr>
      </w:pPr>
    </w:p>
    <w:tbl>
      <w:tblPr>
        <w:tblpPr w:leftFromText="180" w:rightFromText="180" w:vertAnchor="text" w:horzAnchor="margin" w:tblpXSpec="center"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6373D" w:rsidRPr="00885C1C" w:rsidTr="0046373D">
        <w:tc>
          <w:tcPr>
            <w:tcW w:w="9576" w:type="dxa"/>
          </w:tcPr>
          <w:p w:rsidR="0046373D" w:rsidRPr="00885C1C" w:rsidRDefault="0046373D" w:rsidP="006B4D8B">
            <w:pPr>
              <w:pStyle w:val="Heading2"/>
              <w:keepNext w:val="0"/>
              <w:keepLines w:val="0"/>
              <w:widowControl w:val="0"/>
              <w:numPr>
                <w:ilvl w:val="0"/>
                <w:numId w:val="5"/>
              </w:numPr>
              <w:tabs>
                <w:tab w:val="left" w:pos="461"/>
              </w:tabs>
              <w:autoSpaceDE w:val="0"/>
              <w:autoSpaceDN w:val="0"/>
              <w:spacing w:before="208" w:line="360" w:lineRule="auto"/>
              <w:rPr>
                <w:rFonts w:ascii="Times New Roman" w:hAnsi="Times New Roman" w:cs="Times New Roman"/>
              </w:rPr>
            </w:pPr>
            <w:r w:rsidRPr="00885C1C">
              <w:rPr>
                <w:rFonts w:ascii="Times New Roman" w:hAnsi="Times New Roman" w:cs="Times New Roman"/>
              </w:rPr>
              <w:t>Absentees Statements for all</w:t>
            </w:r>
            <w:r w:rsidRPr="00885C1C">
              <w:rPr>
                <w:rFonts w:ascii="Times New Roman" w:hAnsi="Times New Roman" w:cs="Times New Roman"/>
                <w:spacing w:val="-2"/>
              </w:rPr>
              <w:t xml:space="preserve"> </w:t>
            </w:r>
            <w:r w:rsidRPr="00885C1C">
              <w:rPr>
                <w:rFonts w:ascii="Times New Roman" w:hAnsi="Times New Roman" w:cs="Times New Roman"/>
              </w:rPr>
              <w:t>examinations</w:t>
            </w:r>
          </w:p>
          <w:p w:rsidR="0046373D" w:rsidRPr="00885C1C" w:rsidRDefault="0046373D" w:rsidP="006B4D8B">
            <w:pPr>
              <w:pStyle w:val="ListParagraph"/>
              <w:widowControl w:val="0"/>
              <w:numPr>
                <w:ilvl w:val="1"/>
                <w:numId w:val="5"/>
              </w:numPr>
              <w:tabs>
                <w:tab w:val="left" w:pos="1180"/>
                <w:tab w:val="left" w:pos="1181"/>
              </w:tabs>
              <w:autoSpaceDE w:val="0"/>
              <w:autoSpaceDN w:val="0"/>
              <w:spacing w:before="1" w:line="360" w:lineRule="auto"/>
              <w:ind w:left="1180" w:hanging="361"/>
              <w:contextualSpacing w:val="0"/>
              <w:rPr>
                <w:rFonts w:ascii="Times New Roman" w:hAnsi="Times New Roman" w:cs="Times New Roman"/>
                <w:sz w:val="24"/>
              </w:rPr>
            </w:pPr>
            <w:r w:rsidRPr="00885C1C">
              <w:rPr>
                <w:rFonts w:ascii="Times New Roman" w:hAnsi="Times New Roman" w:cs="Times New Roman"/>
                <w:sz w:val="24"/>
              </w:rPr>
              <w:t xml:space="preserve">   Prepare an overall consolidate statement for</w:t>
            </w:r>
            <w:r w:rsidRPr="00885C1C">
              <w:rPr>
                <w:rFonts w:ascii="Times New Roman" w:hAnsi="Times New Roman" w:cs="Times New Roman"/>
                <w:spacing w:val="-1"/>
                <w:sz w:val="24"/>
              </w:rPr>
              <w:t xml:space="preserve"> </w:t>
            </w:r>
            <w:r w:rsidRPr="00885C1C">
              <w:rPr>
                <w:rFonts w:ascii="Times New Roman" w:hAnsi="Times New Roman" w:cs="Times New Roman"/>
                <w:sz w:val="24"/>
              </w:rPr>
              <w:t>absentees.</w:t>
            </w:r>
          </w:p>
          <w:p w:rsidR="0046373D" w:rsidRPr="00885C1C" w:rsidRDefault="0046373D" w:rsidP="006B4D8B">
            <w:pPr>
              <w:spacing w:after="0" w:line="360" w:lineRule="auto"/>
              <w:rPr>
                <w:rFonts w:ascii="Times New Roman" w:hAnsi="Times New Roman" w:cs="Times New Roman"/>
              </w:rPr>
            </w:pPr>
          </w:p>
        </w:tc>
      </w:tr>
    </w:tbl>
    <w:p w:rsidR="0046373D" w:rsidRPr="00885C1C" w:rsidRDefault="0046373D" w:rsidP="006B4D8B">
      <w:pPr>
        <w:spacing w:line="360" w:lineRule="auto"/>
        <w:rPr>
          <w:rFonts w:ascii="Times New Roman" w:hAnsi="Times New Roman" w:cs="Times New Roman"/>
        </w:rPr>
      </w:pPr>
    </w:p>
    <w:p w:rsidR="0046373D" w:rsidRPr="00885C1C" w:rsidRDefault="0046373D" w:rsidP="006B4D8B">
      <w:pPr>
        <w:spacing w:line="360" w:lineRule="auto"/>
        <w:rPr>
          <w:rFonts w:ascii="Times New Roman" w:hAnsi="Times New Roman" w:cs="Times New Roman"/>
        </w:rPr>
      </w:pPr>
      <w:r w:rsidRPr="00885C1C">
        <w:rPr>
          <w:rFonts w:ascii="Times New Roman" w:hAnsi="Times New Roman" w:cs="Times New Roman"/>
        </w:rPr>
        <w:t xml:space="preserve">      </w:t>
      </w:r>
    </w:p>
    <w:p w:rsidR="0046373D" w:rsidRPr="00885C1C" w:rsidRDefault="0046373D" w:rsidP="006B4D8B">
      <w:pPr>
        <w:spacing w:line="360" w:lineRule="auto"/>
        <w:rPr>
          <w:rFonts w:ascii="Times New Roman" w:hAnsi="Times New Roman" w:cs="Times New Roman"/>
        </w:rPr>
      </w:pPr>
    </w:p>
    <w:p w:rsidR="0046373D" w:rsidRPr="00885C1C" w:rsidRDefault="00595F9D" w:rsidP="006B4D8B">
      <w:pPr>
        <w:spacing w:line="360" w:lineRule="auto"/>
        <w:rPr>
          <w:rFonts w:ascii="Times New Roman" w:hAnsi="Times New Roman" w:cs="Times New Roman"/>
        </w:rPr>
      </w:pPr>
      <w:r>
        <w:rPr>
          <w:rFonts w:ascii="Times New Roman" w:hAnsi="Times New Roman" w:cs="Times New Roman"/>
          <w:noProof/>
          <w:lang w:bidi="mr-IN"/>
        </w:rPr>
        <w:pict>
          <v:shape id="_x0000_s1046" type="#_x0000_t67" style="position:absolute;margin-left:233.45pt;margin-top:5.95pt;width:38.25pt;height:22.2pt;z-index:251669504">
            <v:textbox style="layout-flow:vertical-ideographic"/>
          </v:shape>
        </w:pict>
      </w:r>
    </w:p>
    <w:tbl>
      <w:tblPr>
        <w:tblpPr w:leftFromText="180" w:rightFromText="180" w:vertAnchor="text" w:horzAnchor="margin" w:tblpXSpec="center" w:tblpY="1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6373D" w:rsidRPr="00885C1C" w:rsidTr="0046373D">
        <w:tc>
          <w:tcPr>
            <w:tcW w:w="9576" w:type="dxa"/>
          </w:tcPr>
          <w:p w:rsidR="0046373D" w:rsidRPr="00885C1C" w:rsidRDefault="0046373D" w:rsidP="006B4D8B">
            <w:pPr>
              <w:pStyle w:val="Heading2"/>
              <w:keepNext w:val="0"/>
              <w:keepLines w:val="0"/>
              <w:widowControl w:val="0"/>
              <w:numPr>
                <w:ilvl w:val="0"/>
                <w:numId w:val="5"/>
              </w:numPr>
              <w:tabs>
                <w:tab w:val="left" w:pos="461"/>
              </w:tabs>
              <w:autoSpaceDE w:val="0"/>
              <w:autoSpaceDN w:val="0"/>
              <w:spacing w:before="186" w:line="360" w:lineRule="auto"/>
              <w:rPr>
                <w:rFonts w:ascii="Times New Roman" w:hAnsi="Times New Roman" w:cs="Times New Roman"/>
              </w:rPr>
            </w:pPr>
            <w:r w:rsidRPr="00885C1C">
              <w:rPr>
                <w:rFonts w:ascii="Times New Roman" w:hAnsi="Times New Roman" w:cs="Times New Roman"/>
              </w:rPr>
              <w:t xml:space="preserve">Collection of answer sheets </w:t>
            </w:r>
          </w:p>
          <w:p w:rsidR="0046373D" w:rsidRPr="00885C1C" w:rsidRDefault="0046373D" w:rsidP="006B4D8B">
            <w:pPr>
              <w:pStyle w:val="ListParagraph"/>
              <w:widowControl w:val="0"/>
              <w:numPr>
                <w:ilvl w:val="1"/>
                <w:numId w:val="5"/>
              </w:numPr>
              <w:tabs>
                <w:tab w:val="left" w:pos="1180"/>
                <w:tab w:val="left" w:pos="1181"/>
              </w:tabs>
              <w:autoSpaceDE w:val="0"/>
              <w:autoSpaceDN w:val="0"/>
              <w:spacing w:after="0" w:line="360" w:lineRule="auto"/>
              <w:ind w:hanging="361"/>
              <w:contextualSpacing w:val="0"/>
              <w:rPr>
                <w:rFonts w:ascii="Times New Roman" w:hAnsi="Times New Roman" w:cs="Times New Roman"/>
                <w:color w:val="FF0000"/>
                <w:sz w:val="24"/>
              </w:rPr>
            </w:pPr>
            <w:r w:rsidRPr="00885C1C">
              <w:rPr>
                <w:rFonts w:ascii="Times New Roman" w:hAnsi="Times New Roman" w:cs="Times New Roman"/>
                <w:sz w:val="24"/>
              </w:rPr>
              <w:t xml:space="preserve"> Answer sheets </w:t>
            </w:r>
            <w:r w:rsidRPr="00885C1C">
              <w:rPr>
                <w:rFonts w:ascii="Times New Roman" w:hAnsi="Times New Roman" w:cs="Times New Roman"/>
                <w:color w:val="000000"/>
                <w:sz w:val="24"/>
              </w:rPr>
              <w:t>collection from</w:t>
            </w:r>
            <w:r w:rsidRPr="00885C1C">
              <w:rPr>
                <w:rFonts w:ascii="Times New Roman" w:hAnsi="Times New Roman" w:cs="Times New Roman"/>
                <w:color w:val="000000"/>
                <w:spacing w:val="-2"/>
                <w:sz w:val="24"/>
              </w:rPr>
              <w:t xml:space="preserve"> </w:t>
            </w:r>
            <w:r w:rsidRPr="00885C1C">
              <w:rPr>
                <w:rFonts w:ascii="Times New Roman" w:hAnsi="Times New Roman" w:cs="Times New Roman"/>
                <w:color w:val="000000"/>
                <w:sz w:val="24"/>
              </w:rPr>
              <w:t>students at end of exam time period.</w:t>
            </w:r>
          </w:p>
          <w:p w:rsidR="0046373D" w:rsidRPr="00885C1C" w:rsidRDefault="0046373D" w:rsidP="006B4D8B">
            <w:pPr>
              <w:pStyle w:val="ListParagraph"/>
              <w:widowControl w:val="0"/>
              <w:numPr>
                <w:ilvl w:val="1"/>
                <w:numId w:val="5"/>
              </w:numPr>
              <w:tabs>
                <w:tab w:val="left" w:pos="1180"/>
                <w:tab w:val="left" w:pos="1181"/>
              </w:tabs>
              <w:autoSpaceDE w:val="0"/>
              <w:autoSpaceDN w:val="0"/>
              <w:spacing w:after="0" w:line="360" w:lineRule="auto"/>
              <w:ind w:hanging="361"/>
              <w:contextualSpacing w:val="0"/>
              <w:rPr>
                <w:rFonts w:ascii="Times New Roman" w:hAnsi="Times New Roman" w:cs="Times New Roman"/>
                <w:sz w:val="24"/>
              </w:rPr>
            </w:pPr>
            <w:r w:rsidRPr="00885C1C">
              <w:rPr>
                <w:rFonts w:ascii="Times New Roman" w:hAnsi="Times New Roman" w:cs="Times New Roman"/>
                <w:sz w:val="24"/>
              </w:rPr>
              <w:lastRenderedPageBreak/>
              <w:t>Mark absentees on the summery</w:t>
            </w:r>
            <w:r w:rsidRPr="00885C1C">
              <w:rPr>
                <w:rFonts w:ascii="Times New Roman" w:hAnsi="Times New Roman" w:cs="Times New Roman"/>
                <w:spacing w:val="-5"/>
                <w:sz w:val="24"/>
              </w:rPr>
              <w:t xml:space="preserve"> </w:t>
            </w:r>
            <w:r w:rsidRPr="00885C1C">
              <w:rPr>
                <w:rFonts w:ascii="Times New Roman" w:hAnsi="Times New Roman" w:cs="Times New Roman"/>
                <w:sz w:val="24"/>
              </w:rPr>
              <w:t>report.</w:t>
            </w:r>
          </w:p>
          <w:p w:rsidR="0046373D" w:rsidRPr="00885C1C" w:rsidRDefault="0046373D" w:rsidP="006B4D8B">
            <w:pPr>
              <w:pStyle w:val="ListParagraph"/>
              <w:widowControl w:val="0"/>
              <w:numPr>
                <w:ilvl w:val="1"/>
                <w:numId w:val="5"/>
              </w:numPr>
              <w:tabs>
                <w:tab w:val="left" w:pos="1180"/>
                <w:tab w:val="left" w:pos="1181"/>
              </w:tabs>
              <w:autoSpaceDE w:val="0"/>
              <w:autoSpaceDN w:val="0"/>
              <w:spacing w:line="360" w:lineRule="auto"/>
              <w:ind w:left="1180" w:hanging="361"/>
              <w:contextualSpacing w:val="0"/>
              <w:rPr>
                <w:rFonts w:ascii="Times New Roman" w:hAnsi="Times New Roman" w:cs="Times New Roman"/>
                <w:sz w:val="24"/>
              </w:rPr>
            </w:pPr>
            <w:r w:rsidRPr="00885C1C">
              <w:rPr>
                <w:rFonts w:ascii="Times New Roman" w:hAnsi="Times New Roman" w:cs="Times New Roman"/>
                <w:sz w:val="24"/>
              </w:rPr>
              <w:t>Handed over the answer sheets to Department</w:t>
            </w:r>
          </w:p>
          <w:p w:rsidR="0046373D" w:rsidRPr="00885C1C" w:rsidRDefault="0046373D" w:rsidP="006B4D8B">
            <w:pPr>
              <w:spacing w:after="0" w:line="360" w:lineRule="auto"/>
              <w:rPr>
                <w:rFonts w:ascii="Times New Roman" w:hAnsi="Times New Roman" w:cs="Times New Roman"/>
              </w:rPr>
            </w:pPr>
          </w:p>
        </w:tc>
      </w:tr>
    </w:tbl>
    <w:p w:rsidR="0046373D" w:rsidRPr="00885C1C" w:rsidRDefault="0046373D" w:rsidP="006B4D8B">
      <w:pPr>
        <w:spacing w:line="360" w:lineRule="auto"/>
        <w:rPr>
          <w:rFonts w:ascii="Times New Roman" w:hAnsi="Times New Roman" w:cs="Times New Roman"/>
        </w:rPr>
      </w:pPr>
    </w:p>
    <w:p w:rsidR="0046373D" w:rsidRPr="00885C1C" w:rsidRDefault="0046373D" w:rsidP="006B4D8B">
      <w:pPr>
        <w:spacing w:line="360" w:lineRule="auto"/>
        <w:rPr>
          <w:rFonts w:ascii="Times New Roman" w:hAnsi="Times New Roman" w:cs="Times New Roman"/>
        </w:rPr>
      </w:pPr>
    </w:p>
    <w:p w:rsidR="0046373D" w:rsidRPr="00885C1C" w:rsidRDefault="0046373D" w:rsidP="006B4D8B">
      <w:pPr>
        <w:spacing w:line="360" w:lineRule="auto"/>
        <w:rPr>
          <w:rFonts w:ascii="Times New Roman" w:hAnsi="Times New Roman" w:cs="Times New Roman"/>
        </w:rPr>
      </w:pPr>
    </w:p>
    <w:p w:rsidR="0046373D" w:rsidRPr="00885C1C" w:rsidRDefault="0046373D" w:rsidP="006B4D8B">
      <w:pPr>
        <w:spacing w:line="360" w:lineRule="auto"/>
        <w:rPr>
          <w:rFonts w:ascii="Times New Roman" w:hAnsi="Times New Roman" w:cs="Times New Roman"/>
        </w:rPr>
      </w:pPr>
    </w:p>
    <w:tbl>
      <w:tblPr>
        <w:tblpPr w:leftFromText="180" w:rightFromText="180" w:vertAnchor="text" w:horzAnchor="margin" w:tblpXSpec="center" w:tblpY="9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6373D" w:rsidRPr="00885C1C" w:rsidTr="0046373D">
        <w:tc>
          <w:tcPr>
            <w:tcW w:w="9576" w:type="dxa"/>
          </w:tcPr>
          <w:p w:rsidR="0046373D" w:rsidRPr="00885C1C" w:rsidRDefault="0046373D" w:rsidP="006B4D8B">
            <w:pPr>
              <w:pStyle w:val="Heading2"/>
              <w:keepNext w:val="0"/>
              <w:keepLines w:val="0"/>
              <w:widowControl w:val="0"/>
              <w:numPr>
                <w:ilvl w:val="0"/>
                <w:numId w:val="5"/>
              </w:numPr>
              <w:tabs>
                <w:tab w:val="left" w:pos="461"/>
              </w:tabs>
              <w:autoSpaceDE w:val="0"/>
              <w:autoSpaceDN w:val="0"/>
              <w:spacing w:before="186" w:line="360" w:lineRule="auto"/>
              <w:rPr>
                <w:rFonts w:ascii="Times New Roman" w:hAnsi="Times New Roman" w:cs="Times New Roman"/>
              </w:rPr>
            </w:pPr>
            <w:r w:rsidRPr="00885C1C">
              <w:rPr>
                <w:rFonts w:ascii="Times New Roman" w:hAnsi="Times New Roman" w:cs="Times New Roman"/>
              </w:rPr>
              <w:t>Evaluation of answer sheets from teachers</w:t>
            </w:r>
          </w:p>
          <w:p w:rsidR="0046373D" w:rsidRPr="00885C1C" w:rsidRDefault="0046373D" w:rsidP="006B4D8B">
            <w:pPr>
              <w:pStyle w:val="ListParagraph"/>
              <w:widowControl w:val="0"/>
              <w:numPr>
                <w:ilvl w:val="1"/>
                <w:numId w:val="5"/>
              </w:numPr>
              <w:tabs>
                <w:tab w:val="left" w:pos="1180"/>
                <w:tab w:val="left" w:pos="1181"/>
              </w:tabs>
              <w:autoSpaceDE w:val="0"/>
              <w:autoSpaceDN w:val="0"/>
              <w:spacing w:after="0" w:line="360" w:lineRule="auto"/>
              <w:ind w:hanging="361"/>
              <w:contextualSpacing w:val="0"/>
              <w:rPr>
                <w:rFonts w:ascii="Times New Roman" w:hAnsi="Times New Roman" w:cs="Times New Roman"/>
                <w:sz w:val="24"/>
              </w:rPr>
            </w:pPr>
            <w:r w:rsidRPr="00885C1C">
              <w:rPr>
                <w:rFonts w:ascii="Times New Roman" w:hAnsi="Times New Roman" w:cs="Times New Roman"/>
                <w:sz w:val="24"/>
              </w:rPr>
              <w:t>Verify all the</w:t>
            </w:r>
            <w:r w:rsidRPr="00885C1C">
              <w:rPr>
                <w:rFonts w:ascii="Times New Roman" w:hAnsi="Times New Roman" w:cs="Times New Roman"/>
                <w:spacing w:val="-5"/>
                <w:sz w:val="24"/>
              </w:rPr>
              <w:t xml:space="preserve"> </w:t>
            </w:r>
            <w:r w:rsidRPr="00885C1C">
              <w:rPr>
                <w:rFonts w:ascii="Times New Roman" w:hAnsi="Times New Roman" w:cs="Times New Roman"/>
                <w:sz w:val="24"/>
              </w:rPr>
              <w:t>sheets</w:t>
            </w:r>
          </w:p>
          <w:p w:rsidR="0046373D" w:rsidRPr="00885C1C" w:rsidRDefault="0046373D" w:rsidP="006B4D8B">
            <w:pPr>
              <w:pStyle w:val="ListParagraph"/>
              <w:widowControl w:val="0"/>
              <w:numPr>
                <w:ilvl w:val="1"/>
                <w:numId w:val="5"/>
              </w:numPr>
              <w:tabs>
                <w:tab w:val="left" w:pos="1180"/>
                <w:tab w:val="left" w:pos="1181"/>
              </w:tabs>
              <w:autoSpaceDE w:val="0"/>
              <w:autoSpaceDN w:val="0"/>
              <w:spacing w:after="0" w:line="360" w:lineRule="auto"/>
              <w:ind w:hanging="361"/>
              <w:contextualSpacing w:val="0"/>
              <w:rPr>
                <w:rFonts w:ascii="Times New Roman" w:hAnsi="Times New Roman" w:cs="Times New Roman"/>
                <w:sz w:val="24"/>
              </w:rPr>
            </w:pPr>
            <w:r w:rsidRPr="00885C1C">
              <w:rPr>
                <w:rFonts w:ascii="Times New Roman" w:hAnsi="Times New Roman" w:cs="Times New Roman"/>
                <w:sz w:val="24"/>
              </w:rPr>
              <w:t>marks should be written on answer sheets</w:t>
            </w:r>
          </w:p>
          <w:p w:rsidR="0046373D" w:rsidRPr="00885C1C" w:rsidRDefault="0046373D" w:rsidP="006B4D8B">
            <w:pPr>
              <w:pStyle w:val="ListParagraph"/>
              <w:widowControl w:val="0"/>
              <w:numPr>
                <w:ilvl w:val="1"/>
                <w:numId w:val="5"/>
              </w:numPr>
              <w:tabs>
                <w:tab w:val="left" w:pos="1180"/>
                <w:tab w:val="left" w:pos="1181"/>
              </w:tabs>
              <w:autoSpaceDE w:val="0"/>
              <w:autoSpaceDN w:val="0"/>
              <w:spacing w:after="0" w:line="360" w:lineRule="auto"/>
              <w:ind w:hanging="361"/>
              <w:contextualSpacing w:val="0"/>
              <w:rPr>
                <w:rFonts w:ascii="Times New Roman" w:hAnsi="Times New Roman" w:cs="Times New Roman"/>
                <w:sz w:val="24"/>
              </w:rPr>
            </w:pPr>
            <w:r w:rsidRPr="00885C1C">
              <w:rPr>
                <w:rFonts w:ascii="Times New Roman" w:hAnsi="Times New Roman" w:cs="Times New Roman"/>
                <w:sz w:val="24"/>
              </w:rPr>
              <w:t>Enter the same data in computer</w:t>
            </w:r>
          </w:p>
          <w:p w:rsidR="0046373D" w:rsidRPr="00885C1C" w:rsidRDefault="0046373D" w:rsidP="006B4D8B">
            <w:pPr>
              <w:spacing w:after="0" w:line="360" w:lineRule="auto"/>
              <w:rPr>
                <w:rFonts w:ascii="Times New Roman" w:hAnsi="Times New Roman" w:cs="Times New Roman"/>
              </w:rPr>
            </w:pPr>
            <w:r w:rsidRPr="00885C1C">
              <w:rPr>
                <w:rFonts w:ascii="Times New Roman" w:hAnsi="Times New Roman" w:cs="Times New Roman"/>
                <w:sz w:val="24"/>
              </w:rPr>
              <w:t xml:space="preserve">                      </w:t>
            </w:r>
          </w:p>
        </w:tc>
      </w:tr>
    </w:tbl>
    <w:tbl>
      <w:tblPr>
        <w:tblpPr w:leftFromText="180" w:rightFromText="180" w:vertAnchor="text" w:horzAnchor="margin" w:tblpXSpec="center" w:tblpY="40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E6286A" w:rsidRPr="00885C1C" w:rsidTr="00E6286A">
        <w:tc>
          <w:tcPr>
            <w:tcW w:w="9576" w:type="dxa"/>
          </w:tcPr>
          <w:p w:rsidR="00E6286A" w:rsidRPr="00885C1C" w:rsidRDefault="00E6286A" w:rsidP="006B4D8B">
            <w:pPr>
              <w:pStyle w:val="ListParagraph"/>
              <w:numPr>
                <w:ilvl w:val="0"/>
                <w:numId w:val="5"/>
              </w:numPr>
              <w:spacing w:after="0" w:line="360" w:lineRule="auto"/>
              <w:rPr>
                <w:rFonts w:ascii="Times New Roman" w:hAnsi="Times New Roman" w:cs="Times New Roman"/>
              </w:rPr>
            </w:pPr>
            <w:r w:rsidRPr="00885C1C">
              <w:rPr>
                <w:rFonts w:ascii="Times New Roman" w:hAnsi="Times New Roman" w:cs="Times New Roman"/>
              </w:rPr>
              <w:t>Display of marks of individual students on department notice board and display of betterment exam date for failed students</w:t>
            </w:r>
          </w:p>
          <w:p w:rsidR="00E6286A" w:rsidRPr="00885C1C" w:rsidRDefault="00E6286A" w:rsidP="006B4D8B">
            <w:pPr>
              <w:spacing w:after="0" w:line="360" w:lineRule="auto"/>
              <w:rPr>
                <w:rFonts w:ascii="Times New Roman" w:hAnsi="Times New Roman" w:cs="Times New Roman"/>
              </w:rPr>
            </w:pPr>
          </w:p>
        </w:tc>
      </w:tr>
    </w:tbl>
    <w:p w:rsidR="00E6286A" w:rsidRPr="00885C1C" w:rsidRDefault="00595F9D" w:rsidP="006B4D8B">
      <w:pPr>
        <w:spacing w:line="360" w:lineRule="auto"/>
        <w:rPr>
          <w:rFonts w:ascii="Times New Roman" w:hAnsi="Times New Roman" w:cs="Times New Roman"/>
        </w:rPr>
      </w:pPr>
      <w:r>
        <w:rPr>
          <w:rFonts w:ascii="Times New Roman" w:hAnsi="Times New Roman" w:cs="Times New Roman"/>
          <w:noProof/>
        </w:rPr>
        <w:pict>
          <v:shape id="_x0000_s1044" type="#_x0000_t67" style="position:absolute;margin-left:225pt;margin-top:10.7pt;width:38.25pt;height:22.2pt;z-index:251667456;mso-position-horizontal-relative:text;mso-position-vertical-relative:text">
            <v:textbox style="layout-flow:vertical-ideographic"/>
          </v:shape>
        </w:pict>
      </w:r>
      <w:r>
        <w:rPr>
          <w:rFonts w:ascii="Times New Roman" w:hAnsi="Times New Roman" w:cs="Times New Roman"/>
          <w:noProof/>
        </w:rPr>
        <w:pict>
          <v:shape id="_x0000_s1045" type="#_x0000_t67" style="position:absolute;margin-left:233.45pt;margin-top:165.55pt;width:38.25pt;height:22.2pt;z-index:251668480;mso-position-horizontal-relative:text;mso-position-vertical-relative:text">
            <v:textbox style="layout-flow:vertical-ideographic"/>
          </v:shape>
        </w:pict>
      </w:r>
    </w:p>
    <w:p w:rsidR="00E6286A" w:rsidRPr="00885C1C" w:rsidRDefault="00E6286A" w:rsidP="006B4D8B">
      <w:pPr>
        <w:spacing w:line="360" w:lineRule="auto"/>
        <w:rPr>
          <w:rFonts w:ascii="Times New Roman" w:hAnsi="Times New Roman" w:cs="Times New Roman"/>
        </w:rPr>
      </w:pPr>
    </w:p>
    <w:p w:rsidR="00E6286A" w:rsidRPr="00885C1C" w:rsidRDefault="00E6286A" w:rsidP="006B4D8B">
      <w:pPr>
        <w:spacing w:line="360" w:lineRule="auto"/>
        <w:rPr>
          <w:rFonts w:ascii="Times New Roman" w:hAnsi="Times New Roman" w:cs="Times New Roman"/>
        </w:rPr>
      </w:pPr>
    </w:p>
    <w:p w:rsidR="00E6286A" w:rsidRPr="00885C1C" w:rsidRDefault="00E6286A" w:rsidP="006B4D8B">
      <w:pPr>
        <w:spacing w:line="360" w:lineRule="auto"/>
        <w:rPr>
          <w:rFonts w:ascii="Times New Roman" w:hAnsi="Times New Roman" w:cs="Times New Roman"/>
        </w:rPr>
      </w:pPr>
    </w:p>
    <w:p w:rsidR="00E6286A" w:rsidRPr="00885C1C" w:rsidRDefault="00E6286A" w:rsidP="006B4D8B">
      <w:pPr>
        <w:spacing w:line="360" w:lineRule="auto"/>
        <w:rPr>
          <w:rFonts w:ascii="Times New Roman" w:hAnsi="Times New Roman" w:cs="Times New Roman"/>
        </w:rPr>
      </w:pPr>
    </w:p>
    <w:p w:rsidR="00E6286A" w:rsidRPr="00885C1C" w:rsidRDefault="00E6286A" w:rsidP="006B4D8B">
      <w:pPr>
        <w:spacing w:line="360" w:lineRule="auto"/>
        <w:rPr>
          <w:rFonts w:ascii="Times New Roman" w:hAnsi="Times New Roman" w:cs="Times New Roman"/>
        </w:rPr>
      </w:pPr>
    </w:p>
    <w:p w:rsidR="00E6286A" w:rsidRPr="00885C1C" w:rsidRDefault="00E6286A" w:rsidP="006B4D8B">
      <w:pPr>
        <w:spacing w:line="360" w:lineRule="auto"/>
        <w:rPr>
          <w:rFonts w:ascii="Times New Roman" w:hAnsi="Times New Roman" w:cs="Times New Roman"/>
        </w:rPr>
      </w:pPr>
    </w:p>
    <w:p w:rsidR="00E6286A" w:rsidRPr="00885C1C" w:rsidRDefault="00E6286A" w:rsidP="006B4D8B">
      <w:pPr>
        <w:spacing w:line="360" w:lineRule="auto"/>
        <w:rPr>
          <w:rFonts w:ascii="Times New Roman" w:hAnsi="Times New Roman" w:cs="Times New Roman"/>
        </w:rPr>
      </w:pPr>
    </w:p>
    <w:p w:rsidR="00E6286A" w:rsidRPr="00885C1C" w:rsidRDefault="00E6286A" w:rsidP="006B4D8B">
      <w:pPr>
        <w:spacing w:line="360" w:lineRule="auto"/>
        <w:rPr>
          <w:rFonts w:ascii="Times New Roman" w:hAnsi="Times New Roman" w:cs="Times New Roman"/>
        </w:rPr>
      </w:pPr>
    </w:p>
    <w:p w:rsidR="00E6286A" w:rsidRPr="00885C1C" w:rsidRDefault="00E6286A" w:rsidP="006B4D8B">
      <w:pPr>
        <w:spacing w:line="360" w:lineRule="auto"/>
        <w:rPr>
          <w:rFonts w:ascii="Times New Roman" w:hAnsi="Times New Roman" w:cs="Times New Roman"/>
        </w:rPr>
      </w:pPr>
    </w:p>
    <w:p w:rsidR="00E6286A" w:rsidRPr="00885C1C" w:rsidRDefault="00E6286A" w:rsidP="006B4D8B">
      <w:pPr>
        <w:spacing w:line="360" w:lineRule="auto"/>
        <w:rPr>
          <w:rFonts w:ascii="Times New Roman" w:hAnsi="Times New Roman" w:cs="Times New Roman"/>
        </w:rPr>
      </w:pPr>
    </w:p>
    <w:p w:rsidR="00B412DE" w:rsidRPr="00885C1C" w:rsidRDefault="00B412DE" w:rsidP="006B4D8B">
      <w:pPr>
        <w:spacing w:line="360" w:lineRule="auto"/>
        <w:rPr>
          <w:rFonts w:ascii="Times New Roman" w:hAnsi="Times New Roman" w:cs="Times New Roman"/>
        </w:rPr>
      </w:pPr>
    </w:p>
    <w:p w:rsidR="00077597" w:rsidRPr="00885C1C" w:rsidRDefault="00077597" w:rsidP="006B4D8B">
      <w:pPr>
        <w:spacing w:line="360" w:lineRule="auto"/>
        <w:jc w:val="center"/>
        <w:rPr>
          <w:rFonts w:ascii="Times New Roman" w:hAnsi="Times New Roman" w:cs="Times New Roman"/>
          <w:b/>
          <w:bCs/>
          <w:sz w:val="23"/>
          <w:szCs w:val="23"/>
        </w:rPr>
      </w:pPr>
      <w:r w:rsidRPr="00885C1C">
        <w:rPr>
          <w:rFonts w:ascii="Times New Roman" w:hAnsi="Times New Roman" w:cs="Times New Roman"/>
          <w:b/>
          <w:bCs/>
          <w:sz w:val="23"/>
          <w:szCs w:val="23"/>
        </w:rPr>
        <w:t>SOP FOR CONDUCT OF PRACTICAL INTERNAL EXAMINATION OF PUBLIC HEALTH DENTISTRY</w:t>
      </w: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077597" w:rsidRPr="00885C1C" w:rsidTr="00077597">
        <w:tc>
          <w:tcPr>
            <w:tcW w:w="9576" w:type="dxa"/>
          </w:tcPr>
          <w:p w:rsidR="00077597" w:rsidRPr="00885C1C" w:rsidRDefault="00077597" w:rsidP="006B4D8B">
            <w:pPr>
              <w:spacing w:after="0" w:line="360" w:lineRule="auto"/>
              <w:jc w:val="both"/>
              <w:rPr>
                <w:rFonts w:ascii="Times New Roman" w:hAnsi="Times New Roman" w:cs="Times New Roman"/>
                <w:b/>
                <w:bCs/>
                <w:sz w:val="23"/>
                <w:szCs w:val="23"/>
              </w:rPr>
            </w:pPr>
            <w:r w:rsidRPr="00885C1C">
              <w:rPr>
                <w:rFonts w:ascii="Times New Roman" w:hAnsi="Times New Roman" w:cs="Times New Roman"/>
                <w:b/>
                <w:bCs/>
                <w:sz w:val="23"/>
                <w:szCs w:val="23"/>
              </w:rPr>
              <w:t>PATIENTS WILL BE ALLOTED TO INDIVIDUAL STUDENTS FROM DEPARTMENT OPD FOR CLINICAL EXAM</w:t>
            </w:r>
          </w:p>
        </w:tc>
      </w:tr>
    </w:tbl>
    <w:p w:rsidR="00077597" w:rsidRPr="00885C1C" w:rsidRDefault="00077597" w:rsidP="006B4D8B">
      <w:pPr>
        <w:spacing w:line="360" w:lineRule="auto"/>
        <w:jc w:val="both"/>
        <w:rPr>
          <w:rFonts w:ascii="Times New Roman" w:hAnsi="Times New Roman" w:cs="Times New Roman"/>
          <w:b/>
          <w:bCs/>
          <w:sz w:val="23"/>
          <w:szCs w:val="23"/>
        </w:rPr>
      </w:pPr>
      <w:r w:rsidRPr="00885C1C">
        <w:rPr>
          <w:rFonts w:ascii="Times New Roman" w:hAnsi="Times New Roman" w:cs="Times New Roman"/>
          <w:b/>
          <w:bCs/>
          <w:sz w:val="23"/>
          <w:szCs w:val="23"/>
        </w:rPr>
        <w:t xml:space="preserve">  </w:t>
      </w:r>
    </w:p>
    <w:p w:rsidR="00077597" w:rsidRPr="00885C1C" w:rsidRDefault="00077597" w:rsidP="006B4D8B">
      <w:pPr>
        <w:spacing w:line="360" w:lineRule="auto"/>
        <w:jc w:val="both"/>
        <w:rPr>
          <w:rFonts w:ascii="Times New Roman" w:hAnsi="Times New Roman" w:cs="Times New Roman"/>
          <w:b/>
          <w:bCs/>
          <w:sz w:val="24"/>
          <w:szCs w:val="23"/>
        </w:rPr>
      </w:pPr>
      <w:r w:rsidRPr="00885C1C">
        <w:rPr>
          <w:rFonts w:ascii="Times New Roman" w:hAnsi="Times New Roman" w:cs="Times New Roman"/>
          <w:b/>
          <w:bCs/>
          <w:sz w:val="23"/>
          <w:szCs w:val="23"/>
        </w:rPr>
        <w:t xml:space="preserve"> </w:t>
      </w:r>
      <w:r w:rsidRPr="00885C1C">
        <w:rPr>
          <w:rFonts w:ascii="Times New Roman" w:hAnsi="Times New Roman" w:cs="Times New Roman"/>
          <w:b/>
          <w:bCs/>
          <w:sz w:val="24"/>
          <w:szCs w:val="23"/>
        </w:rPr>
        <w:t>MARK DISTRIBUTION FOR FIRST AND SECOND INTERNAL EXAM</w:t>
      </w: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077597" w:rsidRPr="00885C1C" w:rsidTr="00077597">
        <w:trPr>
          <w:trHeight w:val="899"/>
        </w:trPr>
        <w:tc>
          <w:tcPr>
            <w:tcW w:w="3192" w:type="dxa"/>
            <w:shd w:val="clear" w:color="auto" w:fill="auto"/>
          </w:tcPr>
          <w:p w:rsidR="00077597" w:rsidRPr="00885C1C" w:rsidRDefault="00077597" w:rsidP="006B4D8B">
            <w:pPr>
              <w:spacing w:after="0" w:line="360" w:lineRule="auto"/>
              <w:jc w:val="both"/>
              <w:rPr>
                <w:rFonts w:ascii="Times New Roman" w:hAnsi="Times New Roman" w:cs="Times New Roman"/>
                <w:b/>
                <w:bCs/>
                <w:sz w:val="24"/>
                <w:szCs w:val="23"/>
              </w:rPr>
            </w:pPr>
            <w:r w:rsidRPr="00885C1C">
              <w:rPr>
                <w:rFonts w:ascii="Times New Roman" w:hAnsi="Times New Roman" w:cs="Times New Roman"/>
                <w:b/>
                <w:bCs/>
                <w:sz w:val="24"/>
                <w:szCs w:val="23"/>
              </w:rPr>
              <w:lastRenderedPageBreak/>
              <w:t xml:space="preserve">EXAM </w:t>
            </w:r>
          </w:p>
        </w:tc>
        <w:tc>
          <w:tcPr>
            <w:tcW w:w="3192" w:type="dxa"/>
            <w:shd w:val="clear" w:color="auto" w:fill="auto"/>
          </w:tcPr>
          <w:p w:rsidR="00077597" w:rsidRPr="00885C1C" w:rsidRDefault="00077597" w:rsidP="006B4D8B">
            <w:pPr>
              <w:spacing w:after="0" w:line="360" w:lineRule="auto"/>
              <w:jc w:val="both"/>
              <w:rPr>
                <w:rFonts w:ascii="Times New Roman" w:hAnsi="Times New Roman" w:cs="Times New Roman"/>
                <w:b/>
                <w:bCs/>
                <w:sz w:val="24"/>
                <w:szCs w:val="23"/>
              </w:rPr>
            </w:pPr>
            <w:r w:rsidRPr="00885C1C">
              <w:rPr>
                <w:rFonts w:ascii="Times New Roman" w:hAnsi="Times New Roman" w:cs="Times New Roman"/>
                <w:b/>
                <w:bCs/>
                <w:sz w:val="24"/>
                <w:szCs w:val="23"/>
              </w:rPr>
              <w:t>TIME</w:t>
            </w:r>
          </w:p>
        </w:tc>
        <w:tc>
          <w:tcPr>
            <w:tcW w:w="3192" w:type="dxa"/>
            <w:shd w:val="clear" w:color="auto" w:fill="auto"/>
          </w:tcPr>
          <w:p w:rsidR="00077597" w:rsidRPr="00885C1C" w:rsidRDefault="00077597" w:rsidP="006B4D8B">
            <w:pPr>
              <w:spacing w:after="0" w:line="360" w:lineRule="auto"/>
              <w:rPr>
                <w:rFonts w:ascii="Times New Roman" w:hAnsi="Times New Roman" w:cs="Times New Roman"/>
                <w:b/>
                <w:bCs/>
                <w:sz w:val="24"/>
                <w:szCs w:val="23"/>
              </w:rPr>
            </w:pPr>
            <w:r w:rsidRPr="00885C1C">
              <w:rPr>
                <w:rFonts w:ascii="Times New Roman" w:hAnsi="Times New Roman" w:cs="Times New Roman"/>
                <w:b/>
                <w:bCs/>
                <w:sz w:val="24"/>
                <w:szCs w:val="23"/>
              </w:rPr>
              <w:t>EVALUATION / MARKS ALLOTMENT BY TEACHERS</w:t>
            </w:r>
          </w:p>
        </w:tc>
      </w:tr>
      <w:tr w:rsidR="00077597" w:rsidRPr="00885C1C" w:rsidTr="00077597">
        <w:trPr>
          <w:trHeight w:val="1727"/>
        </w:trPr>
        <w:tc>
          <w:tcPr>
            <w:tcW w:w="3192" w:type="dxa"/>
            <w:shd w:val="clear" w:color="auto" w:fill="auto"/>
          </w:tcPr>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Long Case History:20</w:t>
            </w:r>
          </w:p>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Treatment Planning :10</w:t>
            </w:r>
          </w:p>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Index Recording:10</w:t>
            </w:r>
          </w:p>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Short Case History:10</w:t>
            </w:r>
          </w:p>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Viva:10</w:t>
            </w:r>
          </w:p>
          <w:p w:rsidR="00077597" w:rsidRPr="00885C1C" w:rsidRDefault="00077597" w:rsidP="006B4D8B">
            <w:pPr>
              <w:spacing w:after="0" w:line="360" w:lineRule="auto"/>
              <w:jc w:val="both"/>
              <w:rPr>
                <w:rFonts w:ascii="Times New Roman" w:hAnsi="Times New Roman" w:cs="Times New Roman"/>
                <w:b/>
                <w:bCs/>
                <w:color w:val="000000"/>
                <w:sz w:val="24"/>
                <w:szCs w:val="23"/>
              </w:rPr>
            </w:pPr>
            <w:r w:rsidRPr="00885C1C">
              <w:rPr>
                <w:rFonts w:ascii="Times New Roman" w:hAnsi="Times New Roman" w:cs="Times New Roman"/>
                <w:b/>
                <w:color w:val="000000"/>
              </w:rPr>
              <w:t>TOTAL: 60</w:t>
            </w:r>
          </w:p>
        </w:tc>
        <w:tc>
          <w:tcPr>
            <w:tcW w:w="3192" w:type="dxa"/>
            <w:shd w:val="clear" w:color="auto" w:fill="auto"/>
          </w:tcPr>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30MINUTES</w:t>
            </w:r>
          </w:p>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45 MINUTES</w:t>
            </w:r>
          </w:p>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jc w:val="both"/>
              <w:rPr>
                <w:rFonts w:ascii="Times New Roman" w:hAnsi="Times New Roman" w:cs="Times New Roman"/>
                <w:b/>
                <w:bCs/>
                <w:color w:val="000000"/>
                <w:sz w:val="24"/>
                <w:szCs w:val="23"/>
              </w:rPr>
            </w:pPr>
            <w:r w:rsidRPr="00885C1C">
              <w:rPr>
                <w:rFonts w:ascii="Times New Roman" w:hAnsi="Times New Roman" w:cs="Times New Roman"/>
                <w:b/>
                <w:color w:val="000000"/>
              </w:rPr>
              <w:t>15 MINUTES</w:t>
            </w:r>
          </w:p>
        </w:tc>
        <w:tc>
          <w:tcPr>
            <w:tcW w:w="3192" w:type="dxa"/>
            <w:shd w:val="clear" w:color="auto" w:fill="auto"/>
          </w:tcPr>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CASE HISTORY DISCUSSION BY TEACHERS</w:t>
            </w:r>
          </w:p>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jc w:val="both"/>
              <w:rPr>
                <w:rFonts w:ascii="Times New Roman" w:hAnsi="Times New Roman" w:cs="Times New Roman"/>
                <w:b/>
                <w:bCs/>
                <w:color w:val="000000"/>
                <w:sz w:val="24"/>
                <w:szCs w:val="23"/>
              </w:rPr>
            </w:pPr>
            <w:r w:rsidRPr="00885C1C">
              <w:rPr>
                <w:rFonts w:ascii="Times New Roman" w:hAnsi="Times New Roman" w:cs="Times New Roman"/>
                <w:b/>
                <w:color w:val="000000"/>
              </w:rPr>
              <w:t xml:space="preserve"> VIVA</w:t>
            </w:r>
          </w:p>
        </w:tc>
      </w:tr>
    </w:tbl>
    <w:p w:rsidR="00077597" w:rsidRPr="00885C1C" w:rsidRDefault="00077597" w:rsidP="006B4D8B">
      <w:pPr>
        <w:spacing w:after="0" w:line="360" w:lineRule="auto"/>
        <w:jc w:val="both"/>
        <w:rPr>
          <w:rFonts w:ascii="Times New Roman" w:hAnsi="Times New Roman" w:cs="Times New Roman"/>
          <w:b/>
          <w:bCs/>
          <w:sz w:val="24"/>
          <w:szCs w:val="23"/>
        </w:rPr>
      </w:pPr>
    </w:p>
    <w:p w:rsidR="00077597" w:rsidRPr="00885C1C" w:rsidRDefault="00077597" w:rsidP="006B4D8B">
      <w:pPr>
        <w:spacing w:line="360" w:lineRule="auto"/>
        <w:jc w:val="both"/>
        <w:rPr>
          <w:rFonts w:ascii="Times New Roman" w:hAnsi="Times New Roman" w:cs="Times New Roman"/>
          <w:b/>
          <w:bCs/>
          <w:sz w:val="24"/>
          <w:szCs w:val="23"/>
        </w:rPr>
      </w:pPr>
      <w:r w:rsidRPr="00885C1C">
        <w:rPr>
          <w:rFonts w:ascii="Times New Roman" w:hAnsi="Times New Roman" w:cs="Times New Roman"/>
          <w:b/>
          <w:bCs/>
          <w:sz w:val="24"/>
          <w:szCs w:val="23"/>
        </w:rPr>
        <w:t>MARK DISTRIBUTION FOR PRELIM EXAM</w:t>
      </w:r>
    </w:p>
    <w:tbl>
      <w:tblPr>
        <w:tblW w:w="10128"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4"/>
        <w:gridCol w:w="1809"/>
        <w:gridCol w:w="3255"/>
      </w:tblGrid>
      <w:tr w:rsidR="00077597" w:rsidRPr="00885C1C" w:rsidTr="00077597">
        <w:trPr>
          <w:trHeight w:val="277"/>
        </w:trPr>
        <w:tc>
          <w:tcPr>
            <w:tcW w:w="5064" w:type="dxa"/>
            <w:tcBorders>
              <w:top w:val="single" w:sz="4" w:space="0" w:color="000000"/>
              <w:left w:val="single" w:sz="4" w:space="0" w:color="000000"/>
              <w:bottom w:val="single" w:sz="4" w:space="0" w:color="000000"/>
              <w:right w:val="single" w:sz="4" w:space="0" w:color="000000"/>
            </w:tcBorders>
          </w:tcPr>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EXAM</w:t>
            </w:r>
          </w:p>
        </w:tc>
        <w:tc>
          <w:tcPr>
            <w:tcW w:w="1809" w:type="dxa"/>
            <w:tcBorders>
              <w:top w:val="single" w:sz="4" w:space="0" w:color="000000"/>
              <w:left w:val="single" w:sz="4" w:space="0" w:color="000000"/>
              <w:bottom w:val="single" w:sz="4" w:space="0" w:color="000000"/>
              <w:right w:val="single" w:sz="4" w:space="0" w:color="auto"/>
            </w:tcBorders>
          </w:tcPr>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TIME</w:t>
            </w:r>
          </w:p>
        </w:tc>
        <w:tc>
          <w:tcPr>
            <w:tcW w:w="3255" w:type="dxa"/>
            <w:tcBorders>
              <w:top w:val="single" w:sz="4" w:space="0" w:color="000000"/>
              <w:left w:val="single" w:sz="4" w:space="0" w:color="auto"/>
              <w:bottom w:val="single" w:sz="4" w:space="0" w:color="000000"/>
              <w:right w:val="single" w:sz="4" w:space="0" w:color="000000"/>
            </w:tcBorders>
          </w:tcPr>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EVALUATION/MARKS ALLOTMENT BY TEACHERS</w:t>
            </w:r>
          </w:p>
        </w:tc>
      </w:tr>
      <w:tr w:rsidR="00077597" w:rsidRPr="00885C1C" w:rsidTr="00077597">
        <w:trPr>
          <w:trHeight w:val="277"/>
        </w:trPr>
        <w:tc>
          <w:tcPr>
            <w:tcW w:w="5064" w:type="dxa"/>
            <w:tcBorders>
              <w:top w:val="single" w:sz="4" w:space="0" w:color="000000"/>
              <w:left w:val="single" w:sz="4" w:space="0" w:color="000000"/>
              <w:bottom w:val="single" w:sz="4" w:space="0" w:color="000000"/>
              <w:right w:val="single" w:sz="4" w:space="0" w:color="000000"/>
            </w:tcBorders>
          </w:tcPr>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Long Case History:20</w:t>
            </w:r>
          </w:p>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Treatment Planning :10</w:t>
            </w:r>
          </w:p>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Index Recording:20</w:t>
            </w:r>
          </w:p>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Short Case History:15</w:t>
            </w:r>
          </w:p>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Viva:15</w:t>
            </w:r>
          </w:p>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TOTAL: 80</w:t>
            </w:r>
          </w:p>
        </w:tc>
        <w:tc>
          <w:tcPr>
            <w:tcW w:w="1809" w:type="dxa"/>
            <w:tcBorders>
              <w:top w:val="single" w:sz="4" w:space="0" w:color="000000"/>
              <w:left w:val="single" w:sz="4" w:space="0" w:color="000000"/>
              <w:bottom w:val="single" w:sz="4" w:space="0" w:color="000000"/>
              <w:right w:val="single" w:sz="4" w:space="0" w:color="auto"/>
            </w:tcBorders>
          </w:tcPr>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30MINUTES</w:t>
            </w:r>
          </w:p>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45 MINUTES</w:t>
            </w:r>
          </w:p>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15 MINUTES</w:t>
            </w:r>
          </w:p>
        </w:tc>
        <w:tc>
          <w:tcPr>
            <w:tcW w:w="3255" w:type="dxa"/>
            <w:tcBorders>
              <w:top w:val="single" w:sz="4" w:space="0" w:color="000000"/>
              <w:left w:val="single" w:sz="4" w:space="0" w:color="auto"/>
              <w:bottom w:val="single" w:sz="4" w:space="0" w:color="000000"/>
              <w:right w:val="single" w:sz="4" w:space="0" w:color="000000"/>
            </w:tcBorders>
          </w:tcPr>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CASE HISTORY DISCUSSION BY TEACHERS</w:t>
            </w:r>
          </w:p>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r w:rsidRPr="00885C1C">
              <w:rPr>
                <w:rFonts w:ascii="Times New Roman" w:hAnsi="Times New Roman" w:cs="Times New Roman"/>
                <w:b/>
                <w:color w:val="000000"/>
              </w:rPr>
              <w:t xml:space="preserve"> VIVA </w:t>
            </w:r>
          </w:p>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p>
          <w:p w:rsidR="00077597" w:rsidRPr="00885C1C" w:rsidRDefault="00077597" w:rsidP="006B4D8B">
            <w:pPr>
              <w:spacing w:after="0" w:line="360" w:lineRule="auto"/>
              <w:rPr>
                <w:rFonts w:ascii="Times New Roman" w:hAnsi="Times New Roman" w:cs="Times New Roman"/>
                <w:b/>
                <w:color w:val="000000"/>
              </w:rPr>
            </w:pPr>
          </w:p>
        </w:tc>
      </w:tr>
    </w:tbl>
    <w:p w:rsidR="00077597" w:rsidRPr="00885C1C" w:rsidRDefault="00077597" w:rsidP="006B4D8B">
      <w:pPr>
        <w:spacing w:line="360" w:lineRule="auto"/>
        <w:rPr>
          <w:rFonts w:ascii="Times New Roman" w:hAnsi="Times New Roman" w:cs="Times New Roman"/>
        </w:r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077597" w:rsidRPr="00885C1C" w:rsidTr="00077597">
        <w:tc>
          <w:tcPr>
            <w:tcW w:w="9576" w:type="dxa"/>
          </w:tcPr>
          <w:p w:rsidR="00077597" w:rsidRPr="00885C1C" w:rsidRDefault="00077597" w:rsidP="006B4D8B">
            <w:pPr>
              <w:spacing w:after="0" w:line="360" w:lineRule="auto"/>
              <w:rPr>
                <w:rFonts w:ascii="Times New Roman" w:hAnsi="Times New Roman" w:cs="Times New Roman"/>
              </w:rPr>
            </w:pPr>
            <w:r w:rsidRPr="00885C1C">
              <w:rPr>
                <w:rFonts w:ascii="Times New Roman" w:hAnsi="Times New Roman" w:cs="Times New Roman"/>
              </w:rPr>
              <w:t>MARKS WILL BE DISPLAYED AFTER EXAMINATION AND DATE OF BETTERMENT EXAM DATE FOR FAILED STUDENTS</w:t>
            </w:r>
          </w:p>
        </w:tc>
      </w:tr>
    </w:tbl>
    <w:tbl>
      <w:tblPr>
        <w:tblpPr w:leftFromText="180" w:rightFromText="180" w:vertAnchor="text" w:horzAnchor="margin" w:tblpXSpec="center" w:tblpY="2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077597" w:rsidRPr="00885C1C" w:rsidTr="00077597">
        <w:tc>
          <w:tcPr>
            <w:tcW w:w="9576" w:type="dxa"/>
          </w:tcPr>
          <w:p w:rsidR="00077597" w:rsidRPr="00885C1C" w:rsidRDefault="00077597" w:rsidP="006B4D8B">
            <w:pPr>
              <w:spacing w:after="0" w:line="360" w:lineRule="auto"/>
              <w:rPr>
                <w:rFonts w:ascii="Times New Roman" w:hAnsi="Times New Roman" w:cs="Times New Roman"/>
              </w:rPr>
            </w:pPr>
            <w:r w:rsidRPr="00885C1C">
              <w:rPr>
                <w:rFonts w:ascii="Times New Roman" w:hAnsi="Times New Roman" w:cs="Times New Roman"/>
              </w:rPr>
              <w:t>CONDUCTION OF BETTERMENT EXAM AND DISPLAY OF MARKS ON DEPARTMENT NOTICE BOARD</w:t>
            </w:r>
          </w:p>
        </w:tc>
      </w:tr>
    </w:tbl>
    <w:p w:rsidR="00077597" w:rsidRPr="00885C1C" w:rsidRDefault="00077597" w:rsidP="006B4D8B">
      <w:pPr>
        <w:spacing w:line="360" w:lineRule="auto"/>
        <w:rPr>
          <w:rFonts w:ascii="Times New Roman" w:hAnsi="Times New Roman" w:cs="Times New Roman"/>
        </w:rPr>
      </w:pPr>
    </w:p>
    <w:p w:rsidR="00077597" w:rsidRPr="00885C1C" w:rsidRDefault="00077597" w:rsidP="006B4D8B">
      <w:pPr>
        <w:spacing w:line="360" w:lineRule="auto"/>
        <w:rPr>
          <w:rFonts w:ascii="Times New Roman" w:hAnsi="Times New Roman" w:cs="Times New Roman"/>
        </w:rPr>
      </w:pPr>
    </w:p>
    <w:p w:rsidR="00E6286A" w:rsidRPr="00885C1C" w:rsidRDefault="00E6286A" w:rsidP="006B4D8B">
      <w:pPr>
        <w:spacing w:line="360" w:lineRule="auto"/>
        <w:rPr>
          <w:rFonts w:ascii="Times New Roman" w:hAnsi="Times New Roman" w:cs="Times New Roman"/>
        </w:rPr>
      </w:pPr>
    </w:p>
    <w:p w:rsidR="00077597" w:rsidRPr="00885C1C" w:rsidRDefault="00077597" w:rsidP="006B4D8B">
      <w:pPr>
        <w:pStyle w:val="Default"/>
        <w:spacing w:line="360" w:lineRule="auto"/>
        <w:jc w:val="both"/>
        <w:rPr>
          <w:rFonts w:ascii="Times New Roman" w:hAnsi="Times New Roman" w:cs="Times New Roman"/>
          <w:b/>
          <w:bCs/>
        </w:rPr>
      </w:pPr>
      <w:r w:rsidRPr="00885C1C">
        <w:rPr>
          <w:rFonts w:ascii="Times New Roman" w:hAnsi="Times New Roman" w:cs="Times New Roman"/>
          <w:b/>
          <w:bCs/>
        </w:rPr>
        <w:t xml:space="preserve">SOP FOR REDRESSAL OF EXAMINATION RELATED GRIEVANCES </w:t>
      </w:r>
    </w:p>
    <w:p w:rsidR="00077597" w:rsidRPr="00885C1C" w:rsidRDefault="00077597" w:rsidP="006B4D8B">
      <w:pPr>
        <w:pStyle w:val="Default"/>
        <w:spacing w:line="360" w:lineRule="auto"/>
        <w:jc w:val="both"/>
        <w:rPr>
          <w:rFonts w:ascii="Times New Roman" w:hAnsi="Times New Roman" w:cs="Times New Roman"/>
        </w:rPr>
      </w:pPr>
    </w:p>
    <w:p w:rsidR="00077597" w:rsidRPr="00885C1C" w:rsidRDefault="00077597" w:rsidP="006B4D8B">
      <w:pPr>
        <w:pStyle w:val="Default"/>
        <w:spacing w:line="360" w:lineRule="auto"/>
        <w:jc w:val="both"/>
        <w:rPr>
          <w:rFonts w:ascii="Times New Roman" w:hAnsi="Times New Roman" w:cs="Times New Roman"/>
        </w:rPr>
      </w:pPr>
      <w:r w:rsidRPr="00885C1C">
        <w:rPr>
          <w:rFonts w:ascii="Times New Roman" w:hAnsi="Times New Roman" w:cs="Times New Roman"/>
        </w:rPr>
        <w:t xml:space="preserve">Mechanism to deal with examination related grievances is transparent, time-bound and efficient </w:t>
      </w:r>
    </w:p>
    <w:p w:rsidR="00077597" w:rsidRPr="00885C1C" w:rsidRDefault="00077597" w:rsidP="006B4D8B">
      <w:pPr>
        <w:pStyle w:val="Default"/>
        <w:spacing w:line="360" w:lineRule="auto"/>
        <w:jc w:val="both"/>
        <w:rPr>
          <w:rFonts w:ascii="Times New Roman" w:hAnsi="Times New Roman" w:cs="Times New Roman"/>
        </w:rPr>
      </w:pPr>
      <w:r w:rsidRPr="00885C1C">
        <w:rPr>
          <w:rFonts w:ascii="Times New Roman" w:hAnsi="Times New Roman" w:cs="Times New Roman"/>
        </w:rPr>
        <w:t xml:space="preserve">For </w:t>
      </w:r>
      <w:r w:rsidRPr="00885C1C">
        <w:rPr>
          <w:rFonts w:ascii="Times New Roman" w:hAnsi="Times New Roman" w:cs="Times New Roman"/>
          <w:b/>
          <w:bCs/>
        </w:rPr>
        <w:t xml:space="preserve">any internal examination grievances </w:t>
      </w:r>
      <w:r w:rsidRPr="00885C1C">
        <w:rPr>
          <w:rFonts w:ascii="Times New Roman" w:hAnsi="Times New Roman" w:cs="Times New Roman"/>
        </w:rPr>
        <w:t xml:space="preserve">following mechanism is followed </w:t>
      </w:r>
    </w:p>
    <w:p w:rsidR="00077597" w:rsidRPr="00885C1C" w:rsidRDefault="00077597" w:rsidP="006B4D8B">
      <w:pPr>
        <w:spacing w:line="360" w:lineRule="auto"/>
        <w:jc w:val="both"/>
        <w:rPr>
          <w:rFonts w:ascii="Times New Roman" w:hAnsi="Times New Roman" w:cs="Times New Roman"/>
          <w:sz w:val="24"/>
          <w:szCs w:val="24"/>
        </w:rPr>
      </w:pPr>
      <w:r w:rsidRPr="00885C1C">
        <w:rPr>
          <w:rFonts w:ascii="Times New Roman" w:hAnsi="Times New Roman" w:cs="Times New Roman"/>
          <w:sz w:val="24"/>
          <w:szCs w:val="24"/>
        </w:rPr>
        <w:t>Written signed application from students addressing exam section, mentioning the grievance is taken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077597" w:rsidRPr="00885C1C" w:rsidTr="00077597">
        <w:trPr>
          <w:jc w:val="center"/>
        </w:trPr>
        <w:tc>
          <w:tcPr>
            <w:tcW w:w="3192" w:type="dxa"/>
          </w:tcPr>
          <w:p w:rsidR="00077597" w:rsidRPr="00885C1C" w:rsidRDefault="00077597" w:rsidP="006B4D8B">
            <w:pPr>
              <w:spacing w:line="360" w:lineRule="auto"/>
              <w:jc w:val="both"/>
              <w:rPr>
                <w:rFonts w:ascii="Times New Roman" w:hAnsi="Times New Roman" w:cs="Times New Roman"/>
                <w:sz w:val="23"/>
                <w:szCs w:val="23"/>
              </w:rPr>
            </w:pPr>
            <w:r w:rsidRPr="00885C1C">
              <w:rPr>
                <w:rFonts w:ascii="Times New Roman" w:hAnsi="Times New Roman" w:cs="Times New Roman"/>
                <w:sz w:val="23"/>
                <w:szCs w:val="23"/>
              </w:rPr>
              <w:t xml:space="preserve">Grievance related to subject is Conveyed to subject teacher                                      </w:t>
            </w:r>
          </w:p>
          <w:p w:rsidR="00077597" w:rsidRPr="00885C1C" w:rsidRDefault="00077597" w:rsidP="006B4D8B">
            <w:pPr>
              <w:spacing w:line="360" w:lineRule="auto"/>
              <w:jc w:val="both"/>
              <w:rPr>
                <w:rFonts w:ascii="Times New Roman" w:hAnsi="Times New Roman" w:cs="Times New Roman"/>
                <w:sz w:val="23"/>
                <w:szCs w:val="23"/>
              </w:rPr>
            </w:pPr>
          </w:p>
        </w:tc>
        <w:tc>
          <w:tcPr>
            <w:tcW w:w="3192" w:type="dxa"/>
          </w:tcPr>
          <w:p w:rsidR="00077597" w:rsidRPr="00885C1C" w:rsidRDefault="00077597" w:rsidP="006B4D8B">
            <w:pPr>
              <w:spacing w:line="360" w:lineRule="auto"/>
              <w:jc w:val="both"/>
              <w:rPr>
                <w:rFonts w:ascii="Times New Roman" w:hAnsi="Times New Roman" w:cs="Times New Roman"/>
                <w:sz w:val="23"/>
                <w:szCs w:val="23"/>
              </w:rPr>
            </w:pPr>
          </w:p>
        </w:tc>
        <w:tc>
          <w:tcPr>
            <w:tcW w:w="3192" w:type="dxa"/>
          </w:tcPr>
          <w:p w:rsidR="00077597" w:rsidRPr="00885C1C" w:rsidRDefault="00077597" w:rsidP="006B4D8B">
            <w:pPr>
              <w:spacing w:line="360" w:lineRule="auto"/>
              <w:jc w:val="both"/>
              <w:rPr>
                <w:rFonts w:ascii="Times New Roman" w:hAnsi="Times New Roman" w:cs="Times New Roman"/>
                <w:sz w:val="24"/>
                <w:szCs w:val="24"/>
              </w:rPr>
            </w:pPr>
            <w:r w:rsidRPr="00885C1C">
              <w:rPr>
                <w:rFonts w:ascii="Times New Roman" w:hAnsi="Times New Roman" w:cs="Times New Roman"/>
                <w:sz w:val="23"/>
                <w:szCs w:val="23"/>
              </w:rPr>
              <w:t>Any other exam related Grievance is dealt by Principal</w:t>
            </w:r>
            <w:r w:rsidRPr="00885C1C">
              <w:rPr>
                <w:rFonts w:ascii="Times New Roman" w:hAnsi="Times New Roman" w:cs="Times New Roman"/>
                <w:sz w:val="24"/>
                <w:szCs w:val="24"/>
              </w:rPr>
              <w:t xml:space="preserve">      </w:t>
            </w:r>
          </w:p>
          <w:p w:rsidR="00077597" w:rsidRPr="00885C1C" w:rsidRDefault="00077597" w:rsidP="006B4D8B">
            <w:pPr>
              <w:spacing w:line="360" w:lineRule="auto"/>
              <w:jc w:val="both"/>
              <w:rPr>
                <w:rFonts w:ascii="Times New Roman" w:hAnsi="Times New Roman" w:cs="Times New Roman"/>
                <w:sz w:val="23"/>
                <w:szCs w:val="23"/>
              </w:rPr>
            </w:pPr>
          </w:p>
        </w:tc>
      </w:tr>
    </w:tbl>
    <w:p w:rsidR="00077597" w:rsidRPr="00885C1C" w:rsidRDefault="00595F9D" w:rsidP="006B4D8B">
      <w:pPr>
        <w:spacing w:line="360" w:lineRule="auto"/>
        <w:jc w:val="both"/>
        <w:rPr>
          <w:rFonts w:ascii="Times New Roman" w:hAnsi="Times New Roman" w:cs="Times New Roman"/>
          <w:sz w:val="23"/>
          <w:szCs w:val="23"/>
        </w:rPr>
      </w:pPr>
      <w:r>
        <w:rPr>
          <w:rFonts w:ascii="Times New Roman" w:hAnsi="Times New Roman" w:cs="Times New Roman"/>
          <w:noProof/>
          <w:sz w:val="23"/>
          <w:szCs w:val="23"/>
        </w:rPr>
        <w:pict>
          <v:shape id="_x0000_s1047" type="#_x0000_t67" style="position:absolute;left:0;text-align:left;margin-left:55.15pt;margin-top:29.35pt;width:38.25pt;height:46.6pt;z-index:251671552;mso-position-horizontal-relative:text;mso-position-vertical-relative:text">
            <v:textbox style="layout-flow:vertical-ideographic"/>
          </v:shape>
        </w:pict>
      </w:r>
    </w:p>
    <w:p w:rsidR="00077597" w:rsidRPr="00885C1C" w:rsidRDefault="00595F9D" w:rsidP="006B4D8B">
      <w:pPr>
        <w:spacing w:line="360" w:lineRule="auto"/>
        <w:jc w:val="both"/>
        <w:rPr>
          <w:rFonts w:ascii="Times New Roman" w:hAnsi="Times New Roman" w:cs="Times New Roman"/>
          <w:sz w:val="23"/>
          <w:szCs w:val="23"/>
        </w:rPr>
      </w:pPr>
      <w:r>
        <w:rPr>
          <w:rFonts w:ascii="Times New Roman" w:hAnsi="Times New Roman" w:cs="Times New Roman"/>
          <w:noProof/>
          <w:sz w:val="23"/>
          <w:szCs w:val="23"/>
        </w:rPr>
        <w:pict>
          <v:shape id="_x0000_s1048" type="#_x0000_t67" style="position:absolute;left:0;text-align:left;margin-left:363.4pt;margin-top:2.75pt;width:38.25pt;height:46.6pt;z-index:251672576">
            <v:textbox style="layout-flow:vertical-ideographic"/>
          </v:shape>
        </w:pict>
      </w:r>
    </w:p>
    <w:p w:rsidR="00077597" w:rsidRPr="00885C1C" w:rsidRDefault="00077597" w:rsidP="006B4D8B">
      <w:pPr>
        <w:spacing w:line="360" w:lineRule="auto"/>
        <w:jc w:val="both"/>
        <w:rPr>
          <w:rFonts w:ascii="Times New Roman" w:hAnsi="Times New Roman" w:cs="Times New Roman"/>
          <w:sz w:val="23"/>
          <w:szCs w:val="23"/>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077597" w:rsidRPr="00885C1C" w:rsidTr="00077597">
        <w:trPr>
          <w:jc w:val="center"/>
        </w:trPr>
        <w:tc>
          <w:tcPr>
            <w:tcW w:w="3192" w:type="dxa"/>
          </w:tcPr>
          <w:p w:rsidR="00077597" w:rsidRPr="00885C1C" w:rsidRDefault="00077597" w:rsidP="006B4D8B">
            <w:pPr>
              <w:spacing w:line="360" w:lineRule="auto"/>
              <w:jc w:val="both"/>
              <w:rPr>
                <w:rFonts w:ascii="Times New Roman" w:hAnsi="Times New Roman" w:cs="Times New Roman"/>
                <w:sz w:val="24"/>
                <w:szCs w:val="24"/>
              </w:rPr>
            </w:pPr>
            <w:r w:rsidRPr="00885C1C">
              <w:rPr>
                <w:rFonts w:ascii="Times New Roman" w:hAnsi="Times New Roman" w:cs="Times New Roman"/>
                <w:sz w:val="23"/>
                <w:szCs w:val="23"/>
              </w:rPr>
              <w:t>Grievance resolved by subject teacher</w:t>
            </w:r>
          </w:p>
        </w:tc>
        <w:tc>
          <w:tcPr>
            <w:tcW w:w="3192" w:type="dxa"/>
          </w:tcPr>
          <w:p w:rsidR="00077597" w:rsidRPr="00885C1C" w:rsidRDefault="00077597" w:rsidP="006B4D8B">
            <w:pPr>
              <w:spacing w:line="360" w:lineRule="auto"/>
              <w:jc w:val="both"/>
              <w:rPr>
                <w:rFonts w:ascii="Times New Roman" w:hAnsi="Times New Roman" w:cs="Times New Roman"/>
                <w:sz w:val="24"/>
                <w:szCs w:val="24"/>
              </w:rPr>
            </w:pPr>
          </w:p>
        </w:tc>
        <w:tc>
          <w:tcPr>
            <w:tcW w:w="3192" w:type="dxa"/>
          </w:tcPr>
          <w:p w:rsidR="00077597" w:rsidRPr="00885C1C" w:rsidRDefault="00077597" w:rsidP="006B4D8B">
            <w:pPr>
              <w:spacing w:line="360" w:lineRule="auto"/>
              <w:jc w:val="both"/>
              <w:rPr>
                <w:rFonts w:ascii="Times New Roman" w:hAnsi="Times New Roman" w:cs="Times New Roman"/>
                <w:sz w:val="24"/>
                <w:szCs w:val="24"/>
              </w:rPr>
            </w:pPr>
            <w:r w:rsidRPr="00885C1C">
              <w:rPr>
                <w:rFonts w:ascii="Times New Roman" w:hAnsi="Times New Roman" w:cs="Times New Roman"/>
                <w:sz w:val="23"/>
                <w:szCs w:val="23"/>
              </w:rPr>
              <w:t>Grievance resolved by Principal</w:t>
            </w:r>
          </w:p>
        </w:tc>
      </w:tr>
    </w:tbl>
    <w:p w:rsidR="00077597" w:rsidRPr="00885C1C" w:rsidRDefault="00595F9D" w:rsidP="006B4D8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0" type="#_x0000_t67" style="position:absolute;left:0;text-align:left;margin-left:401.65pt;margin-top:26.4pt;width:38.25pt;height:46.6pt;z-index:251674624;mso-position-horizontal-relative:text;mso-position-vertical-relative:text">
            <v:textbox style="layout-flow:vertical-ideographic"/>
          </v:shape>
        </w:pict>
      </w:r>
      <w:r w:rsidRPr="00595F9D">
        <w:rPr>
          <w:rFonts w:ascii="Times New Roman" w:hAnsi="Times New Roman" w:cs="Times New Roman"/>
          <w:noProof/>
          <w:sz w:val="23"/>
          <w:szCs w:val="23"/>
        </w:rPr>
        <w:pict>
          <v:shape id="_x0000_s1049" type="#_x0000_t67" style="position:absolute;left:0;text-align:left;margin-left:170.65pt;margin-top:28.9pt;width:38.25pt;height:36.15pt;z-index:251673600;mso-position-horizontal-relative:text;mso-position-vertical-relative:text">
            <v:textbox style="layout-flow:vertical-ideographic"/>
          </v:shape>
        </w:pict>
      </w:r>
    </w:p>
    <w:p w:rsidR="00077597" w:rsidRPr="00885C1C" w:rsidRDefault="00077597" w:rsidP="006B4D8B">
      <w:pPr>
        <w:spacing w:line="360" w:lineRule="auto"/>
        <w:ind w:firstLine="720"/>
        <w:jc w:val="both"/>
        <w:rPr>
          <w:rFonts w:ascii="Times New Roman" w:hAnsi="Times New Roman" w:cs="Times New Roman"/>
          <w:sz w:val="24"/>
          <w:szCs w:val="24"/>
        </w:rPr>
      </w:pPr>
      <w:r w:rsidRPr="00885C1C">
        <w:rPr>
          <w:rFonts w:ascii="Times New Roman" w:hAnsi="Times New Roman" w:cs="Times New Roman"/>
          <w:sz w:val="23"/>
          <w:szCs w:val="23"/>
        </w:rPr>
        <w:t>On verification by student                                         On verification by student</w:t>
      </w:r>
    </w:p>
    <w:p w:rsidR="00077597" w:rsidRPr="00885C1C" w:rsidRDefault="00077597" w:rsidP="006B4D8B">
      <w:pPr>
        <w:spacing w:line="360" w:lineRule="auto"/>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077597" w:rsidRPr="00885C1C" w:rsidTr="00077597">
        <w:trPr>
          <w:jc w:val="center"/>
        </w:trPr>
        <w:tc>
          <w:tcPr>
            <w:tcW w:w="3192" w:type="dxa"/>
          </w:tcPr>
          <w:p w:rsidR="00077597" w:rsidRPr="00885C1C" w:rsidRDefault="00077597" w:rsidP="006B4D8B">
            <w:pPr>
              <w:spacing w:line="360" w:lineRule="auto"/>
              <w:jc w:val="both"/>
              <w:rPr>
                <w:rFonts w:ascii="Times New Roman" w:hAnsi="Times New Roman" w:cs="Times New Roman"/>
                <w:sz w:val="24"/>
                <w:szCs w:val="24"/>
              </w:rPr>
            </w:pPr>
            <w:r w:rsidRPr="00885C1C">
              <w:rPr>
                <w:rFonts w:ascii="Times New Roman" w:hAnsi="Times New Roman" w:cs="Times New Roman"/>
                <w:sz w:val="23"/>
                <w:szCs w:val="23"/>
              </w:rPr>
              <w:t>Application resigned by teacher and student Mentioning the grievance as resolved</w:t>
            </w:r>
          </w:p>
        </w:tc>
        <w:tc>
          <w:tcPr>
            <w:tcW w:w="3192" w:type="dxa"/>
          </w:tcPr>
          <w:p w:rsidR="00077597" w:rsidRPr="00885C1C" w:rsidRDefault="00077597" w:rsidP="006B4D8B">
            <w:pPr>
              <w:spacing w:line="360" w:lineRule="auto"/>
              <w:jc w:val="both"/>
              <w:rPr>
                <w:rFonts w:ascii="Times New Roman" w:hAnsi="Times New Roman" w:cs="Times New Roman"/>
                <w:sz w:val="24"/>
                <w:szCs w:val="24"/>
              </w:rPr>
            </w:pPr>
          </w:p>
        </w:tc>
        <w:tc>
          <w:tcPr>
            <w:tcW w:w="3192" w:type="dxa"/>
          </w:tcPr>
          <w:p w:rsidR="00077597" w:rsidRPr="00885C1C" w:rsidRDefault="00077597" w:rsidP="006B4D8B">
            <w:pPr>
              <w:pStyle w:val="Default"/>
              <w:spacing w:line="360" w:lineRule="auto"/>
              <w:jc w:val="both"/>
              <w:rPr>
                <w:rFonts w:ascii="Times New Roman" w:hAnsi="Times New Roman" w:cs="Times New Roman"/>
                <w:sz w:val="23"/>
                <w:szCs w:val="23"/>
              </w:rPr>
            </w:pPr>
            <w:r w:rsidRPr="00885C1C">
              <w:rPr>
                <w:rFonts w:ascii="Times New Roman" w:hAnsi="Times New Roman" w:cs="Times New Roman"/>
                <w:sz w:val="23"/>
                <w:szCs w:val="23"/>
              </w:rPr>
              <w:t xml:space="preserve">Application resigned by Principal and student </w:t>
            </w:r>
          </w:p>
          <w:p w:rsidR="00077597" w:rsidRPr="00885C1C" w:rsidRDefault="00077597" w:rsidP="006B4D8B">
            <w:pPr>
              <w:spacing w:line="360" w:lineRule="auto"/>
              <w:jc w:val="both"/>
              <w:rPr>
                <w:rFonts w:ascii="Times New Roman" w:hAnsi="Times New Roman" w:cs="Times New Roman"/>
                <w:sz w:val="24"/>
                <w:szCs w:val="24"/>
              </w:rPr>
            </w:pPr>
            <w:r w:rsidRPr="00885C1C">
              <w:rPr>
                <w:rFonts w:ascii="Times New Roman" w:hAnsi="Times New Roman" w:cs="Times New Roman"/>
                <w:sz w:val="23"/>
                <w:szCs w:val="23"/>
              </w:rPr>
              <w:t>Mentioning the grievance as resolved</w:t>
            </w:r>
          </w:p>
        </w:tc>
      </w:tr>
    </w:tbl>
    <w:p w:rsidR="00077597" w:rsidRPr="00885C1C" w:rsidRDefault="00077597" w:rsidP="006B4D8B">
      <w:pPr>
        <w:spacing w:line="360" w:lineRule="auto"/>
        <w:jc w:val="both"/>
        <w:rPr>
          <w:rFonts w:ascii="Times New Roman" w:hAnsi="Times New Roman" w:cs="Times New Roman"/>
          <w:sz w:val="24"/>
          <w:szCs w:val="24"/>
        </w:rPr>
      </w:pPr>
    </w:p>
    <w:p w:rsidR="00A01CBA" w:rsidRPr="00885C1C" w:rsidRDefault="00A01CBA" w:rsidP="006B4D8B">
      <w:pPr>
        <w:spacing w:line="360" w:lineRule="auto"/>
        <w:jc w:val="both"/>
        <w:rPr>
          <w:rFonts w:ascii="Times New Roman" w:hAnsi="Times New Roman" w:cs="Times New Roman"/>
          <w:sz w:val="24"/>
          <w:szCs w:val="24"/>
        </w:rPr>
      </w:pPr>
    </w:p>
    <w:p w:rsidR="00077597" w:rsidRPr="00885C1C" w:rsidRDefault="00077597" w:rsidP="006B4D8B">
      <w:pPr>
        <w:spacing w:line="360" w:lineRule="auto"/>
        <w:jc w:val="both"/>
        <w:rPr>
          <w:rFonts w:ascii="Times New Roman" w:hAnsi="Times New Roman" w:cs="Times New Roman"/>
          <w:sz w:val="24"/>
          <w:szCs w:val="24"/>
        </w:rPr>
      </w:pPr>
    </w:p>
    <w:p w:rsidR="003F3A75" w:rsidRPr="00885C1C" w:rsidRDefault="003F3A75" w:rsidP="003F3A75">
      <w:pPr>
        <w:spacing w:after="0"/>
        <w:jc w:val="center"/>
        <w:rPr>
          <w:rFonts w:ascii="Times New Roman" w:hAnsi="Times New Roman" w:cs="Times New Roman"/>
          <w:b/>
          <w:bCs/>
          <w:sz w:val="28"/>
          <w:szCs w:val="28"/>
          <w:u w:val="single"/>
        </w:rPr>
      </w:pPr>
      <w:r w:rsidRPr="00885C1C">
        <w:rPr>
          <w:rFonts w:ascii="Times New Roman" w:hAnsi="Times New Roman" w:cs="Times New Roman"/>
          <w:b/>
          <w:bCs/>
          <w:sz w:val="28"/>
          <w:szCs w:val="28"/>
          <w:u w:val="single"/>
        </w:rPr>
        <w:lastRenderedPageBreak/>
        <w:t>SOP: Slow Learners and Advanced Learners</w:t>
      </w:r>
    </w:p>
    <w:p w:rsidR="003F3A75" w:rsidRPr="00885C1C" w:rsidRDefault="003F3A75" w:rsidP="003F3A75">
      <w:pPr>
        <w:spacing w:after="0"/>
        <w:jc w:val="center"/>
        <w:rPr>
          <w:rFonts w:ascii="Times New Roman" w:hAnsi="Times New Roman" w:cs="Times New Roman"/>
          <w:b/>
          <w:bCs/>
          <w:sz w:val="28"/>
          <w:szCs w:val="28"/>
          <w:u w:val="single"/>
        </w:rPr>
      </w:pPr>
      <w:r w:rsidRPr="00885C1C">
        <w:rPr>
          <w:rFonts w:ascii="Times New Roman" w:hAnsi="Times New Roman" w:cs="Times New Roman"/>
          <w:b/>
          <w:bCs/>
          <w:sz w:val="28"/>
          <w:szCs w:val="28"/>
          <w:u w:val="single"/>
        </w:rPr>
        <w:t>(Process and Outcome)</w:t>
      </w:r>
    </w:p>
    <w:p w:rsidR="003F3A75" w:rsidRPr="00885C1C" w:rsidRDefault="003F3A75" w:rsidP="003F3A75">
      <w:pPr>
        <w:pStyle w:val="Heading1"/>
        <w:spacing w:line="360" w:lineRule="auto"/>
        <w:ind w:right="1627" w:firstLine="1186"/>
        <w:jc w:val="both"/>
        <w:rPr>
          <w:rFonts w:ascii="Times New Roman" w:hAnsi="Times New Roman" w:cs="Times New Roman"/>
        </w:rPr>
      </w:pPr>
      <w:r w:rsidRPr="00885C1C">
        <w:rPr>
          <w:rFonts w:ascii="Times New Roman" w:hAnsi="Times New Roman" w:cs="Times New Roman"/>
        </w:rPr>
        <w:t xml:space="preserve"> </w:t>
      </w:r>
    </w:p>
    <w:p w:rsidR="003F3A75" w:rsidRPr="00885C1C" w:rsidRDefault="003F3A75" w:rsidP="003F3A75">
      <w:pPr>
        <w:pStyle w:val="BodyText"/>
        <w:spacing w:line="360" w:lineRule="auto"/>
        <w:ind w:left="100" w:right="108"/>
        <w:jc w:val="both"/>
      </w:pPr>
      <w:r w:rsidRPr="00885C1C">
        <w:rPr>
          <w:b/>
          <w:u w:val="thick"/>
        </w:rPr>
        <w:t>Scope of this document</w:t>
      </w:r>
      <w:r w:rsidRPr="00885C1C">
        <w:rPr>
          <w:b/>
        </w:rPr>
        <w:t xml:space="preserve">: </w:t>
      </w:r>
      <w:r w:rsidRPr="00885C1C">
        <w:t>This SOP is to identify the slow learners and advanced learners to help them out for improvement in the academics.</w:t>
      </w:r>
    </w:p>
    <w:p w:rsidR="003F3A75" w:rsidRPr="00885C1C" w:rsidRDefault="003F3A75" w:rsidP="003F3A75">
      <w:pPr>
        <w:spacing w:line="360" w:lineRule="auto"/>
        <w:jc w:val="both"/>
        <w:rPr>
          <w:rFonts w:ascii="Times New Roman" w:hAnsi="Times New Roman" w:cs="Times New Roman"/>
          <w:b/>
          <w:bCs/>
          <w:sz w:val="28"/>
          <w:szCs w:val="28"/>
        </w:rPr>
      </w:pPr>
      <w:r w:rsidRPr="00885C1C">
        <w:rPr>
          <w:rFonts w:ascii="Times New Roman" w:hAnsi="Times New Roman" w:cs="Times New Roman"/>
          <w:b/>
          <w:bCs/>
          <w:sz w:val="28"/>
          <w:szCs w:val="28"/>
        </w:rPr>
        <w:t>Definitions and Procedures to be followed for implementation of SOP:</w:t>
      </w:r>
    </w:p>
    <w:p w:rsidR="003F3A75" w:rsidRPr="00885C1C" w:rsidRDefault="003F3A75" w:rsidP="003F3A75">
      <w:pPr>
        <w:pStyle w:val="BodyText"/>
        <w:spacing w:before="1" w:line="360" w:lineRule="auto"/>
        <w:ind w:left="100" w:right="456" w:firstLine="720"/>
        <w:jc w:val="both"/>
      </w:pPr>
      <w:r w:rsidRPr="00885C1C">
        <w:rPr>
          <w:color w:val="434343"/>
        </w:rPr>
        <w:t>Within the classrooms faculty have to deal with different types of students; some are very intelligent who learn very fast and some are quite weak who learn very slowly. Therefore it is required to determine the abilities of the students in the class. Based on the ability determined, some students need only guidance and some students need a hard work and regular attention.</w:t>
      </w:r>
    </w:p>
    <w:p w:rsidR="003F3A75" w:rsidRPr="00885C1C" w:rsidRDefault="003F3A75" w:rsidP="003F3A75">
      <w:pPr>
        <w:pStyle w:val="BodyText"/>
        <w:spacing w:line="360" w:lineRule="auto"/>
        <w:ind w:left="100" w:right="456" w:firstLine="720"/>
        <w:jc w:val="both"/>
      </w:pPr>
      <w:r w:rsidRPr="00885C1C">
        <w:rPr>
          <w:color w:val="434343"/>
        </w:rPr>
        <w:t xml:space="preserve">Generally on the basis of their learning speed students can be classified in two groups; </w:t>
      </w:r>
      <w:r w:rsidRPr="00885C1C">
        <w:t xml:space="preserve">advanced </w:t>
      </w:r>
      <w:r w:rsidRPr="00885C1C">
        <w:rPr>
          <w:color w:val="434343"/>
        </w:rPr>
        <w:t xml:space="preserve">learners and slow learners. Each type of students has different learning attitudes and learning habits. A faculty has to adapt a teaching methodology such that he/she may not lose the attention of the slow learners and bore the </w:t>
      </w:r>
      <w:r w:rsidRPr="00885C1C">
        <w:t xml:space="preserve">advanced </w:t>
      </w:r>
      <w:r w:rsidRPr="00885C1C">
        <w:rPr>
          <w:color w:val="434343"/>
        </w:rPr>
        <w:t>learners.</w:t>
      </w:r>
    </w:p>
    <w:p w:rsidR="003F3A75" w:rsidRPr="00885C1C" w:rsidRDefault="003F3A75" w:rsidP="003F3A75">
      <w:pPr>
        <w:pStyle w:val="Heading1"/>
        <w:spacing w:line="360" w:lineRule="auto"/>
        <w:jc w:val="both"/>
        <w:rPr>
          <w:rFonts w:ascii="Times New Roman" w:hAnsi="Times New Roman" w:cs="Times New Roman"/>
        </w:rPr>
      </w:pPr>
      <w:r w:rsidRPr="00885C1C">
        <w:rPr>
          <w:rFonts w:ascii="Times New Roman" w:hAnsi="Times New Roman" w:cs="Times New Roman"/>
          <w:color w:val="434343"/>
          <w:u w:val="thick" w:color="434343"/>
        </w:rPr>
        <w:t>The advanced learners</w:t>
      </w:r>
    </w:p>
    <w:p w:rsidR="003F3A75" w:rsidRPr="00885C1C" w:rsidRDefault="003F3A75" w:rsidP="003F3A75">
      <w:pPr>
        <w:pStyle w:val="BodyText"/>
        <w:spacing w:line="360" w:lineRule="auto"/>
        <w:ind w:left="100" w:right="458" w:firstLine="720"/>
        <w:jc w:val="both"/>
      </w:pPr>
      <w:r w:rsidRPr="00885C1C">
        <w:rPr>
          <w:color w:val="434343"/>
        </w:rPr>
        <w:t>The students who learn fast are called advanced learners. Obviously their learning speed is more than the peers.</w:t>
      </w:r>
    </w:p>
    <w:p w:rsidR="003F3A75" w:rsidRPr="00885C1C" w:rsidRDefault="003F3A75" w:rsidP="003F3A75">
      <w:pPr>
        <w:pStyle w:val="Heading1"/>
        <w:spacing w:line="360" w:lineRule="auto"/>
        <w:jc w:val="both"/>
        <w:rPr>
          <w:rFonts w:ascii="Times New Roman" w:hAnsi="Times New Roman" w:cs="Times New Roman"/>
        </w:rPr>
      </w:pPr>
      <w:r w:rsidRPr="00885C1C">
        <w:rPr>
          <w:rFonts w:ascii="Times New Roman" w:hAnsi="Times New Roman" w:cs="Times New Roman"/>
          <w:color w:val="434343"/>
          <w:u w:val="thick" w:color="434343"/>
        </w:rPr>
        <w:t>The slow learners</w:t>
      </w:r>
    </w:p>
    <w:p w:rsidR="003F3A75" w:rsidRPr="00885C1C" w:rsidRDefault="003F3A75" w:rsidP="003F3A75">
      <w:pPr>
        <w:pStyle w:val="BodyText"/>
        <w:spacing w:line="360" w:lineRule="auto"/>
        <w:ind w:left="100" w:right="457" w:firstLine="720"/>
        <w:jc w:val="both"/>
        <w:rPr>
          <w:color w:val="434343"/>
        </w:rPr>
      </w:pPr>
      <w:r w:rsidRPr="00885C1C">
        <w:rPr>
          <w:color w:val="434343"/>
        </w:rPr>
        <w:t>Slow learners are the students who have slow speed then other students. They need patience and a regular monitoring.</w:t>
      </w:r>
    </w:p>
    <w:p w:rsidR="003F3A75" w:rsidRPr="00885C1C" w:rsidRDefault="003F3A75" w:rsidP="003F3A75">
      <w:pPr>
        <w:pStyle w:val="BodyText"/>
        <w:spacing w:line="360" w:lineRule="auto"/>
        <w:ind w:left="100" w:right="457" w:firstLine="720"/>
        <w:jc w:val="both"/>
        <w:rPr>
          <w:color w:val="434343"/>
        </w:rPr>
      </w:pPr>
    </w:p>
    <w:p w:rsidR="003F3A75" w:rsidRPr="00885C1C" w:rsidRDefault="003F3A75" w:rsidP="003F3A75">
      <w:pPr>
        <w:pStyle w:val="Heading1"/>
        <w:spacing w:before="1" w:line="360" w:lineRule="auto"/>
        <w:jc w:val="both"/>
        <w:rPr>
          <w:rFonts w:ascii="Times New Roman" w:hAnsi="Times New Roman" w:cs="Times New Roman"/>
        </w:rPr>
      </w:pPr>
      <w:r w:rsidRPr="00885C1C">
        <w:rPr>
          <w:rFonts w:ascii="Times New Roman" w:hAnsi="Times New Roman" w:cs="Times New Roman"/>
          <w:color w:val="434343"/>
          <w:u w:val="thick" w:color="434343"/>
        </w:rPr>
        <w:t>Identification of ability of students to learn</w:t>
      </w:r>
    </w:p>
    <w:p w:rsidR="003F3A75" w:rsidRPr="00885C1C" w:rsidRDefault="003F3A75" w:rsidP="003F3A75">
      <w:pPr>
        <w:pStyle w:val="BodyText"/>
        <w:spacing w:before="90" w:line="360" w:lineRule="auto"/>
        <w:ind w:left="100"/>
        <w:jc w:val="both"/>
      </w:pPr>
      <w:r w:rsidRPr="00885C1C">
        <w:rPr>
          <w:color w:val="212121"/>
        </w:rPr>
        <w:t>It shall be done based on one or more of the following;</w:t>
      </w:r>
    </w:p>
    <w:p w:rsidR="003F3A75" w:rsidRPr="00885C1C" w:rsidRDefault="003F3A75" w:rsidP="00EE6584">
      <w:pPr>
        <w:pStyle w:val="ListParagraph"/>
        <w:widowControl w:val="0"/>
        <w:numPr>
          <w:ilvl w:val="0"/>
          <w:numId w:val="20"/>
        </w:numPr>
        <w:tabs>
          <w:tab w:val="left" w:pos="1180"/>
        </w:tabs>
        <w:autoSpaceDE w:val="0"/>
        <w:autoSpaceDN w:val="0"/>
        <w:spacing w:after="0" w:line="360" w:lineRule="auto"/>
        <w:contextualSpacing w:val="0"/>
        <w:jc w:val="both"/>
        <w:rPr>
          <w:rFonts w:ascii="Times New Roman" w:hAnsi="Times New Roman" w:cs="Times New Roman"/>
          <w:sz w:val="24"/>
          <w:szCs w:val="24"/>
        </w:rPr>
      </w:pPr>
      <w:r w:rsidRPr="00885C1C">
        <w:rPr>
          <w:rFonts w:ascii="Times New Roman" w:hAnsi="Times New Roman" w:cs="Times New Roman"/>
          <w:color w:val="212121"/>
          <w:sz w:val="24"/>
          <w:szCs w:val="24"/>
        </w:rPr>
        <w:t>Analysis of HSC score</w:t>
      </w:r>
    </w:p>
    <w:p w:rsidR="003F3A75" w:rsidRPr="00885C1C" w:rsidRDefault="003F3A75" w:rsidP="00EE6584">
      <w:pPr>
        <w:pStyle w:val="ListParagraph"/>
        <w:widowControl w:val="0"/>
        <w:numPr>
          <w:ilvl w:val="0"/>
          <w:numId w:val="20"/>
        </w:numPr>
        <w:tabs>
          <w:tab w:val="left" w:pos="1180"/>
        </w:tabs>
        <w:autoSpaceDE w:val="0"/>
        <w:autoSpaceDN w:val="0"/>
        <w:spacing w:after="0" w:line="360" w:lineRule="auto"/>
        <w:contextualSpacing w:val="0"/>
        <w:jc w:val="both"/>
        <w:rPr>
          <w:rFonts w:ascii="Times New Roman" w:hAnsi="Times New Roman" w:cs="Times New Roman"/>
          <w:sz w:val="24"/>
          <w:szCs w:val="24"/>
        </w:rPr>
      </w:pPr>
      <w:r w:rsidRPr="00885C1C">
        <w:rPr>
          <w:rFonts w:ascii="Times New Roman" w:hAnsi="Times New Roman" w:cs="Times New Roman"/>
          <w:color w:val="212121"/>
          <w:sz w:val="24"/>
          <w:szCs w:val="24"/>
        </w:rPr>
        <w:t>Communication and soft</w:t>
      </w:r>
      <w:r w:rsidRPr="00885C1C">
        <w:rPr>
          <w:rFonts w:ascii="Times New Roman" w:hAnsi="Times New Roman" w:cs="Times New Roman"/>
          <w:color w:val="212121"/>
          <w:spacing w:val="-3"/>
          <w:sz w:val="24"/>
          <w:szCs w:val="24"/>
        </w:rPr>
        <w:t xml:space="preserve"> </w:t>
      </w:r>
      <w:r w:rsidRPr="00885C1C">
        <w:rPr>
          <w:rFonts w:ascii="Times New Roman" w:hAnsi="Times New Roman" w:cs="Times New Roman"/>
          <w:color w:val="212121"/>
          <w:sz w:val="24"/>
          <w:szCs w:val="24"/>
        </w:rPr>
        <w:t>skills</w:t>
      </w:r>
    </w:p>
    <w:p w:rsidR="003F3A75" w:rsidRPr="00885C1C" w:rsidRDefault="003F3A75" w:rsidP="00EE6584">
      <w:pPr>
        <w:pStyle w:val="ListParagraph"/>
        <w:widowControl w:val="0"/>
        <w:numPr>
          <w:ilvl w:val="0"/>
          <w:numId w:val="20"/>
        </w:numPr>
        <w:tabs>
          <w:tab w:val="left" w:pos="1180"/>
        </w:tabs>
        <w:autoSpaceDE w:val="0"/>
        <w:autoSpaceDN w:val="0"/>
        <w:spacing w:after="0" w:line="360" w:lineRule="auto"/>
        <w:contextualSpacing w:val="0"/>
        <w:jc w:val="both"/>
        <w:rPr>
          <w:rFonts w:ascii="Times New Roman" w:hAnsi="Times New Roman" w:cs="Times New Roman"/>
          <w:sz w:val="24"/>
          <w:szCs w:val="24"/>
        </w:rPr>
      </w:pPr>
      <w:r w:rsidRPr="00885C1C">
        <w:rPr>
          <w:rFonts w:ascii="Times New Roman" w:hAnsi="Times New Roman" w:cs="Times New Roman"/>
          <w:sz w:val="24"/>
          <w:szCs w:val="24"/>
        </w:rPr>
        <w:lastRenderedPageBreak/>
        <w:t>Their behavioral</w:t>
      </w:r>
      <w:r w:rsidRPr="00885C1C">
        <w:rPr>
          <w:rFonts w:ascii="Times New Roman" w:hAnsi="Times New Roman" w:cs="Times New Roman"/>
          <w:spacing w:val="-2"/>
          <w:sz w:val="24"/>
          <w:szCs w:val="24"/>
        </w:rPr>
        <w:t xml:space="preserve"> </w:t>
      </w:r>
      <w:r w:rsidRPr="00885C1C">
        <w:rPr>
          <w:rFonts w:ascii="Times New Roman" w:hAnsi="Times New Roman" w:cs="Times New Roman"/>
          <w:sz w:val="24"/>
          <w:szCs w:val="24"/>
        </w:rPr>
        <w:t>traits</w:t>
      </w:r>
    </w:p>
    <w:p w:rsidR="003F3A75" w:rsidRPr="00885C1C" w:rsidRDefault="003F3A75" w:rsidP="00EE6584">
      <w:pPr>
        <w:pStyle w:val="ListParagraph"/>
        <w:widowControl w:val="0"/>
        <w:numPr>
          <w:ilvl w:val="0"/>
          <w:numId w:val="20"/>
        </w:numPr>
        <w:tabs>
          <w:tab w:val="left" w:pos="1180"/>
        </w:tabs>
        <w:autoSpaceDE w:val="0"/>
        <w:autoSpaceDN w:val="0"/>
        <w:spacing w:after="0" w:line="360" w:lineRule="auto"/>
        <w:contextualSpacing w:val="0"/>
        <w:jc w:val="both"/>
        <w:rPr>
          <w:rFonts w:ascii="Times New Roman" w:hAnsi="Times New Roman" w:cs="Times New Roman"/>
          <w:sz w:val="24"/>
          <w:szCs w:val="24"/>
        </w:rPr>
      </w:pPr>
      <w:r w:rsidRPr="00885C1C">
        <w:rPr>
          <w:rFonts w:ascii="Times New Roman" w:hAnsi="Times New Roman" w:cs="Times New Roman"/>
          <w:color w:val="212121"/>
          <w:sz w:val="24"/>
          <w:szCs w:val="24"/>
        </w:rPr>
        <w:t>Theory and Practical</w:t>
      </w:r>
      <w:r w:rsidRPr="00885C1C">
        <w:rPr>
          <w:rFonts w:ascii="Times New Roman" w:hAnsi="Times New Roman" w:cs="Times New Roman"/>
          <w:color w:val="212121"/>
          <w:spacing w:val="-3"/>
          <w:sz w:val="24"/>
          <w:szCs w:val="24"/>
        </w:rPr>
        <w:t xml:space="preserve"> </w:t>
      </w:r>
      <w:r w:rsidRPr="00885C1C">
        <w:rPr>
          <w:rFonts w:ascii="Times New Roman" w:hAnsi="Times New Roman" w:cs="Times New Roman"/>
          <w:color w:val="212121"/>
          <w:sz w:val="24"/>
          <w:szCs w:val="24"/>
        </w:rPr>
        <w:t>attendance</w:t>
      </w:r>
    </w:p>
    <w:p w:rsidR="003F3A75" w:rsidRPr="00885C1C" w:rsidRDefault="003F3A75" w:rsidP="00EE6584">
      <w:pPr>
        <w:pStyle w:val="ListParagraph"/>
        <w:widowControl w:val="0"/>
        <w:numPr>
          <w:ilvl w:val="0"/>
          <w:numId w:val="20"/>
        </w:numPr>
        <w:tabs>
          <w:tab w:val="left" w:pos="1179"/>
          <w:tab w:val="left" w:pos="1180"/>
        </w:tabs>
        <w:autoSpaceDE w:val="0"/>
        <w:autoSpaceDN w:val="0"/>
        <w:spacing w:after="0" w:line="360" w:lineRule="auto"/>
        <w:contextualSpacing w:val="0"/>
        <w:jc w:val="both"/>
        <w:rPr>
          <w:rFonts w:ascii="Times New Roman" w:hAnsi="Times New Roman" w:cs="Times New Roman"/>
          <w:sz w:val="24"/>
          <w:szCs w:val="24"/>
        </w:rPr>
      </w:pPr>
      <w:r w:rsidRPr="00885C1C">
        <w:rPr>
          <w:rFonts w:ascii="Times New Roman" w:hAnsi="Times New Roman" w:cs="Times New Roman"/>
          <w:color w:val="212121"/>
          <w:sz w:val="24"/>
          <w:szCs w:val="24"/>
        </w:rPr>
        <w:t>Performance in internal exams</w:t>
      </w:r>
    </w:p>
    <w:p w:rsidR="003F3A75" w:rsidRPr="00885C1C" w:rsidRDefault="003F3A75" w:rsidP="003F3A75">
      <w:pPr>
        <w:pStyle w:val="ListParagraph"/>
        <w:tabs>
          <w:tab w:val="left" w:pos="1179"/>
          <w:tab w:val="left" w:pos="1180"/>
        </w:tabs>
        <w:spacing w:line="360" w:lineRule="auto"/>
        <w:ind w:left="1180"/>
        <w:jc w:val="both"/>
        <w:rPr>
          <w:rFonts w:ascii="Times New Roman" w:hAnsi="Times New Roman" w:cs="Times New Roman"/>
          <w:color w:val="212121"/>
          <w:sz w:val="24"/>
          <w:szCs w:val="24"/>
        </w:rPr>
      </w:pPr>
    </w:p>
    <w:p w:rsidR="003F3A75" w:rsidRPr="00885C1C" w:rsidRDefault="003F3A75" w:rsidP="003F3A75">
      <w:pPr>
        <w:pStyle w:val="Heading1"/>
        <w:spacing w:before="79" w:line="360" w:lineRule="auto"/>
        <w:jc w:val="both"/>
        <w:rPr>
          <w:rFonts w:ascii="Times New Roman" w:hAnsi="Times New Roman" w:cs="Times New Roman"/>
        </w:rPr>
      </w:pPr>
      <w:r w:rsidRPr="00885C1C">
        <w:rPr>
          <w:rFonts w:ascii="Times New Roman" w:hAnsi="Times New Roman" w:cs="Times New Roman"/>
          <w:color w:val="434343"/>
          <w:u w:val="thick" w:color="434343"/>
        </w:rPr>
        <w:t>Activities for slow learners</w:t>
      </w:r>
    </w:p>
    <w:p w:rsidR="003F3A75" w:rsidRPr="00885C1C" w:rsidRDefault="003F3A75" w:rsidP="003F3A75">
      <w:pPr>
        <w:pStyle w:val="BodyText"/>
        <w:spacing w:before="90" w:line="360" w:lineRule="auto"/>
        <w:ind w:left="100"/>
        <w:jc w:val="both"/>
      </w:pPr>
      <w:r w:rsidRPr="00885C1C">
        <w:rPr>
          <w:color w:val="212121"/>
        </w:rPr>
        <w:t>One or more of the following options shall be used;</w:t>
      </w:r>
    </w:p>
    <w:p w:rsidR="003F3A75" w:rsidRPr="00885C1C" w:rsidRDefault="003F3A75" w:rsidP="00EE6584">
      <w:pPr>
        <w:pStyle w:val="ListParagraph"/>
        <w:widowControl w:val="0"/>
        <w:numPr>
          <w:ilvl w:val="0"/>
          <w:numId w:val="19"/>
        </w:numPr>
        <w:tabs>
          <w:tab w:val="left" w:pos="881"/>
        </w:tabs>
        <w:autoSpaceDE w:val="0"/>
        <w:autoSpaceDN w:val="0"/>
        <w:spacing w:after="0" w:line="360" w:lineRule="auto"/>
        <w:contextualSpacing w:val="0"/>
        <w:jc w:val="both"/>
        <w:rPr>
          <w:rFonts w:ascii="Times New Roman" w:hAnsi="Times New Roman" w:cs="Times New Roman"/>
          <w:sz w:val="24"/>
          <w:szCs w:val="24"/>
        </w:rPr>
      </w:pPr>
      <w:r w:rsidRPr="00885C1C">
        <w:rPr>
          <w:rFonts w:ascii="Times New Roman" w:hAnsi="Times New Roman" w:cs="Times New Roman"/>
          <w:color w:val="212121"/>
          <w:sz w:val="24"/>
          <w:szCs w:val="24"/>
        </w:rPr>
        <w:t>Be humble and patient with slow</w:t>
      </w:r>
      <w:r w:rsidRPr="00885C1C">
        <w:rPr>
          <w:rFonts w:ascii="Times New Roman" w:hAnsi="Times New Roman" w:cs="Times New Roman"/>
          <w:color w:val="212121"/>
          <w:spacing w:val="-4"/>
          <w:sz w:val="24"/>
          <w:szCs w:val="24"/>
        </w:rPr>
        <w:t xml:space="preserve"> </w:t>
      </w:r>
      <w:r w:rsidRPr="00885C1C">
        <w:rPr>
          <w:rFonts w:ascii="Times New Roman" w:hAnsi="Times New Roman" w:cs="Times New Roman"/>
          <w:color w:val="212121"/>
          <w:sz w:val="24"/>
          <w:szCs w:val="24"/>
        </w:rPr>
        <w:t>learners</w:t>
      </w:r>
    </w:p>
    <w:p w:rsidR="003F3A75" w:rsidRPr="00885C1C" w:rsidRDefault="003F3A75" w:rsidP="00EE6584">
      <w:pPr>
        <w:pStyle w:val="ListParagraph"/>
        <w:widowControl w:val="0"/>
        <w:numPr>
          <w:ilvl w:val="0"/>
          <w:numId w:val="19"/>
        </w:numPr>
        <w:tabs>
          <w:tab w:val="left" w:pos="880"/>
        </w:tabs>
        <w:autoSpaceDE w:val="0"/>
        <w:autoSpaceDN w:val="0"/>
        <w:spacing w:after="0" w:line="360" w:lineRule="auto"/>
        <w:ind w:left="879" w:hanging="240"/>
        <w:contextualSpacing w:val="0"/>
        <w:jc w:val="both"/>
        <w:rPr>
          <w:rFonts w:ascii="Times New Roman" w:hAnsi="Times New Roman" w:cs="Times New Roman"/>
          <w:sz w:val="24"/>
          <w:szCs w:val="24"/>
        </w:rPr>
      </w:pPr>
      <w:r w:rsidRPr="00885C1C">
        <w:rPr>
          <w:rFonts w:ascii="Times New Roman" w:hAnsi="Times New Roman" w:cs="Times New Roman"/>
          <w:color w:val="212121"/>
          <w:sz w:val="24"/>
          <w:szCs w:val="24"/>
        </w:rPr>
        <w:t>Encourage parent-teacher association of such</w:t>
      </w:r>
      <w:r w:rsidRPr="00885C1C">
        <w:rPr>
          <w:rFonts w:ascii="Times New Roman" w:hAnsi="Times New Roman" w:cs="Times New Roman"/>
          <w:color w:val="212121"/>
          <w:spacing w:val="-27"/>
          <w:sz w:val="24"/>
          <w:szCs w:val="24"/>
        </w:rPr>
        <w:t xml:space="preserve"> </w:t>
      </w:r>
      <w:r w:rsidRPr="00885C1C">
        <w:rPr>
          <w:rFonts w:ascii="Times New Roman" w:hAnsi="Times New Roman" w:cs="Times New Roman"/>
          <w:color w:val="212121"/>
          <w:sz w:val="24"/>
          <w:szCs w:val="24"/>
        </w:rPr>
        <w:t>students</w:t>
      </w:r>
    </w:p>
    <w:p w:rsidR="003F3A75" w:rsidRPr="00885C1C" w:rsidRDefault="003F3A75" w:rsidP="00EE6584">
      <w:pPr>
        <w:pStyle w:val="ListParagraph"/>
        <w:widowControl w:val="0"/>
        <w:numPr>
          <w:ilvl w:val="0"/>
          <w:numId w:val="19"/>
        </w:numPr>
        <w:tabs>
          <w:tab w:val="left" w:pos="881"/>
        </w:tabs>
        <w:autoSpaceDE w:val="0"/>
        <w:autoSpaceDN w:val="0"/>
        <w:spacing w:after="0" w:line="360" w:lineRule="auto"/>
        <w:contextualSpacing w:val="0"/>
        <w:jc w:val="both"/>
        <w:rPr>
          <w:rFonts w:ascii="Times New Roman" w:hAnsi="Times New Roman" w:cs="Times New Roman"/>
          <w:sz w:val="24"/>
          <w:szCs w:val="24"/>
        </w:rPr>
      </w:pPr>
      <w:r w:rsidRPr="00885C1C">
        <w:rPr>
          <w:rFonts w:ascii="Times New Roman" w:hAnsi="Times New Roman" w:cs="Times New Roman"/>
          <w:color w:val="212121"/>
          <w:sz w:val="24"/>
          <w:szCs w:val="24"/>
        </w:rPr>
        <w:t>Motivate them with practical reasons to learn</w:t>
      </w:r>
      <w:r w:rsidRPr="00885C1C">
        <w:rPr>
          <w:rFonts w:ascii="Times New Roman" w:hAnsi="Times New Roman" w:cs="Times New Roman"/>
          <w:color w:val="212121"/>
          <w:spacing w:val="-13"/>
          <w:sz w:val="24"/>
          <w:szCs w:val="24"/>
        </w:rPr>
        <w:t xml:space="preserve"> </w:t>
      </w:r>
      <w:r w:rsidRPr="00885C1C">
        <w:rPr>
          <w:rFonts w:ascii="Times New Roman" w:hAnsi="Times New Roman" w:cs="Times New Roman"/>
          <w:color w:val="212121"/>
          <w:sz w:val="24"/>
          <w:szCs w:val="24"/>
        </w:rPr>
        <w:t>material</w:t>
      </w:r>
    </w:p>
    <w:p w:rsidR="003F3A75" w:rsidRPr="00885C1C" w:rsidRDefault="003F3A75" w:rsidP="00EE6584">
      <w:pPr>
        <w:pStyle w:val="ListParagraph"/>
        <w:widowControl w:val="0"/>
        <w:numPr>
          <w:ilvl w:val="0"/>
          <w:numId w:val="19"/>
        </w:numPr>
        <w:tabs>
          <w:tab w:val="left" w:pos="881"/>
        </w:tabs>
        <w:autoSpaceDE w:val="0"/>
        <w:autoSpaceDN w:val="0"/>
        <w:spacing w:after="0" w:line="360" w:lineRule="auto"/>
        <w:contextualSpacing w:val="0"/>
        <w:jc w:val="both"/>
        <w:rPr>
          <w:rFonts w:ascii="Times New Roman" w:hAnsi="Times New Roman" w:cs="Times New Roman"/>
          <w:sz w:val="24"/>
          <w:szCs w:val="24"/>
        </w:rPr>
      </w:pPr>
      <w:r w:rsidRPr="00885C1C">
        <w:rPr>
          <w:rFonts w:ascii="Times New Roman" w:hAnsi="Times New Roman" w:cs="Times New Roman"/>
          <w:color w:val="212121"/>
          <w:sz w:val="24"/>
          <w:szCs w:val="24"/>
        </w:rPr>
        <w:t>Pair them with brighter students in group</w:t>
      </w:r>
      <w:r w:rsidRPr="00885C1C">
        <w:rPr>
          <w:rFonts w:ascii="Times New Roman" w:hAnsi="Times New Roman" w:cs="Times New Roman"/>
          <w:color w:val="212121"/>
          <w:spacing w:val="-5"/>
          <w:sz w:val="24"/>
          <w:szCs w:val="24"/>
        </w:rPr>
        <w:t xml:space="preserve"> </w:t>
      </w:r>
      <w:r w:rsidRPr="00885C1C">
        <w:rPr>
          <w:rFonts w:ascii="Times New Roman" w:hAnsi="Times New Roman" w:cs="Times New Roman"/>
          <w:color w:val="212121"/>
          <w:sz w:val="24"/>
          <w:szCs w:val="24"/>
        </w:rPr>
        <w:t>activities</w:t>
      </w:r>
    </w:p>
    <w:p w:rsidR="003F3A75" w:rsidRPr="00885C1C" w:rsidRDefault="003F3A75" w:rsidP="00EE6584">
      <w:pPr>
        <w:pStyle w:val="ListParagraph"/>
        <w:widowControl w:val="0"/>
        <w:numPr>
          <w:ilvl w:val="0"/>
          <w:numId w:val="19"/>
        </w:numPr>
        <w:tabs>
          <w:tab w:val="left" w:pos="880"/>
        </w:tabs>
        <w:autoSpaceDE w:val="0"/>
        <w:autoSpaceDN w:val="0"/>
        <w:spacing w:after="0" w:line="360" w:lineRule="auto"/>
        <w:ind w:left="879" w:hanging="240"/>
        <w:contextualSpacing w:val="0"/>
        <w:jc w:val="both"/>
        <w:rPr>
          <w:rFonts w:ascii="Times New Roman" w:hAnsi="Times New Roman" w:cs="Times New Roman"/>
          <w:sz w:val="24"/>
          <w:szCs w:val="24"/>
        </w:rPr>
      </w:pPr>
      <w:r w:rsidRPr="00885C1C">
        <w:rPr>
          <w:rFonts w:ascii="Times New Roman" w:hAnsi="Times New Roman" w:cs="Times New Roman"/>
          <w:color w:val="212121"/>
          <w:sz w:val="24"/>
          <w:szCs w:val="24"/>
        </w:rPr>
        <w:t>Create a healthy and conducive environment for slow learners to improve their</w:t>
      </w:r>
      <w:r w:rsidRPr="00885C1C">
        <w:rPr>
          <w:rFonts w:ascii="Times New Roman" w:hAnsi="Times New Roman" w:cs="Times New Roman"/>
          <w:color w:val="212121"/>
          <w:spacing w:val="-10"/>
          <w:sz w:val="24"/>
          <w:szCs w:val="24"/>
        </w:rPr>
        <w:t xml:space="preserve"> </w:t>
      </w:r>
      <w:r w:rsidRPr="00885C1C">
        <w:rPr>
          <w:rFonts w:ascii="Times New Roman" w:hAnsi="Times New Roman" w:cs="Times New Roman"/>
          <w:color w:val="212121"/>
          <w:sz w:val="24"/>
          <w:szCs w:val="24"/>
        </w:rPr>
        <w:t>pace</w:t>
      </w:r>
    </w:p>
    <w:p w:rsidR="003F3A75" w:rsidRPr="00885C1C" w:rsidRDefault="003F3A75" w:rsidP="00EE6584">
      <w:pPr>
        <w:pStyle w:val="ListParagraph"/>
        <w:widowControl w:val="0"/>
        <w:numPr>
          <w:ilvl w:val="0"/>
          <w:numId w:val="19"/>
        </w:numPr>
        <w:tabs>
          <w:tab w:val="left" w:pos="880"/>
        </w:tabs>
        <w:autoSpaceDE w:val="0"/>
        <w:autoSpaceDN w:val="0"/>
        <w:spacing w:after="0" w:line="360" w:lineRule="auto"/>
        <w:ind w:left="879" w:hanging="240"/>
        <w:contextualSpacing w:val="0"/>
        <w:jc w:val="both"/>
        <w:rPr>
          <w:rFonts w:ascii="Times New Roman" w:hAnsi="Times New Roman" w:cs="Times New Roman"/>
          <w:sz w:val="24"/>
          <w:szCs w:val="24"/>
        </w:rPr>
      </w:pPr>
      <w:r w:rsidRPr="00885C1C">
        <w:rPr>
          <w:rFonts w:ascii="Times New Roman" w:hAnsi="Times New Roman" w:cs="Times New Roman"/>
          <w:sz w:val="24"/>
          <w:szCs w:val="24"/>
        </w:rPr>
        <w:t>Arrange extra</w:t>
      </w:r>
      <w:r w:rsidRPr="00885C1C">
        <w:rPr>
          <w:rFonts w:ascii="Times New Roman" w:hAnsi="Times New Roman" w:cs="Times New Roman"/>
          <w:spacing w:val="-3"/>
          <w:sz w:val="24"/>
          <w:szCs w:val="24"/>
        </w:rPr>
        <w:t xml:space="preserve"> </w:t>
      </w:r>
      <w:r w:rsidRPr="00885C1C">
        <w:rPr>
          <w:rFonts w:ascii="Times New Roman" w:hAnsi="Times New Roman" w:cs="Times New Roman"/>
          <w:sz w:val="24"/>
          <w:szCs w:val="24"/>
        </w:rPr>
        <w:t>Lecture of difficult chapters for students</w:t>
      </w:r>
    </w:p>
    <w:p w:rsidR="003F3A75" w:rsidRPr="00885C1C" w:rsidRDefault="003F3A75" w:rsidP="00EE6584">
      <w:pPr>
        <w:pStyle w:val="ListParagraph"/>
        <w:widowControl w:val="0"/>
        <w:numPr>
          <w:ilvl w:val="0"/>
          <w:numId w:val="19"/>
        </w:numPr>
        <w:tabs>
          <w:tab w:val="left" w:pos="880"/>
        </w:tabs>
        <w:autoSpaceDE w:val="0"/>
        <w:autoSpaceDN w:val="0"/>
        <w:spacing w:after="0" w:line="360" w:lineRule="auto"/>
        <w:ind w:left="879" w:hanging="240"/>
        <w:contextualSpacing w:val="0"/>
        <w:jc w:val="both"/>
        <w:rPr>
          <w:rFonts w:ascii="Times New Roman" w:hAnsi="Times New Roman" w:cs="Times New Roman"/>
          <w:sz w:val="24"/>
          <w:szCs w:val="24"/>
        </w:rPr>
      </w:pPr>
      <w:r w:rsidRPr="00885C1C">
        <w:rPr>
          <w:rFonts w:ascii="Times New Roman" w:hAnsi="Times New Roman" w:cs="Times New Roman"/>
          <w:color w:val="212121"/>
          <w:sz w:val="24"/>
          <w:szCs w:val="24"/>
        </w:rPr>
        <w:t>Mentoring Such</w:t>
      </w:r>
      <w:r w:rsidRPr="00885C1C">
        <w:rPr>
          <w:rFonts w:ascii="Times New Roman" w:hAnsi="Times New Roman" w:cs="Times New Roman"/>
          <w:color w:val="212121"/>
          <w:spacing w:val="-3"/>
          <w:sz w:val="24"/>
          <w:szCs w:val="24"/>
        </w:rPr>
        <w:t xml:space="preserve"> </w:t>
      </w:r>
      <w:r w:rsidRPr="00885C1C">
        <w:rPr>
          <w:rFonts w:ascii="Times New Roman" w:hAnsi="Times New Roman" w:cs="Times New Roman"/>
          <w:color w:val="212121"/>
          <w:sz w:val="24"/>
          <w:szCs w:val="24"/>
        </w:rPr>
        <w:t>students</w:t>
      </w:r>
    </w:p>
    <w:p w:rsidR="003F3A75" w:rsidRPr="00885C1C" w:rsidRDefault="003F3A75" w:rsidP="003F3A75">
      <w:pPr>
        <w:pStyle w:val="Heading1"/>
        <w:spacing w:before="1" w:line="360" w:lineRule="auto"/>
        <w:jc w:val="both"/>
        <w:rPr>
          <w:rFonts w:ascii="Times New Roman" w:hAnsi="Times New Roman" w:cs="Times New Roman"/>
          <w:color w:val="212121"/>
          <w:u w:val="thick" w:color="212121"/>
        </w:rPr>
      </w:pPr>
    </w:p>
    <w:p w:rsidR="003F3A75" w:rsidRPr="00885C1C" w:rsidRDefault="003F3A75" w:rsidP="003F3A75">
      <w:pPr>
        <w:pStyle w:val="Heading1"/>
        <w:spacing w:before="1" w:line="360" w:lineRule="auto"/>
        <w:jc w:val="both"/>
        <w:rPr>
          <w:rFonts w:ascii="Times New Roman" w:hAnsi="Times New Roman" w:cs="Times New Roman"/>
        </w:rPr>
      </w:pPr>
      <w:r w:rsidRPr="00885C1C">
        <w:rPr>
          <w:rFonts w:ascii="Times New Roman" w:hAnsi="Times New Roman" w:cs="Times New Roman"/>
          <w:color w:val="212121"/>
          <w:u w:val="thick" w:color="212121"/>
        </w:rPr>
        <w:t>Activities for Advanced Learners</w:t>
      </w:r>
    </w:p>
    <w:p w:rsidR="003F3A75" w:rsidRPr="00885C1C" w:rsidRDefault="003F3A75" w:rsidP="003F3A75">
      <w:pPr>
        <w:pStyle w:val="BodyText"/>
        <w:spacing w:before="90" w:line="360" w:lineRule="auto"/>
        <w:ind w:left="100"/>
        <w:jc w:val="both"/>
      </w:pPr>
      <w:r w:rsidRPr="00885C1C">
        <w:rPr>
          <w:color w:val="212121"/>
        </w:rPr>
        <w:t>One or more of the following options shall be used;</w:t>
      </w:r>
    </w:p>
    <w:p w:rsidR="003F3A75" w:rsidRPr="00885C1C" w:rsidRDefault="003F3A75" w:rsidP="00EE6584">
      <w:pPr>
        <w:pStyle w:val="ListParagraph"/>
        <w:widowControl w:val="0"/>
        <w:numPr>
          <w:ilvl w:val="0"/>
          <w:numId w:val="18"/>
        </w:numPr>
        <w:tabs>
          <w:tab w:val="left" w:pos="1000"/>
        </w:tabs>
        <w:autoSpaceDE w:val="0"/>
        <w:autoSpaceDN w:val="0"/>
        <w:spacing w:after="0" w:line="360" w:lineRule="auto"/>
        <w:contextualSpacing w:val="0"/>
        <w:jc w:val="both"/>
        <w:rPr>
          <w:rFonts w:ascii="Times New Roman" w:hAnsi="Times New Roman" w:cs="Times New Roman"/>
          <w:sz w:val="24"/>
          <w:szCs w:val="24"/>
        </w:rPr>
      </w:pPr>
      <w:r w:rsidRPr="00885C1C">
        <w:rPr>
          <w:rFonts w:ascii="Times New Roman" w:hAnsi="Times New Roman" w:cs="Times New Roman"/>
          <w:color w:val="212121"/>
          <w:sz w:val="24"/>
          <w:szCs w:val="24"/>
        </w:rPr>
        <w:t>Encourage them to work with slow learners in practical</w:t>
      </w:r>
      <w:r w:rsidRPr="00885C1C">
        <w:rPr>
          <w:rFonts w:ascii="Times New Roman" w:hAnsi="Times New Roman" w:cs="Times New Roman"/>
          <w:color w:val="212121"/>
          <w:spacing w:val="-4"/>
          <w:sz w:val="24"/>
          <w:szCs w:val="24"/>
        </w:rPr>
        <w:t xml:space="preserve"> </w:t>
      </w:r>
      <w:r w:rsidRPr="00885C1C">
        <w:rPr>
          <w:rFonts w:ascii="Times New Roman" w:hAnsi="Times New Roman" w:cs="Times New Roman"/>
          <w:color w:val="212121"/>
          <w:sz w:val="24"/>
          <w:szCs w:val="24"/>
        </w:rPr>
        <w:t>hours</w:t>
      </w:r>
    </w:p>
    <w:p w:rsidR="003F3A75" w:rsidRPr="00885C1C" w:rsidRDefault="003F3A75" w:rsidP="00EE6584">
      <w:pPr>
        <w:pStyle w:val="ListParagraph"/>
        <w:widowControl w:val="0"/>
        <w:numPr>
          <w:ilvl w:val="0"/>
          <w:numId w:val="18"/>
        </w:numPr>
        <w:tabs>
          <w:tab w:val="left" w:pos="1000"/>
        </w:tabs>
        <w:autoSpaceDE w:val="0"/>
        <w:autoSpaceDN w:val="0"/>
        <w:spacing w:after="0" w:line="360" w:lineRule="auto"/>
        <w:contextualSpacing w:val="0"/>
        <w:jc w:val="both"/>
        <w:rPr>
          <w:rFonts w:ascii="Times New Roman" w:hAnsi="Times New Roman" w:cs="Times New Roman"/>
          <w:sz w:val="24"/>
          <w:szCs w:val="24"/>
        </w:rPr>
      </w:pPr>
      <w:r w:rsidRPr="00885C1C">
        <w:rPr>
          <w:rFonts w:ascii="Times New Roman" w:hAnsi="Times New Roman" w:cs="Times New Roman"/>
          <w:color w:val="212121"/>
          <w:sz w:val="24"/>
          <w:szCs w:val="24"/>
        </w:rPr>
        <w:t>Splitting of class for group</w:t>
      </w:r>
      <w:r w:rsidRPr="00885C1C">
        <w:rPr>
          <w:rFonts w:ascii="Times New Roman" w:hAnsi="Times New Roman" w:cs="Times New Roman"/>
          <w:color w:val="212121"/>
          <w:spacing w:val="-7"/>
          <w:sz w:val="24"/>
          <w:szCs w:val="24"/>
        </w:rPr>
        <w:t xml:space="preserve"> </w:t>
      </w:r>
      <w:r w:rsidRPr="00885C1C">
        <w:rPr>
          <w:rFonts w:ascii="Times New Roman" w:hAnsi="Times New Roman" w:cs="Times New Roman"/>
          <w:color w:val="212121"/>
          <w:sz w:val="24"/>
          <w:szCs w:val="24"/>
        </w:rPr>
        <w:t>activities</w:t>
      </w:r>
    </w:p>
    <w:p w:rsidR="003F3A75" w:rsidRPr="00885C1C" w:rsidRDefault="003F3A75" w:rsidP="00EE6584">
      <w:pPr>
        <w:pStyle w:val="ListParagraph"/>
        <w:widowControl w:val="0"/>
        <w:numPr>
          <w:ilvl w:val="0"/>
          <w:numId w:val="18"/>
        </w:numPr>
        <w:tabs>
          <w:tab w:val="left" w:pos="1000"/>
        </w:tabs>
        <w:autoSpaceDE w:val="0"/>
        <w:autoSpaceDN w:val="0"/>
        <w:spacing w:after="0" w:line="360" w:lineRule="auto"/>
        <w:contextualSpacing w:val="0"/>
        <w:jc w:val="both"/>
        <w:rPr>
          <w:rFonts w:ascii="Times New Roman" w:hAnsi="Times New Roman" w:cs="Times New Roman"/>
          <w:sz w:val="24"/>
          <w:szCs w:val="24"/>
        </w:rPr>
      </w:pPr>
      <w:r w:rsidRPr="00885C1C">
        <w:rPr>
          <w:rFonts w:ascii="Times New Roman" w:hAnsi="Times New Roman" w:cs="Times New Roman"/>
          <w:color w:val="212121"/>
          <w:sz w:val="24"/>
          <w:szCs w:val="24"/>
        </w:rPr>
        <w:t>Mapping of students for extra-curricular and co-curricular</w:t>
      </w:r>
      <w:r w:rsidRPr="00885C1C">
        <w:rPr>
          <w:rFonts w:ascii="Times New Roman" w:hAnsi="Times New Roman" w:cs="Times New Roman"/>
          <w:color w:val="212121"/>
          <w:spacing w:val="-7"/>
          <w:sz w:val="24"/>
          <w:szCs w:val="24"/>
        </w:rPr>
        <w:t xml:space="preserve"> </w:t>
      </w:r>
      <w:r w:rsidRPr="00885C1C">
        <w:rPr>
          <w:rFonts w:ascii="Times New Roman" w:hAnsi="Times New Roman" w:cs="Times New Roman"/>
          <w:color w:val="212121"/>
          <w:sz w:val="24"/>
          <w:szCs w:val="24"/>
        </w:rPr>
        <w:t>activities</w:t>
      </w:r>
    </w:p>
    <w:p w:rsidR="003F3A75" w:rsidRPr="00885C1C" w:rsidRDefault="003F3A75" w:rsidP="00EE6584">
      <w:pPr>
        <w:pStyle w:val="ListParagraph"/>
        <w:widowControl w:val="0"/>
        <w:numPr>
          <w:ilvl w:val="0"/>
          <w:numId w:val="18"/>
        </w:numPr>
        <w:tabs>
          <w:tab w:val="left" w:pos="1000"/>
        </w:tabs>
        <w:autoSpaceDE w:val="0"/>
        <w:autoSpaceDN w:val="0"/>
        <w:spacing w:after="0" w:line="360" w:lineRule="auto"/>
        <w:contextualSpacing w:val="0"/>
        <w:jc w:val="both"/>
        <w:rPr>
          <w:rFonts w:ascii="Times New Roman" w:hAnsi="Times New Roman" w:cs="Times New Roman"/>
          <w:sz w:val="24"/>
          <w:szCs w:val="24"/>
        </w:rPr>
      </w:pPr>
      <w:r w:rsidRPr="00885C1C">
        <w:rPr>
          <w:rFonts w:ascii="Times New Roman" w:hAnsi="Times New Roman" w:cs="Times New Roman"/>
          <w:color w:val="212121"/>
          <w:sz w:val="24"/>
          <w:szCs w:val="24"/>
        </w:rPr>
        <w:t>Think-Pair-Share</w:t>
      </w:r>
    </w:p>
    <w:p w:rsidR="003F3A75" w:rsidRPr="00885C1C" w:rsidRDefault="003F3A75" w:rsidP="00EE6584">
      <w:pPr>
        <w:pStyle w:val="ListParagraph"/>
        <w:widowControl w:val="0"/>
        <w:numPr>
          <w:ilvl w:val="0"/>
          <w:numId w:val="18"/>
        </w:numPr>
        <w:tabs>
          <w:tab w:val="left" w:pos="1000"/>
        </w:tabs>
        <w:autoSpaceDE w:val="0"/>
        <w:autoSpaceDN w:val="0"/>
        <w:spacing w:after="0" w:line="360" w:lineRule="auto"/>
        <w:contextualSpacing w:val="0"/>
        <w:jc w:val="both"/>
        <w:rPr>
          <w:rFonts w:ascii="Times New Roman" w:hAnsi="Times New Roman" w:cs="Times New Roman"/>
          <w:sz w:val="24"/>
          <w:szCs w:val="24"/>
        </w:rPr>
      </w:pPr>
      <w:r w:rsidRPr="00885C1C">
        <w:rPr>
          <w:rFonts w:ascii="Times New Roman" w:hAnsi="Times New Roman" w:cs="Times New Roman"/>
          <w:sz w:val="24"/>
          <w:szCs w:val="24"/>
        </w:rPr>
        <w:t>Quiz</w:t>
      </w:r>
      <w:r w:rsidRPr="00885C1C">
        <w:rPr>
          <w:rFonts w:ascii="Times New Roman" w:hAnsi="Times New Roman" w:cs="Times New Roman"/>
          <w:spacing w:val="-1"/>
          <w:sz w:val="24"/>
          <w:szCs w:val="24"/>
        </w:rPr>
        <w:t xml:space="preserve"> </w:t>
      </w:r>
      <w:r w:rsidRPr="00885C1C">
        <w:rPr>
          <w:rFonts w:ascii="Times New Roman" w:hAnsi="Times New Roman" w:cs="Times New Roman"/>
          <w:sz w:val="24"/>
          <w:szCs w:val="24"/>
        </w:rPr>
        <w:t>competitions in classes</w:t>
      </w:r>
    </w:p>
    <w:p w:rsidR="003F3A75" w:rsidRPr="00885C1C" w:rsidRDefault="003F3A75" w:rsidP="00EE6584">
      <w:pPr>
        <w:pStyle w:val="ListParagraph"/>
        <w:widowControl w:val="0"/>
        <w:numPr>
          <w:ilvl w:val="0"/>
          <w:numId w:val="18"/>
        </w:numPr>
        <w:tabs>
          <w:tab w:val="left" w:pos="1000"/>
        </w:tabs>
        <w:autoSpaceDE w:val="0"/>
        <w:autoSpaceDN w:val="0"/>
        <w:spacing w:after="0" w:line="360" w:lineRule="auto"/>
        <w:contextualSpacing w:val="0"/>
        <w:jc w:val="both"/>
        <w:rPr>
          <w:rFonts w:ascii="Times New Roman" w:hAnsi="Times New Roman" w:cs="Times New Roman"/>
          <w:sz w:val="24"/>
          <w:szCs w:val="24"/>
        </w:rPr>
      </w:pPr>
      <w:r w:rsidRPr="00885C1C">
        <w:rPr>
          <w:rFonts w:ascii="Times New Roman" w:hAnsi="Times New Roman" w:cs="Times New Roman"/>
          <w:sz w:val="24"/>
          <w:szCs w:val="24"/>
        </w:rPr>
        <w:t>Group activity leader for</w:t>
      </w:r>
      <w:r w:rsidRPr="00885C1C">
        <w:rPr>
          <w:rFonts w:ascii="Times New Roman" w:hAnsi="Times New Roman" w:cs="Times New Roman"/>
          <w:color w:val="212121"/>
          <w:sz w:val="24"/>
          <w:szCs w:val="24"/>
        </w:rPr>
        <w:t xml:space="preserve"> assignment/Project</w:t>
      </w:r>
      <w:r w:rsidRPr="00885C1C">
        <w:rPr>
          <w:rFonts w:ascii="Times New Roman" w:hAnsi="Times New Roman" w:cs="Times New Roman"/>
          <w:color w:val="212121"/>
          <w:spacing w:val="-4"/>
          <w:sz w:val="24"/>
          <w:szCs w:val="24"/>
        </w:rPr>
        <w:t xml:space="preserve"> </w:t>
      </w:r>
      <w:r w:rsidRPr="00885C1C">
        <w:rPr>
          <w:rFonts w:ascii="Times New Roman" w:hAnsi="Times New Roman" w:cs="Times New Roman"/>
          <w:color w:val="212121"/>
          <w:sz w:val="24"/>
          <w:szCs w:val="24"/>
        </w:rPr>
        <w:t>task</w:t>
      </w:r>
    </w:p>
    <w:p w:rsidR="003F3A75" w:rsidRPr="00885C1C" w:rsidRDefault="003F3A75" w:rsidP="003F3A75">
      <w:pPr>
        <w:pStyle w:val="ListParagraph"/>
        <w:tabs>
          <w:tab w:val="left" w:pos="970"/>
        </w:tabs>
        <w:spacing w:line="360" w:lineRule="auto"/>
        <w:ind w:left="969"/>
        <w:jc w:val="both"/>
        <w:rPr>
          <w:rFonts w:ascii="Times New Roman" w:hAnsi="Times New Roman" w:cs="Times New Roman"/>
          <w:color w:val="FF0000"/>
          <w:sz w:val="24"/>
          <w:szCs w:val="24"/>
        </w:rPr>
      </w:pPr>
    </w:p>
    <w:p w:rsidR="003F3A75" w:rsidRPr="00885C1C" w:rsidRDefault="003F3A75" w:rsidP="003F3A75">
      <w:pPr>
        <w:pStyle w:val="BodyText"/>
        <w:spacing w:line="360" w:lineRule="auto"/>
        <w:ind w:left="100"/>
        <w:jc w:val="both"/>
      </w:pPr>
      <w:r w:rsidRPr="00885C1C">
        <w:rPr>
          <w:b/>
          <w:color w:val="212121"/>
          <w:u w:val="thick" w:color="212121"/>
        </w:rPr>
        <w:t>Outcome:</w:t>
      </w:r>
      <w:r w:rsidRPr="00885C1C">
        <w:rPr>
          <w:b/>
          <w:color w:val="212121"/>
        </w:rPr>
        <w:t xml:space="preserve"> </w:t>
      </w:r>
      <w:r w:rsidRPr="00885C1C">
        <w:rPr>
          <w:color w:val="212121"/>
        </w:rPr>
        <w:t>Records based on student progress and observation.</w:t>
      </w:r>
    </w:p>
    <w:p w:rsidR="003F3A75" w:rsidRPr="00885C1C" w:rsidRDefault="003F3A75" w:rsidP="003F3A75">
      <w:pPr>
        <w:pStyle w:val="BodyText"/>
        <w:spacing w:line="360" w:lineRule="auto"/>
        <w:jc w:val="both"/>
      </w:pPr>
    </w:p>
    <w:p w:rsidR="003F3A75" w:rsidRPr="00885C1C" w:rsidRDefault="003F3A75" w:rsidP="003F3A75">
      <w:pPr>
        <w:pStyle w:val="BodyText"/>
        <w:spacing w:line="360" w:lineRule="auto"/>
        <w:jc w:val="both"/>
      </w:pPr>
    </w:p>
    <w:p w:rsidR="003F3A75" w:rsidRDefault="003F3A75" w:rsidP="003F3A75">
      <w:pPr>
        <w:pStyle w:val="BodyText"/>
        <w:spacing w:line="360" w:lineRule="auto"/>
        <w:jc w:val="both"/>
      </w:pPr>
    </w:p>
    <w:p w:rsidR="008F33E2" w:rsidRPr="00885C1C" w:rsidRDefault="008F33E2" w:rsidP="003F3A75">
      <w:pPr>
        <w:pStyle w:val="BodyText"/>
        <w:spacing w:line="360" w:lineRule="auto"/>
        <w:jc w:val="both"/>
      </w:pPr>
    </w:p>
    <w:p w:rsidR="00645412" w:rsidRPr="008F33E2" w:rsidRDefault="008F33E2" w:rsidP="008F33E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SOP for Clinical Procedures</w:t>
      </w:r>
    </w:p>
    <w:p w:rsidR="00645412" w:rsidRPr="00885C1C" w:rsidRDefault="00645412" w:rsidP="00F95F02">
      <w:pPr>
        <w:spacing w:after="0" w:line="360" w:lineRule="auto"/>
        <w:rPr>
          <w:rFonts w:ascii="Times New Roman" w:hAnsi="Times New Roman" w:cs="Times New Roman"/>
          <w:sz w:val="24"/>
          <w:szCs w:val="24"/>
        </w:rPr>
      </w:pPr>
      <w:r w:rsidRPr="00885C1C">
        <w:rPr>
          <w:rFonts w:ascii="Times New Roman" w:hAnsi="Times New Roman" w:cs="Times New Roman"/>
          <w:sz w:val="24"/>
          <w:szCs w:val="24"/>
        </w:rPr>
        <w:t>Following procedures are conducted in the department of public health dentistry</w:t>
      </w:r>
    </w:p>
    <w:p w:rsidR="00645412" w:rsidRPr="00885C1C" w:rsidRDefault="00645412" w:rsidP="00F95F02">
      <w:pPr>
        <w:numPr>
          <w:ilvl w:val="1"/>
          <w:numId w:val="6"/>
        </w:numPr>
        <w:shd w:val="clear" w:color="auto" w:fill="FBFBFB"/>
        <w:spacing w:before="79" w:after="0" w:line="360" w:lineRule="auto"/>
        <w:ind w:left="886" w:right="158"/>
        <w:textAlignment w:val="baseline"/>
        <w:rPr>
          <w:rFonts w:ascii="Times New Roman" w:eastAsia="Times New Roman" w:hAnsi="Times New Roman" w:cs="Times New Roman"/>
          <w:color w:val="000000"/>
          <w:sz w:val="25"/>
          <w:szCs w:val="25"/>
        </w:rPr>
      </w:pPr>
      <w:r w:rsidRPr="00885C1C">
        <w:rPr>
          <w:rFonts w:ascii="Times New Roman" w:eastAsia="Times New Roman" w:hAnsi="Times New Roman" w:cs="Times New Roman"/>
          <w:color w:val="000000"/>
          <w:sz w:val="25"/>
          <w:szCs w:val="25"/>
        </w:rPr>
        <w:t>Oral Prophylaxis</w:t>
      </w:r>
    </w:p>
    <w:p w:rsidR="00645412" w:rsidRPr="00885C1C" w:rsidRDefault="00645412" w:rsidP="00F95F02">
      <w:pPr>
        <w:numPr>
          <w:ilvl w:val="1"/>
          <w:numId w:val="6"/>
        </w:numPr>
        <w:shd w:val="clear" w:color="auto" w:fill="FBFBFB"/>
        <w:spacing w:before="79" w:after="0" w:line="360" w:lineRule="auto"/>
        <w:ind w:left="886" w:right="158"/>
        <w:textAlignment w:val="baseline"/>
        <w:rPr>
          <w:rFonts w:ascii="Times New Roman" w:eastAsia="Times New Roman" w:hAnsi="Times New Roman" w:cs="Times New Roman"/>
          <w:color w:val="000000"/>
          <w:sz w:val="25"/>
          <w:szCs w:val="25"/>
        </w:rPr>
      </w:pPr>
      <w:r w:rsidRPr="00885C1C">
        <w:rPr>
          <w:rFonts w:ascii="Times New Roman" w:eastAsia="Times New Roman" w:hAnsi="Times New Roman" w:cs="Times New Roman"/>
          <w:color w:val="000000"/>
          <w:sz w:val="25"/>
          <w:szCs w:val="25"/>
        </w:rPr>
        <w:t>Restorations</w:t>
      </w:r>
    </w:p>
    <w:p w:rsidR="00645412" w:rsidRPr="00885C1C" w:rsidRDefault="00645412" w:rsidP="00F95F02">
      <w:pPr>
        <w:numPr>
          <w:ilvl w:val="1"/>
          <w:numId w:val="6"/>
        </w:numPr>
        <w:shd w:val="clear" w:color="auto" w:fill="FBFBFB"/>
        <w:spacing w:before="79" w:after="0" w:line="360" w:lineRule="auto"/>
        <w:ind w:left="886" w:right="158"/>
        <w:textAlignment w:val="baseline"/>
        <w:rPr>
          <w:rFonts w:ascii="Times New Roman" w:eastAsia="Times New Roman" w:hAnsi="Times New Roman" w:cs="Times New Roman"/>
          <w:color w:val="000000"/>
          <w:sz w:val="25"/>
          <w:szCs w:val="25"/>
        </w:rPr>
      </w:pPr>
      <w:r w:rsidRPr="00885C1C">
        <w:rPr>
          <w:rFonts w:ascii="Times New Roman" w:eastAsia="Times New Roman" w:hAnsi="Times New Roman" w:cs="Times New Roman"/>
          <w:color w:val="000000"/>
          <w:sz w:val="25"/>
          <w:szCs w:val="25"/>
        </w:rPr>
        <w:t>Pit and fissure applications</w:t>
      </w:r>
    </w:p>
    <w:p w:rsidR="00645412" w:rsidRPr="00885C1C" w:rsidRDefault="00645412" w:rsidP="00F95F02">
      <w:pPr>
        <w:numPr>
          <w:ilvl w:val="1"/>
          <w:numId w:val="6"/>
        </w:numPr>
        <w:shd w:val="clear" w:color="auto" w:fill="FBFBFB"/>
        <w:spacing w:before="79" w:after="0" w:line="360" w:lineRule="auto"/>
        <w:ind w:left="886" w:right="158"/>
        <w:textAlignment w:val="baseline"/>
        <w:rPr>
          <w:rFonts w:ascii="Times New Roman" w:eastAsia="Times New Roman" w:hAnsi="Times New Roman" w:cs="Times New Roman"/>
          <w:color w:val="000000"/>
          <w:sz w:val="25"/>
          <w:szCs w:val="25"/>
        </w:rPr>
      </w:pPr>
      <w:r w:rsidRPr="00885C1C">
        <w:rPr>
          <w:rFonts w:ascii="Times New Roman" w:eastAsia="Times New Roman" w:hAnsi="Times New Roman" w:cs="Times New Roman"/>
          <w:color w:val="000000"/>
          <w:sz w:val="25"/>
          <w:szCs w:val="25"/>
        </w:rPr>
        <w:t>Fluoride applications</w:t>
      </w:r>
    </w:p>
    <w:p w:rsidR="00645412" w:rsidRPr="00885C1C" w:rsidRDefault="00645412" w:rsidP="00F95F02">
      <w:pPr>
        <w:numPr>
          <w:ilvl w:val="1"/>
          <w:numId w:val="6"/>
        </w:numPr>
        <w:shd w:val="clear" w:color="auto" w:fill="FBFBFB"/>
        <w:spacing w:before="79" w:after="0" w:line="360" w:lineRule="auto"/>
        <w:ind w:left="886" w:right="158"/>
        <w:textAlignment w:val="baseline"/>
        <w:rPr>
          <w:rFonts w:ascii="Times New Roman" w:hAnsi="Times New Roman" w:cs="Times New Roman"/>
          <w:b/>
          <w:sz w:val="24"/>
          <w:szCs w:val="24"/>
        </w:rPr>
      </w:pPr>
      <w:r w:rsidRPr="00885C1C">
        <w:rPr>
          <w:rFonts w:ascii="Times New Roman" w:eastAsia="Times New Roman" w:hAnsi="Times New Roman" w:cs="Times New Roman"/>
          <w:color w:val="000000"/>
          <w:sz w:val="25"/>
          <w:szCs w:val="25"/>
        </w:rPr>
        <w:t>Root Canal Treatment</w:t>
      </w:r>
    </w:p>
    <w:p w:rsidR="00645412" w:rsidRPr="00885C1C" w:rsidRDefault="00645412" w:rsidP="00F95F02">
      <w:pPr>
        <w:spacing w:after="0" w:line="360" w:lineRule="auto"/>
        <w:rPr>
          <w:rFonts w:ascii="Times New Roman" w:hAnsi="Times New Roman" w:cs="Times New Roman"/>
          <w:sz w:val="24"/>
          <w:szCs w:val="24"/>
        </w:rPr>
      </w:pPr>
      <w:r w:rsidRPr="00885C1C">
        <w:rPr>
          <w:rFonts w:ascii="Times New Roman" w:hAnsi="Times New Roman" w:cs="Times New Roman"/>
          <w:sz w:val="24"/>
          <w:szCs w:val="24"/>
        </w:rPr>
        <w:t xml:space="preserve">Patient OPD: Patients are </w:t>
      </w:r>
      <w:r w:rsidR="008F33E2" w:rsidRPr="00885C1C">
        <w:rPr>
          <w:rFonts w:ascii="Times New Roman" w:hAnsi="Times New Roman" w:cs="Times New Roman"/>
          <w:sz w:val="24"/>
          <w:szCs w:val="24"/>
        </w:rPr>
        <w:t>referred</w:t>
      </w:r>
      <w:r w:rsidRPr="00885C1C">
        <w:rPr>
          <w:rFonts w:ascii="Times New Roman" w:hAnsi="Times New Roman" w:cs="Times New Roman"/>
          <w:sz w:val="24"/>
          <w:szCs w:val="24"/>
        </w:rPr>
        <w:t xml:space="preserve"> by Department of Oral Medicine and Radiology </w:t>
      </w:r>
    </w:p>
    <w:p w:rsidR="00645412" w:rsidRPr="00885C1C" w:rsidRDefault="00645412" w:rsidP="00F95F02">
      <w:pPr>
        <w:spacing w:after="0" w:line="360" w:lineRule="auto"/>
        <w:rPr>
          <w:rFonts w:ascii="Times New Roman" w:hAnsi="Times New Roman" w:cs="Times New Roman"/>
          <w:sz w:val="24"/>
          <w:szCs w:val="24"/>
        </w:rPr>
      </w:pPr>
      <w:r w:rsidRPr="00885C1C">
        <w:rPr>
          <w:rFonts w:ascii="Times New Roman" w:hAnsi="Times New Roman" w:cs="Times New Roman"/>
          <w:sz w:val="24"/>
          <w:szCs w:val="24"/>
        </w:rPr>
        <w:t>Clinical Procedures:</w:t>
      </w:r>
    </w:p>
    <w:p w:rsidR="00645412" w:rsidRPr="00885C1C" w:rsidRDefault="00645412" w:rsidP="00F95F02">
      <w:pPr>
        <w:numPr>
          <w:ilvl w:val="1"/>
          <w:numId w:val="7"/>
        </w:numPr>
        <w:shd w:val="clear" w:color="auto" w:fill="FBFBFB"/>
        <w:tabs>
          <w:tab w:val="clear" w:pos="1440"/>
        </w:tabs>
        <w:spacing w:before="79" w:after="0" w:line="360" w:lineRule="auto"/>
        <w:ind w:left="900" w:right="158"/>
        <w:textAlignment w:val="baseline"/>
        <w:rPr>
          <w:rFonts w:ascii="Times New Roman" w:eastAsia="Times New Roman" w:hAnsi="Times New Roman" w:cs="Times New Roman"/>
          <w:b/>
          <w:color w:val="000000"/>
          <w:sz w:val="25"/>
          <w:szCs w:val="25"/>
        </w:rPr>
      </w:pPr>
      <w:r w:rsidRPr="00885C1C">
        <w:rPr>
          <w:rFonts w:ascii="Times New Roman" w:eastAsia="Times New Roman" w:hAnsi="Times New Roman" w:cs="Times New Roman"/>
          <w:b/>
          <w:color w:val="000000"/>
          <w:sz w:val="25"/>
          <w:szCs w:val="25"/>
        </w:rPr>
        <w:t>Oral Prophylaxis</w:t>
      </w:r>
    </w:p>
    <w:p w:rsidR="00645412" w:rsidRPr="00885C1C" w:rsidRDefault="00645412" w:rsidP="006B4D8B">
      <w:pPr>
        <w:shd w:val="clear" w:color="auto" w:fill="FBFBFB"/>
        <w:spacing w:before="79" w:after="79" w:line="360" w:lineRule="auto"/>
        <w:ind w:left="900" w:right="158"/>
        <w:textAlignment w:val="baseline"/>
        <w:rPr>
          <w:rFonts w:ascii="Times New Roman" w:eastAsia="Times New Roman" w:hAnsi="Times New Roman" w:cs="Times New Roman"/>
          <w:b/>
          <w:color w:val="000000"/>
          <w:sz w:val="25"/>
          <w:szCs w:val="25"/>
        </w:rPr>
      </w:pPr>
      <w:r w:rsidRPr="00885C1C">
        <w:rPr>
          <w:rFonts w:ascii="Times New Roman" w:eastAsia="Times New Roman" w:hAnsi="Times New Roman" w:cs="Times New Roman"/>
          <w:b/>
          <w:noProof/>
          <w:color w:val="000000"/>
          <w:sz w:val="25"/>
          <w:szCs w:val="25"/>
          <w:lang w:bidi="mr-IN"/>
        </w:rPr>
        <w:drawing>
          <wp:inline distT="0" distB="0" distL="0" distR="0">
            <wp:extent cx="5486400" cy="4654379"/>
            <wp:effectExtent l="57150" t="0" r="57150" b="0"/>
            <wp:docPr id="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45412" w:rsidRPr="00885C1C" w:rsidRDefault="00645412" w:rsidP="006B4D8B">
      <w:pPr>
        <w:numPr>
          <w:ilvl w:val="1"/>
          <w:numId w:val="7"/>
        </w:numPr>
        <w:shd w:val="clear" w:color="auto" w:fill="FBFBFB"/>
        <w:spacing w:before="79" w:after="79" w:line="360" w:lineRule="auto"/>
        <w:ind w:left="886" w:right="158"/>
        <w:textAlignment w:val="baseline"/>
        <w:rPr>
          <w:rFonts w:ascii="Times New Roman" w:eastAsia="Times New Roman" w:hAnsi="Times New Roman" w:cs="Times New Roman"/>
          <w:b/>
          <w:color w:val="000000"/>
          <w:sz w:val="25"/>
          <w:szCs w:val="25"/>
        </w:rPr>
      </w:pPr>
      <w:r w:rsidRPr="00885C1C">
        <w:rPr>
          <w:rFonts w:ascii="Times New Roman" w:eastAsia="Times New Roman" w:hAnsi="Times New Roman" w:cs="Times New Roman"/>
          <w:b/>
          <w:color w:val="000000"/>
          <w:sz w:val="25"/>
          <w:szCs w:val="25"/>
        </w:rPr>
        <w:lastRenderedPageBreak/>
        <w:t>Restorations</w:t>
      </w:r>
    </w:p>
    <w:p w:rsidR="00645412" w:rsidRPr="00885C1C" w:rsidRDefault="00645412" w:rsidP="006B4D8B">
      <w:pPr>
        <w:shd w:val="clear" w:color="auto" w:fill="FBFBFB"/>
        <w:spacing w:before="79" w:after="79" w:line="360" w:lineRule="auto"/>
        <w:ind w:left="886" w:right="158"/>
        <w:textAlignment w:val="baseline"/>
        <w:rPr>
          <w:rFonts w:ascii="Times New Roman" w:eastAsia="Times New Roman" w:hAnsi="Times New Roman" w:cs="Times New Roman"/>
          <w:b/>
          <w:color w:val="000000"/>
          <w:sz w:val="25"/>
          <w:szCs w:val="25"/>
        </w:rPr>
      </w:pPr>
    </w:p>
    <w:p w:rsidR="00645412" w:rsidRPr="00885C1C" w:rsidRDefault="00645412" w:rsidP="006B4D8B">
      <w:pPr>
        <w:shd w:val="clear" w:color="auto" w:fill="FBFBFB"/>
        <w:spacing w:before="79" w:after="79" w:line="360" w:lineRule="auto"/>
        <w:ind w:left="886" w:right="158"/>
        <w:textAlignment w:val="baseline"/>
        <w:rPr>
          <w:rFonts w:ascii="Times New Roman" w:eastAsia="Times New Roman" w:hAnsi="Times New Roman" w:cs="Times New Roman"/>
          <w:b/>
          <w:color w:val="000000"/>
          <w:sz w:val="25"/>
          <w:szCs w:val="25"/>
        </w:rPr>
      </w:pPr>
      <w:r w:rsidRPr="00885C1C">
        <w:rPr>
          <w:rFonts w:ascii="Times New Roman" w:eastAsia="Times New Roman" w:hAnsi="Times New Roman" w:cs="Times New Roman"/>
          <w:b/>
          <w:noProof/>
          <w:color w:val="000000"/>
          <w:sz w:val="25"/>
          <w:szCs w:val="25"/>
          <w:lang w:bidi="mr-IN"/>
        </w:rPr>
        <w:drawing>
          <wp:inline distT="0" distB="0" distL="0" distR="0">
            <wp:extent cx="5445506" cy="6583680"/>
            <wp:effectExtent l="38100" t="0" r="98044" b="0"/>
            <wp:docPr id="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45412" w:rsidRPr="00885C1C" w:rsidRDefault="00645412" w:rsidP="006B4D8B">
      <w:pPr>
        <w:shd w:val="clear" w:color="auto" w:fill="FBFBFB"/>
        <w:spacing w:before="79" w:after="79" w:line="360" w:lineRule="auto"/>
        <w:ind w:left="886" w:right="158"/>
        <w:textAlignment w:val="baseline"/>
        <w:rPr>
          <w:rFonts w:ascii="Times New Roman" w:eastAsia="Times New Roman" w:hAnsi="Times New Roman" w:cs="Times New Roman"/>
          <w:b/>
          <w:color w:val="000000"/>
          <w:sz w:val="25"/>
          <w:szCs w:val="25"/>
        </w:rPr>
      </w:pPr>
    </w:p>
    <w:p w:rsidR="00645412" w:rsidRPr="00885C1C" w:rsidRDefault="00645412" w:rsidP="006B4D8B">
      <w:pPr>
        <w:shd w:val="clear" w:color="auto" w:fill="FBFBFB"/>
        <w:spacing w:before="79" w:after="79" w:line="360" w:lineRule="auto"/>
        <w:ind w:left="886" w:right="158"/>
        <w:textAlignment w:val="baseline"/>
        <w:rPr>
          <w:rFonts w:ascii="Times New Roman" w:eastAsia="Times New Roman" w:hAnsi="Times New Roman" w:cs="Times New Roman"/>
          <w:b/>
          <w:color w:val="000000"/>
          <w:sz w:val="25"/>
          <w:szCs w:val="25"/>
        </w:rPr>
      </w:pPr>
    </w:p>
    <w:p w:rsidR="00645412" w:rsidRPr="00885C1C" w:rsidRDefault="00645412" w:rsidP="006B4D8B">
      <w:pPr>
        <w:numPr>
          <w:ilvl w:val="1"/>
          <w:numId w:val="7"/>
        </w:numPr>
        <w:shd w:val="clear" w:color="auto" w:fill="FBFBFB"/>
        <w:spacing w:before="79" w:after="79" w:line="360" w:lineRule="auto"/>
        <w:ind w:left="886" w:right="158"/>
        <w:textAlignment w:val="baseline"/>
        <w:rPr>
          <w:rFonts w:ascii="Times New Roman" w:eastAsia="Times New Roman" w:hAnsi="Times New Roman" w:cs="Times New Roman"/>
          <w:b/>
          <w:color w:val="000000"/>
          <w:sz w:val="25"/>
          <w:szCs w:val="25"/>
        </w:rPr>
      </w:pPr>
      <w:r w:rsidRPr="00885C1C">
        <w:rPr>
          <w:rFonts w:ascii="Times New Roman" w:eastAsia="Times New Roman" w:hAnsi="Times New Roman" w:cs="Times New Roman"/>
          <w:b/>
          <w:color w:val="000000"/>
          <w:sz w:val="25"/>
          <w:szCs w:val="25"/>
        </w:rPr>
        <w:lastRenderedPageBreak/>
        <w:t>Pit and fissure applications</w:t>
      </w:r>
    </w:p>
    <w:p w:rsidR="00645412" w:rsidRPr="00885C1C" w:rsidRDefault="00645412" w:rsidP="006B4D8B">
      <w:pPr>
        <w:shd w:val="clear" w:color="auto" w:fill="FBFBFB"/>
        <w:spacing w:before="79" w:after="79" w:line="360" w:lineRule="auto"/>
        <w:ind w:left="886" w:right="158"/>
        <w:textAlignment w:val="baseline"/>
        <w:rPr>
          <w:rFonts w:ascii="Times New Roman" w:eastAsia="Times New Roman" w:hAnsi="Times New Roman" w:cs="Times New Roman"/>
          <w:b/>
          <w:color w:val="000000"/>
          <w:sz w:val="25"/>
          <w:szCs w:val="25"/>
        </w:rPr>
      </w:pPr>
    </w:p>
    <w:p w:rsidR="00645412" w:rsidRPr="00885C1C" w:rsidRDefault="00645412" w:rsidP="006B4D8B">
      <w:pPr>
        <w:shd w:val="clear" w:color="auto" w:fill="FBFBFB"/>
        <w:spacing w:before="79" w:after="79" w:line="360" w:lineRule="auto"/>
        <w:ind w:left="886" w:right="158"/>
        <w:textAlignment w:val="baseline"/>
        <w:rPr>
          <w:rFonts w:ascii="Times New Roman" w:eastAsia="Times New Roman" w:hAnsi="Times New Roman" w:cs="Times New Roman"/>
          <w:b/>
          <w:color w:val="000000"/>
          <w:sz w:val="25"/>
          <w:szCs w:val="25"/>
        </w:rPr>
      </w:pPr>
      <w:r w:rsidRPr="00885C1C">
        <w:rPr>
          <w:rFonts w:ascii="Times New Roman" w:eastAsia="Times New Roman" w:hAnsi="Times New Roman" w:cs="Times New Roman"/>
          <w:b/>
          <w:noProof/>
          <w:color w:val="000000"/>
          <w:sz w:val="25"/>
          <w:szCs w:val="25"/>
          <w:lang w:bidi="mr-IN"/>
        </w:rPr>
        <w:drawing>
          <wp:inline distT="0" distB="0" distL="0" distR="0">
            <wp:extent cx="5574030" cy="6547104"/>
            <wp:effectExtent l="57150" t="0" r="64770" b="0"/>
            <wp:docPr id="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45412" w:rsidRPr="00885C1C" w:rsidRDefault="00645412" w:rsidP="006B4D8B">
      <w:pPr>
        <w:shd w:val="clear" w:color="auto" w:fill="FBFBFB"/>
        <w:spacing w:before="79" w:after="79" w:line="360" w:lineRule="auto"/>
        <w:ind w:left="886" w:right="158"/>
        <w:textAlignment w:val="baseline"/>
        <w:rPr>
          <w:rFonts w:ascii="Times New Roman" w:eastAsia="Times New Roman" w:hAnsi="Times New Roman" w:cs="Times New Roman"/>
          <w:b/>
          <w:color w:val="000000"/>
          <w:sz w:val="25"/>
          <w:szCs w:val="25"/>
        </w:rPr>
      </w:pPr>
    </w:p>
    <w:p w:rsidR="00645412" w:rsidRPr="00885C1C" w:rsidRDefault="00645412" w:rsidP="006B4D8B">
      <w:pPr>
        <w:shd w:val="clear" w:color="auto" w:fill="FBFBFB"/>
        <w:spacing w:before="79" w:after="79" w:line="360" w:lineRule="auto"/>
        <w:ind w:left="886" w:right="158"/>
        <w:textAlignment w:val="baseline"/>
        <w:rPr>
          <w:rFonts w:ascii="Times New Roman" w:eastAsia="Times New Roman" w:hAnsi="Times New Roman" w:cs="Times New Roman"/>
          <w:b/>
          <w:color w:val="000000"/>
          <w:sz w:val="25"/>
          <w:szCs w:val="25"/>
        </w:rPr>
      </w:pPr>
    </w:p>
    <w:p w:rsidR="00645412" w:rsidRPr="00885C1C" w:rsidRDefault="00645412" w:rsidP="006B4D8B">
      <w:pPr>
        <w:shd w:val="clear" w:color="auto" w:fill="FBFBFB"/>
        <w:spacing w:before="79" w:after="79" w:line="360" w:lineRule="auto"/>
        <w:ind w:left="886" w:right="158"/>
        <w:textAlignment w:val="baseline"/>
        <w:rPr>
          <w:rFonts w:ascii="Times New Roman" w:eastAsia="Times New Roman" w:hAnsi="Times New Roman" w:cs="Times New Roman"/>
          <w:b/>
          <w:color w:val="000000"/>
          <w:sz w:val="25"/>
          <w:szCs w:val="25"/>
        </w:rPr>
      </w:pPr>
    </w:p>
    <w:p w:rsidR="00645412" w:rsidRPr="00885C1C" w:rsidRDefault="00645412" w:rsidP="006B4D8B">
      <w:pPr>
        <w:numPr>
          <w:ilvl w:val="1"/>
          <w:numId w:val="7"/>
        </w:numPr>
        <w:shd w:val="clear" w:color="auto" w:fill="FBFBFB"/>
        <w:spacing w:before="79" w:after="79" w:line="360" w:lineRule="auto"/>
        <w:ind w:left="886" w:right="158"/>
        <w:textAlignment w:val="baseline"/>
        <w:rPr>
          <w:rFonts w:ascii="Times New Roman" w:eastAsia="Times New Roman" w:hAnsi="Times New Roman" w:cs="Times New Roman"/>
          <w:b/>
          <w:color w:val="000000"/>
          <w:sz w:val="25"/>
          <w:szCs w:val="25"/>
        </w:rPr>
      </w:pPr>
      <w:r w:rsidRPr="00885C1C">
        <w:rPr>
          <w:rFonts w:ascii="Times New Roman" w:eastAsia="Times New Roman" w:hAnsi="Times New Roman" w:cs="Times New Roman"/>
          <w:b/>
          <w:color w:val="000000"/>
          <w:sz w:val="25"/>
          <w:szCs w:val="25"/>
        </w:rPr>
        <w:t>Fluoride applications</w:t>
      </w:r>
    </w:p>
    <w:p w:rsidR="00645412" w:rsidRPr="00885C1C" w:rsidRDefault="00645412" w:rsidP="006B4D8B">
      <w:pPr>
        <w:shd w:val="clear" w:color="auto" w:fill="FBFBFB"/>
        <w:spacing w:before="79" w:after="79" w:line="360" w:lineRule="auto"/>
        <w:ind w:left="886" w:right="158"/>
        <w:textAlignment w:val="baseline"/>
        <w:rPr>
          <w:rFonts w:ascii="Times New Roman" w:eastAsia="Times New Roman" w:hAnsi="Times New Roman" w:cs="Times New Roman"/>
          <w:b/>
          <w:color w:val="000000"/>
          <w:sz w:val="25"/>
          <w:szCs w:val="25"/>
        </w:rPr>
      </w:pPr>
      <w:r w:rsidRPr="00885C1C">
        <w:rPr>
          <w:rFonts w:ascii="Times New Roman" w:eastAsia="Times New Roman" w:hAnsi="Times New Roman" w:cs="Times New Roman"/>
          <w:b/>
          <w:noProof/>
          <w:color w:val="000000"/>
          <w:sz w:val="25"/>
          <w:szCs w:val="25"/>
          <w:lang w:bidi="mr-IN"/>
        </w:rPr>
        <w:drawing>
          <wp:inline distT="0" distB="0" distL="0" distR="0">
            <wp:extent cx="5516880" cy="7022592"/>
            <wp:effectExtent l="57150" t="0" r="83820" b="0"/>
            <wp:docPr id="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645412" w:rsidRPr="00885C1C" w:rsidRDefault="00645412" w:rsidP="006B4D8B">
      <w:pPr>
        <w:shd w:val="clear" w:color="auto" w:fill="FBFBFB"/>
        <w:spacing w:before="79" w:after="79" w:line="360" w:lineRule="auto"/>
        <w:ind w:left="886" w:right="158"/>
        <w:textAlignment w:val="baseline"/>
        <w:rPr>
          <w:rFonts w:ascii="Times New Roman" w:eastAsia="Times New Roman" w:hAnsi="Times New Roman" w:cs="Times New Roman"/>
          <w:b/>
          <w:color w:val="000000"/>
          <w:sz w:val="25"/>
          <w:szCs w:val="25"/>
        </w:rPr>
      </w:pPr>
    </w:p>
    <w:p w:rsidR="00645412" w:rsidRPr="00885C1C" w:rsidRDefault="00645412" w:rsidP="006B4D8B">
      <w:pPr>
        <w:numPr>
          <w:ilvl w:val="1"/>
          <w:numId w:val="7"/>
        </w:numPr>
        <w:shd w:val="clear" w:color="auto" w:fill="FBFBFB"/>
        <w:spacing w:before="79" w:after="79" w:line="360" w:lineRule="auto"/>
        <w:ind w:left="886" w:right="158"/>
        <w:textAlignment w:val="baseline"/>
        <w:rPr>
          <w:rFonts w:ascii="Times New Roman" w:hAnsi="Times New Roman" w:cs="Times New Roman"/>
          <w:b/>
          <w:sz w:val="24"/>
          <w:szCs w:val="24"/>
        </w:rPr>
      </w:pPr>
      <w:r w:rsidRPr="00885C1C">
        <w:rPr>
          <w:rFonts w:ascii="Times New Roman" w:eastAsia="Times New Roman" w:hAnsi="Times New Roman" w:cs="Times New Roman"/>
          <w:b/>
          <w:color w:val="000000"/>
          <w:sz w:val="25"/>
          <w:szCs w:val="25"/>
        </w:rPr>
        <w:t>Root Canal Treatment</w:t>
      </w:r>
    </w:p>
    <w:p w:rsidR="00645412" w:rsidRPr="00885C1C" w:rsidRDefault="00645412" w:rsidP="006B4D8B">
      <w:pPr>
        <w:spacing w:line="360" w:lineRule="auto"/>
        <w:ind w:left="540"/>
        <w:rPr>
          <w:rFonts w:ascii="Times New Roman" w:hAnsi="Times New Roman" w:cs="Times New Roman"/>
          <w:b/>
          <w:sz w:val="24"/>
          <w:szCs w:val="24"/>
        </w:rPr>
      </w:pPr>
      <w:r w:rsidRPr="00885C1C">
        <w:rPr>
          <w:rFonts w:ascii="Times New Roman" w:hAnsi="Times New Roman" w:cs="Times New Roman"/>
          <w:b/>
          <w:noProof/>
          <w:sz w:val="24"/>
          <w:szCs w:val="24"/>
          <w:lang w:bidi="mr-IN"/>
        </w:rPr>
        <w:drawing>
          <wp:inline distT="0" distB="0" distL="0" distR="0">
            <wp:extent cx="5445506" cy="6583680"/>
            <wp:effectExtent l="38100" t="0" r="40894" b="0"/>
            <wp:docPr id="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645412" w:rsidRPr="00885C1C" w:rsidRDefault="00645412" w:rsidP="006B4D8B">
      <w:pPr>
        <w:pStyle w:val="ListParagraph"/>
        <w:spacing w:line="360" w:lineRule="auto"/>
        <w:ind w:left="450"/>
        <w:rPr>
          <w:rFonts w:ascii="Times New Roman" w:hAnsi="Times New Roman" w:cs="Times New Roman"/>
          <w:sz w:val="24"/>
          <w:szCs w:val="24"/>
        </w:rPr>
      </w:pPr>
    </w:p>
    <w:p w:rsidR="00645412" w:rsidRPr="00885C1C" w:rsidRDefault="00645412" w:rsidP="006B4D8B">
      <w:pPr>
        <w:pStyle w:val="ListParagraph"/>
        <w:spacing w:line="360" w:lineRule="auto"/>
        <w:ind w:left="450"/>
        <w:rPr>
          <w:rFonts w:ascii="Times New Roman" w:hAnsi="Times New Roman" w:cs="Times New Roman"/>
          <w:sz w:val="24"/>
          <w:szCs w:val="24"/>
        </w:rPr>
      </w:pPr>
    </w:p>
    <w:p w:rsidR="0034763D" w:rsidRPr="0034763D" w:rsidRDefault="0034763D" w:rsidP="0034763D">
      <w:pPr>
        <w:pStyle w:val="NormalWeb"/>
        <w:shd w:val="clear" w:color="auto" w:fill="FFFFFF"/>
        <w:spacing w:before="0" w:beforeAutospacing="0" w:after="0" w:afterAutospacing="0"/>
        <w:ind w:left="1440"/>
        <w:rPr>
          <w:rFonts w:ascii="Calibri" w:hAnsi="Calibri" w:cs="Calibri"/>
          <w:b/>
          <w:color w:val="222222"/>
          <w:sz w:val="22"/>
          <w:szCs w:val="22"/>
        </w:rPr>
      </w:pPr>
      <w:r w:rsidRPr="0034763D">
        <w:rPr>
          <w:b/>
          <w:sz w:val="28"/>
          <w:szCs w:val="28"/>
        </w:rPr>
        <w:lastRenderedPageBreak/>
        <w:t xml:space="preserve">SOP </w:t>
      </w:r>
      <w:r w:rsidR="00B7367F" w:rsidRPr="0034763D">
        <w:rPr>
          <w:b/>
          <w:sz w:val="28"/>
          <w:szCs w:val="28"/>
        </w:rPr>
        <w:t>for</w:t>
      </w:r>
      <w:r w:rsidR="00B7367F" w:rsidRPr="0034763D">
        <w:rPr>
          <w:b/>
          <w:color w:val="222222"/>
          <w:sz w:val="14"/>
          <w:szCs w:val="14"/>
        </w:rPr>
        <w:t xml:space="preserve"> </w:t>
      </w:r>
      <w:r w:rsidR="00B7367F" w:rsidRPr="00B7367F">
        <w:rPr>
          <w:b/>
          <w:color w:val="222222"/>
          <w:sz w:val="28"/>
          <w:szCs w:val="28"/>
        </w:rPr>
        <w:t>Feedback</w:t>
      </w:r>
      <w:r w:rsidRPr="0034763D">
        <w:rPr>
          <w:b/>
          <w:color w:val="222222"/>
          <w:sz w:val="28"/>
          <w:szCs w:val="28"/>
        </w:rPr>
        <w:t xml:space="preserve"> &amp; grievance redressal mechanism</w:t>
      </w:r>
    </w:p>
    <w:p w:rsidR="003361D2" w:rsidRDefault="003361D2" w:rsidP="0034763D">
      <w:pPr>
        <w:pStyle w:val="NormalWeb"/>
        <w:shd w:val="clear" w:color="auto" w:fill="FFFFFF"/>
        <w:spacing w:before="0" w:beforeAutospacing="0" w:after="0" w:afterAutospacing="0"/>
        <w:ind w:left="1440"/>
        <w:rPr>
          <w:b/>
          <w:sz w:val="28"/>
          <w:szCs w:val="28"/>
        </w:rPr>
      </w:pPr>
    </w:p>
    <w:p w:rsidR="003361D2" w:rsidRDefault="003361D2" w:rsidP="0034763D">
      <w:pPr>
        <w:pStyle w:val="NormalWeb"/>
        <w:shd w:val="clear" w:color="auto" w:fill="FFFFFF"/>
        <w:spacing w:before="0" w:beforeAutospacing="0" w:after="0" w:afterAutospacing="0"/>
        <w:ind w:left="1440"/>
        <w:rPr>
          <w:b/>
          <w:sz w:val="28"/>
          <w:szCs w:val="28"/>
        </w:rPr>
      </w:pPr>
      <w:r w:rsidRPr="003361D2">
        <w:rPr>
          <w:b/>
          <w:noProof/>
          <w:sz w:val="28"/>
          <w:szCs w:val="28"/>
          <w:lang w:bidi="mr-IN"/>
        </w:rPr>
        <w:drawing>
          <wp:inline distT="0" distB="0" distL="0" distR="0">
            <wp:extent cx="5486400" cy="4654379"/>
            <wp:effectExtent l="57150" t="0" r="76200" b="0"/>
            <wp:docPr id="2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3361D2" w:rsidRDefault="003361D2" w:rsidP="0034763D">
      <w:pPr>
        <w:pStyle w:val="NormalWeb"/>
        <w:shd w:val="clear" w:color="auto" w:fill="FFFFFF"/>
        <w:spacing w:before="0" w:beforeAutospacing="0" w:after="0" w:afterAutospacing="0"/>
        <w:ind w:left="1440"/>
        <w:rPr>
          <w:b/>
          <w:sz w:val="28"/>
          <w:szCs w:val="28"/>
        </w:rPr>
      </w:pPr>
    </w:p>
    <w:p w:rsidR="003361D2" w:rsidRDefault="003361D2" w:rsidP="0034763D">
      <w:pPr>
        <w:pStyle w:val="NormalWeb"/>
        <w:shd w:val="clear" w:color="auto" w:fill="FFFFFF"/>
        <w:spacing w:before="0" w:beforeAutospacing="0" w:after="0" w:afterAutospacing="0"/>
        <w:ind w:left="1440"/>
        <w:rPr>
          <w:b/>
          <w:sz w:val="28"/>
          <w:szCs w:val="28"/>
        </w:rPr>
      </w:pPr>
    </w:p>
    <w:p w:rsidR="00B7367F" w:rsidRDefault="00B7367F" w:rsidP="00205DB5">
      <w:pPr>
        <w:pStyle w:val="NormalWeb"/>
        <w:shd w:val="clear" w:color="auto" w:fill="FFFFFF"/>
        <w:spacing w:before="0" w:beforeAutospacing="0" w:after="0" w:afterAutospacing="0"/>
        <w:ind w:left="1440"/>
        <w:jc w:val="center"/>
        <w:rPr>
          <w:b/>
          <w:sz w:val="28"/>
          <w:szCs w:val="28"/>
        </w:rPr>
      </w:pPr>
    </w:p>
    <w:p w:rsidR="00B7367F" w:rsidRDefault="00B7367F" w:rsidP="00205DB5">
      <w:pPr>
        <w:pStyle w:val="NormalWeb"/>
        <w:shd w:val="clear" w:color="auto" w:fill="FFFFFF"/>
        <w:spacing w:before="0" w:beforeAutospacing="0" w:after="0" w:afterAutospacing="0"/>
        <w:ind w:left="1440"/>
        <w:jc w:val="center"/>
        <w:rPr>
          <w:b/>
          <w:sz w:val="28"/>
          <w:szCs w:val="28"/>
        </w:rPr>
      </w:pPr>
    </w:p>
    <w:p w:rsidR="00B7367F" w:rsidRDefault="00B7367F" w:rsidP="00205DB5">
      <w:pPr>
        <w:pStyle w:val="NormalWeb"/>
        <w:shd w:val="clear" w:color="auto" w:fill="FFFFFF"/>
        <w:spacing w:before="0" w:beforeAutospacing="0" w:after="0" w:afterAutospacing="0"/>
        <w:ind w:left="1440"/>
        <w:jc w:val="center"/>
        <w:rPr>
          <w:b/>
          <w:sz w:val="28"/>
          <w:szCs w:val="28"/>
        </w:rPr>
      </w:pPr>
    </w:p>
    <w:p w:rsidR="00B7367F" w:rsidRDefault="00B7367F" w:rsidP="00205DB5">
      <w:pPr>
        <w:pStyle w:val="NormalWeb"/>
        <w:shd w:val="clear" w:color="auto" w:fill="FFFFFF"/>
        <w:spacing w:before="0" w:beforeAutospacing="0" w:after="0" w:afterAutospacing="0"/>
        <w:ind w:left="1440"/>
        <w:jc w:val="center"/>
        <w:rPr>
          <w:b/>
          <w:sz w:val="28"/>
          <w:szCs w:val="28"/>
        </w:rPr>
      </w:pPr>
    </w:p>
    <w:p w:rsidR="00B7367F" w:rsidRDefault="00B7367F" w:rsidP="00205DB5">
      <w:pPr>
        <w:pStyle w:val="NormalWeb"/>
        <w:shd w:val="clear" w:color="auto" w:fill="FFFFFF"/>
        <w:spacing w:before="0" w:beforeAutospacing="0" w:after="0" w:afterAutospacing="0"/>
        <w:ind w:left="1440"/>
        <w:jc w:val="center"/>
        <w:rPr>
          <w:b/>
          <w:sz w:val="28"/>
          <w:szCs w:val="28"/>
        </w:rPr>
      </w:pPr>
    </w:p>
    <w:p w:rsidR="00B7367F" w:rsidRDefault="00B7367F" w:rsidP="00205DB5">
      <w:pPr>
        <w:pStyle w:val="NormalWeb"/>
        <w:shd w:val="clear" w:color="auto" w:fill="FFFFFF"/>
        <w:spacing w:before="0" w:beforeAutospacing="0" w:after="0" w:afterAutospacing="0"/>
        <w:ind w:left="1440"/>
        <w:jc w:val="center"/>
        <w:rPr>
          <w:b/>
          <w:sz w:val="28"/>
          <w:szCs w:val="28"/>
        </w:rPr>
      </w:pPr>
    </w:p>
    <w:p w:rsidR="00B7367F" w:rsidRDefault="00B7367F" w:rsidP="00205DB5">
      <w:pPr>
        <w:pStyle w:val="NormalWeb"/>
        <w:shd w:val="clear" w:color="auto" w:fill="FFFFFF"/>
        <w:spacing w:before="0" w:beforeAutospacing="0" w:after="0" w:afterAutospacing="0"/>
        <w:ind w:left="1440"/>
        <w:jc w:val="center"/>
        <w:rPr>
          <w:b/>
          <w:sz w:val="28"/>
          <w:szCs w:val="28"/>
        </w:rPr>
      </w:pPr>
    </w:p>
    <w:p w:rsidR="00B7367F" w:rsidRDefault="00B7367F" w:rsidP="00205DB5">
      <w:pPr>
        <w:pStyle w:val="NormalWeb"/>
        <w:shd w:val="clear" w:color="auto" w:fill="FFFFFF"/>
        <w:spacing w:before="0" w:beforeAutospacing="0" w:after="0" w:afterAutospacing="0"/>
        <w:ind w:left="1440"/>
        <w:jc w:val="center"/>
        <w:rPr>
          <w:b/>
          <w:sz w:val="28"/>
          <w:szCs w:val="28"/>
        </w:rPr>
      </w:pPr>
    </w:p>
    <w:p w:rsidR="00B7367F" w:rsidRDefault="00B7367F" w:rsidP="00205DB5">
      <w:pPr>
        <w:pStyle w:val="NormalWeb"/>
        <w:shd w:val="clear" w:color="auto" w:fill="FFFFFF"/>
        <w:spacing w:before="0" w:beforeAutospacing="0" w:after="0" w:afterAutospacing="0"/>
        <w:ind w:left="1440"/>
        <w:jc w:val="center"/>
        <w:rPr>
          <w:b/>
          <w:sz w:val="28"/>
          <w:szCs w:val="28"/>
        </w:rPr>
      </w:pPr>
    </w:p>
    <w:p w:rsidR="00B7367F" w:rsidRDefault="00B7367F" w:rsidP="00205DB5">
      <w:pPr>
        <w:pStyle w:val="NormalWeb"/>
        <w:shd w:val="clear" w:color="auto" w:fill="FFFFFF"/>
        <w:spacing w:before="0" w:beforeAutospacing="0" w:after="0" w:afterAutospacing="0"/>
        <w:ind w:left="1440"/>
        <w:jc w:val="center"/>
        <w:rPr>
          <w:b/>
          <w:sz w:val="28"/>
          <w:szCs w:val="28"/>
        </w:rPr>
      </w:pPr>
    </w:p>
    <w:p w:rsidR="00B7367F" w:rsidRDefault="00B7367F" w:rsidP="00205DB5">
      <w:pPr>
        <w:pStyle w:val="NormalWeb"/>
        <w:shd w:val="clear" w:color="auto" w:fill="FFFFFF"/>
        <w:spacing w:before="0" w:beforeAutospacing="0" w:after="0" w:afterAutospacing="0"/>
        <w:ind w:left="1440"/>
        <w:jc w:val="center"/>
        <w:rPr>
          <w:b/>
          <w:sz w:val="28"/>
          <w:szCs w:val="28"/>
        </w:rPr>
      </w:pPr>
    </w:p>
    <w:p w:rsidR="0034763D" w:rsidRDefault="0034763D" w:rsidP="00205DB5">
      <w:pPr>
        <w:pStyle w:val="NormalWeb"/>
        <w:shd w:val="clear" w:color="auto" w:fill="FFFFFF"/>
        <w:spacing w:before="0" w:beforeAutospacing="0" w:after="0" w:afterAutospacing="0"/>
        <w:ind w:left="1440"/>
        <w:jc w:val="center"/>
        <w:rPr>
          <w:b/>
          <w:color w:val="222222"/>
          <w:sz w:val="28"/>
          <w:szCs w:val="28"/>
        </w:rPr>
      </w:pPr>
      <w:r w:rsidRPr="0034763D">
        <w:rPr>
          <w:b/>
          <w:sz w:val="28"/>
          <w:szCs w:val="28"/>
        </w:rPr>
        <w:lastRenderedPageBreak/>
        <w:t>SOP for</w:t>
      </w:r>
      <w:r w:rsidRPr="0034763D">
        <w:rPr>
          <w:b/>
          <w:color w:val="222222"/>
          <w:sz w:val="14"/>
          <w:szCs w:val="14"/>
        </w:rPr>
        <w:t xml:space="preserve">  </w:t>
      </w:r>
      <w:r w:rsidRPr="0034763D">
        <w:rPr>
          <w:b/>
          <w:color w:val="222222"/>
          <w:sz w:val="28"/>
          <w:szCs w:val="28"/>
        </w:rPr>
        <w:t xml:space="preserve"> Payment methodology</w:t>
      </w:r>
    </w:p>
    <w:p w:rsidR="00205DB5" w:rsidRDefault="00205DB5" w:rsidP="00205DB5">
      <w:pPr>
        <w:pStyle w:val="NormalWeb"/>
        <w:shd w:val="clear" w:color="auto" w:fill="FFFFFF"/>
        <w:spacing w:before="0" w:beforeAutospacing="0" w:after="0" w:afterAutospacing="0"/>
        <w:ind w:left="1440"/>
        <w:jc w:val="center"/>
        <w:rPr>
          <w:b/>
          <w:color w:val="222222"/>
          <w:sz w:val="28"/>
          <w:szCs w:val="28"/>
        </w:rPr>
      </w:pPr>
    </w:p>
    <w:p w:rsidR="00205DB5" w:rsidRDefault="00205DB5" w:rsidP="0034763D">
      <w:pPr>
        <w:pStyle w:val="NormalWeb"/>
        <w:shd w:val="clear" w:color="auto" w:fill="FFFFFF"/>
        <w:spacing w:before="0" w:beforeAutospacing="0" w:after="0" w:afterAutospacing="0"/>
        <w:ind w:left="1440"/>
        <w:rPr>
          <w:rFonts w:ascii="Calibri" w:hAnsi="Calibri" w:cs="Calibri"/>
          <w:b/>
          <w:color w:val="222222"/>
          <w:sz w:val="22"/>
          <w:szCs w:val="22"/>
        </w:rPr>
      </w:pPr>
      <w:r w:rsidRPr="00205DB5">
        <w:rPr>
          <w:rFonts w:ascii="Calibri" w:hAnsi="Calibri" w:cs="Calibri"/>
          <w:b/>
          <w:noProof/>
          <w:color w:val="222222"/>
          <w:sz w:val="22"/>
          <w:szCs w:val="22"/>
          <w:lang w:bidi="mr-IN"/>
        </w:rPr>
        <w:drawing>
          <wp:inline distT="0" distB="0" distL="0" distR="0">
            <wp:extent cx="5486400" cy="4654379"/>
            <wp:effectExtent l="57150" t="0" r="38100" b="0"/>
            <wp:docPr id="2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205DB5" w:rsidRPr="0034763D" w:rsidRDefault="00205DB5" w:rsidP="0034763D">
      <w:pPr>
        <w:pStyle w:val="NormalWeb"/>
        <w:shd w:val="clear" w:color="auto" w:fill="FFFFFF"/>
        <w:spacing w:before="0" w:beforeAutospacing="0" w:after="0" w:afterAutospacing="0"/>
        <w:ind w:left="1440"/>
        <w:rPr>
          <w:rFonts w:ascii="Calibri" w:hAnsi="Calibri" w:cs="Calibri"/>
          <w:b/>
          <w:color w:val="222222"/>
          <w:sz w:val="22"/>
          <w:szCs w:val="22"/>
        </w:rPr>
      </w:pPr>
    </w:p>
    <w:p w:rsidR="00885208" w:rsidRDefault="00885208" w:rsidP="0034763D">
      <w:pPr>
        <w:pStyle w:val="NormalWeb"/>
        <w:shd w:val="clear" w:color="auto" w:fill="FFFFFF"/>
        <w:spacing w:before="0" w:beforeAutospacing="0" w:after="0" w:afterAutospacing="0"/>
        <w:ind w:left="1440"/>
        <w:rPr>
          <w:b/>
          <w:sz w:val="28"/>
          <w:szCs w:val="28"/>
        </w:rPr>
      </w:pPr>
    </w:p>
    <w:p w:rsidR="00B7367F" w:rsidRDefault="00B7367F" w:rsidP="0034763D">
      <w:pPr>
        <w:pStyle w:val="NormalWeb"/>
        <w:shd w:val="clear" w:color="auto" w:fill="FFFFFF"/>
        <w:spacing w:before="0" w:beforeAutospacing="0" w:after="0" w:afterAutospacing="0"/>
        <w:ind w:left="1440"/>
        <w:rPr>
          <w:b/>
          <w:sz w:val="28"/>
          <w:szCs w:val="28"/>
        </w:rPr>
      </w:pPr>
    </w:p>
    <w:p w:rsidR="00B7367F" w:rsidRDefault="00B7367F" w:rsidP="0034763D">
      <w:pPr>
        <w:pStyle w:val="NormalWeb"/>
        <w:shd w:val="clear" w:color="auto" w:fill="FFFFFF"/>
        <w:spacing w:before="0" w:beforeAutospacing="0" w:after="0" w:afterAutospacing="0"/>
        <w:ind w:left="1440"/>
        <w:rPr>
          <w:b/>
          <w:sz w:val="28"/>
          <w:szCs w:val="28"/>
        </w:rPr>
      </w:pPr>
    </w:p>
    <w:p w:rsidR="00B7367F" w:rsidRDefault="00B7367F" w:rsidP="0034763D">
      <w:pPr>
        <w:pStyle w:val="NormalWeb"/>
        <w:shd w:val="clear" w:color="auto" w:fill="FFFFFF"/>
        <w:spacing w:before="0" w:beforeAutospacing="0" w:after="0" w:afterAutospacing="0"/>
        <w:ind w:left="1440"/>
        <w:rPr>
          <w:b/>
          <w:sz w:val="28"/>
          <w:szCs w:val="28"/>
        </w:rPr>
      </w:pPr>
    </w:p>
    <w:p w:rsidR="00B7367F" w:rsidRDefault="00B7367F" w:rsidP="0034763D">
      <w:pPr>
        <w:pStyle w:val="NormalWeb"/>
        <w:shd w:val="clear" w:color="auto" w:fill="FFFFFF"/>
        <w:spacing w:before="0" w:beforeAutospacing="0" w:after="0" w:afterAutospacing="0"/>
        <w:ind w:left="1440"/>
        <w:rPr>
          <w:b/>
          <w:sz w:val="28"/>
          <w:szCs w:val="28"/>
        </w:rPr>
      </w:pPr>
    </w:p>
    <w:p w:rsidR="00B7367F" w:rsidRDefault="00B7367F" w:rsidP="0034763D">
      <w:pPr>
        <w:pStyle w:val="NormalWeb"/>
        <w:shd w:val="clear" w:color="auto" w:fill="FFFFFF"/>
        <w:spacing w:before="0" w:beforeAutospacing="0" w:after="0" w:afterAutospacing="0"/>
        <w:ind w:left="1440"/>
        <w:rPr>
          <w:b/>
          <w:sz w:val="28"/>
          <w:szCs w:val="28"/>
        </w:rPr>
      </w:pPr>
    </w:p>
    <w:p w:rsidR="00B7367F" w:rsidRDefault="00B7367F" w:rsidP="0034763D">
      <w:pPr>
        <w:pStyle w:val="NormalWeb"/>
        <w:shd w:val="clear" w:color="auto" w:fill="FFFFFF"/>
        <w:spacing w:before="0" w:beforeAutospacing="0" w:after="0" w:afterAutospacing="0"/>
        <w:ind w:left="1440"/>
        <w:rPr>
          <w:b/>
          <w:sz w:val="28"/>
          <w:szCs w:val="28"/>
        </w:rPr>
      </w:pPr>
    </w:p>
    <w:p w:rsidR="00B7367F" w:rsidRDefault="00B7367F" w:rsidP="0034763D">
      <w:pPr>
        <w:pStyle w:val="NormalWeb"/>
        <w:shd w:val="clear" w:color="auto" w:fill="FFFFFF"/>
        <w:spacing w:before="0" w:beforeAutospacing="0" w:after="0" w:afterAutospacing="0"/>
        <w:ind w:left="1440"/>
        <w:rPr>
          <w:b/>
          <w:sz w:val="28"/>
          <w:szCs w:val="28"/>
        </w:rPr>
      </w:pPr>
    </w:p>
    <w:p w:rsidR="00B7367F" w:rsidRDefault="00B7367F" w:rsidP="0034763D">
      <w:pPr>
        <w:pStyle w:val="NormalWeb"/>
        <w:shd w:val="clear" w:color="auto" w:fill="FFFFFF"/>
        <w:spacing w:before="0" w:beforeAutospacing="0" w:after="0" w:afterAutospacing="0"/>
        <w:ind w:left="1440"/>
        <w:rPr>
          <w:b/>
          <w:sz w:val="28"/>
          <w:szCs w:val="28"/>
        </w:rPr>
      </w:pPr>
    </w:p>
    <w:p w:rsidR="00B7367F" w:rsidRDefault="00B7367F" w:rsidP="0034763D">
      <w:pPr>
        <w:pStyle w:val="NormalWeb"/>
        <w:shd w:val="clear" w:color="auto" w:fill="FFFFFF"/>
        <w:spacing w:before="0" w:beforeAutospacing="0" w:after="0" w:afterAutospacing="0"/>
        <w:ind w:left="1440"/>
        <w:rPr>
          <w:b/>
          <w:sz w:val="28"/>
          <w:szCs w:val="28"/>
        </w:rPr>
      </w:pPr>
    </w:p>
    <w:p w:rsidR="00B7367F" w:rsidRDefault="00B7367F" w:rsidP="0034763D">
      <w:pPr>
        <w:pStyle w:val="NormalWeb"/>
        <w:shd w:val="clear" w:color="auto" w:fill="FFFFFF"/>
        <w:spacing w:before="0" w:beforeAutospacing="0" w:after="0" w:afterAutospacing="0"/>
        <w:ind w:left="1440"/>
        <w:rPr>
          <w:b/>
          <w:sz w:val="28"/>
          <w:szCs w:val="28"/>
        </w:rPr>
      </w:pPr>
    </w:p>
    <w:p w:rsidR="00B7367F" w:rsidRDefault="00B7367F" w:rsidP="0034763D">
      <w:pPr>
        <w:pStyle w:val="NormalWeb"/>
        <w:shd w:val="clear" w:color="auto" w:fill="FFFFFF"/>
        <w:spacing w:before="0" w:beforeAutospacing="0" w:after="0" w:afterAutospacing="0"/>
        <w:ind w:left="1440"/>
        <w:rPr>
          <w:b/>
          <w:sz w:val="28"/>
          <w:szCs w:val="28"/>
        </w:rPr>
      </w:pPr>
    </w:p>
    <w:p w:rsidR="00B7367F" w:rsidRDefault="00B7367F" w:rsidP="0034763D">
      <w:pPr>
        <w:pStyle w:val="NormalWeb"/>
        <w:shd w:val="clear" w:color="auto" w:fill="FFFFFF"/>
        <w:spacing w:before="0" w:beforeAutospacing="0" w:after="0" w:afterAutospacing="0"/>
        <w:ind w:left="1440"/>
        <w:rPr>
          <w:b/>
          <w:sz w:val="28"/>
          <w:szCs w:val="28"/>
        </w:rPr>
      </w:pPr>
    </w:p>
    <w:p w:rsidR="0034763D" w:rsidRDefault="0034763D" w:rsidP="0034763D">
      <w:pPr>
        <w:pStyle w:val="NormalWeb"/>
        <w:shd w:val="clear" w:color="auto" w:fill="FFFFFF"/>
        <w:spacing w:before="0" w:beforeAutospacing="0" w:after="0" w:afterAutospacing="0"/>
        <w:ind w:left="1440"/>
        <w:rPr>
          <w:b/>
          <w:color w:val="222222"/>
          <w:sz w:val="28"/>
          <w:szCs w:val="28"/>
        </w:rPr>
      </w:pPr>
      <w:r w:rsidRPr="0034763D">
        <w:rPr>
          <w:b/>
          <w:sz w:val="28"/>
          <w:szCs w:val="28"/>
        </w:rPr>
        <w:lastRenderedPageBreak/>
        <w:t>SOP for</w:t>
      </w:r>
      <w:r w:rsidRPr="0034763D">
        <w:rPr>
          <w:b/>
          <w:color w:val="222222"/>
          <w:sz w:val="14"/>
          <w:szCs w:val="14"/>
        </w:rPr>
        <w:t xml:space="preserve">  </w:t>
      </w:r>
      <w:r w:rsidRPr="0034763D">
        <w:rPr>
          <w:b/>
          <w:color w:val="222222"/>
          <w:sz w:val="28"/>
          <w:szCs w:val="28"/>
        </w:rPr>
        <w:t>Record Maintaining</w:t>
      </w:r>
    </w:p>
    <w:p w:rsidR="00223659" w:rsidRDefault="00223659" w:rsidP="0034763D">
      <w:pPr>
        <w:pStyle w:val="NormalWeb"/>
        <w:shd w:val="clear" w:color="auto" w:fill="FFFFFF"/>
        <w:spacing w:before="0" w:beforeAutospacing="0" w:after="0" w:afterAutospacing="0"/>
        <w:ind w:left="1440"/>
        <w:rPr>
          <w:rFonts w:ascii="Calibri" w:hAnsi="Calibri" w:cs="Calibri"/>
          <w:b/>
          <w:color w:val="222222"/>
          <w:sz w:val="22"/>
          <w:szCs w:val="22"/>
        </w:rPr>
      </w:pPr>
    </w:p>
    <w:p w:rsidR="00223659" w:rsidRPr="0034763D" w:rsidRDefault="00223659" w:rsidP="0034763D">
      <w:pPr>
        <w:pStyle w:val="NormalWeb"/>
        <w:shd w:val="clear" w:color="auto" w:fill="FFFFFF"/>
        <w:spacing w:before="0" w:beforeAutospacing="0" w:after="0" w:afterAutospacing="0"/>
        <w:ind w:left="1440"/>
        <w:rPr>
          <w:rFonts w:ascii="Calibri" w:hAnsi="Calibri" w:cs="Calibri"/>
          <w:b/>
          <w:color w:val="222222"/>
          <w:sz w:val="22"/>
          <w:szCs w:val="22"/>
        </w:rPr>
      </w:pPr>
      <w:r w:rsidRPr="00223659">
        <w:rPr>
          <w:rFonts w:ascii="Calibri" w:hAnsi="Calibri" w:cs="Calibri"/>
          <w:b/>
          <w:noProof/>
          <w:color w:val="222222"/>
          <w:sz w:val="22"/>
          <w:szCs w:val="22"/>
          <w:lang w:bidi="mr-IN"/>
        </w:rPr>
        <w:drawing>
          <wp:inline distT="0" distB="0" distL="0" distR="0">
            <wp:extent cx="5486400" cy="4654379"/>
            <wp:effectExtent l="38100" t="0" r="38100" b="0"/>
            <wp:docPr id="2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34763D" w:rsidRDefault="0034763D" w:rsidP="0034763D">
      <w:pPr>
        <w:spacing w:line="360" w:lineRule="auto"/>
        <w:jc w:val="center"/>
        <w:rPr>
          <w:rFonts w:ascii="Times New Roman" w:hAnsi="Times New Roman" w:cs="Times New Roman"/>
          <w:b/>
          <w:sz w:val="28"/>
          <w:szCs w:val="28"/>
        </w:rPr>
      </w:pPr>
    </w:p>
    <w:p w:rsidR="0034763D" w:rsidRDefault="0034763D" w:rsidP="0034763D">
      <w:pPr>
        <w:spacing w:line="360" w:lineRule="auto"/>
        <w:jc w:val="center"/>
        <w:rPr>
          <w:rFonts w:ascii="Times New Roman" w:hAnsi="Times New Roman" w:cs="Times New Roman"/>
          <w:b/>
          <w:sz w:val="28"/>
          <w:szCs w:val="28"/>
        </w:rPr>
      </w:pPr>
    </w:p>
    <w:p w:rsidR="00B7367F" w:rsidRDefault="00B7367F" w:rsidP="0034763D">
      <w:pPr>
        <w:spacing w:line="360" w:lineRule="auto"/>
        <w:jc w:val="center"/>
        <w:rPr>
          <w:rFonts w:ascii="Times New Roman" w:hAnsi="Times New Roman" w:cs="Times New Roman"/>
          <w:b/>
          <w:sz w:val="28"/>
          <w:szCs w:val="28"/>
        </w:rPr>
      </w:pPr>
    </w:p>
    <w:p w:rsidR="00B7367F" w:rsidRDefault="00B7367F" w:rsidP="0034763D">
      <w:pPr>
        <w:spacing w:line="360" w:lineRule="auto"/>
        <w:jc w:val="center"/>
        <w:rPr>
          <w:rFonts w:ascii="Times New Roman" w:hAnsi="Times New Roman" w:cs="Times New Roman"/>
          <w:b/>
          <w:sz w:val="28"/>
          <w:szCs w:val="28"/>
        </w:rPr>
      </w:pPr>
    </w:p>
    <w:p w:rsidR="00B7367F" w:rsidRDefault="00B7367F" w:rsidP="0034763D">
      <w:pPr>
        <w:spacing w:line="360" w:lineRule="auto"/>
        <w:jc w:val="center"/>
        <w:rPr>
          <w:rFonts w:ascii="Times New Roman" w:hAnsi="Times New Roman" w:cs="Times New Roman"/>
          <w:b/>
          <w:sz w:val="28"/>
          <w:szCs w:val="28"/>
        </w:rPr>
      </w:pPr>
    </w:p>
    <w:p w:rsidR="00B7367F" w:rsidRDefault="00B7367F" w:rsidP="0034763D">
      <w:pPr>
        <w:spacing w:line="360" w:lineRule="auto"/>
        <w:jc w:val="center"/>
        <w:rPr>
          <w:rFonts w:ascii="Times New Roman" w:hAnsi="Times New Roman" w:cs="Times New Roman"/>
          <w:b/>
          <w:sz w:val="28"/>
          <w:szCs w:val="28"/>
        </w:rPr>
      </w:pPr>
    </w:p>
    <w:p w:rsidR="00B7367F" w:rsidRDefault="00B7367F" w:rsidP="0034763D">
      <w:pPr>
        <w:spacing w:line="360" w:lineRule="auto"/>
        <w:jc w:val="center"/>
        <w:rPr>
          <w:rFonts w:ascii="Times New Roman" w:hAnsi="Times New Roman" w:cs="Times New Roman"/>
          <w:b/>
          <w:sz w:val="28"/>
          <w:szCs w:val="28"/>
        </w:rPr>
      </w:pPr>
    </w:p>
    <w:p w:rsidR="00360FA9" w:rsidRPr="0034763D" w:rsidRDefault="0034763D" w:rsidP="0034763D">
      <w:pPr>
        <w:spacing w:line="360" w:lineRule="auto"/>
        <w:jc w:val="center"/>
        <w:rPr>
          <w:rFonts w:ascii="Times New Roman" w:hAnsi="Times New Roman" w:cs="Times New Roman"/>
          <w:b/>
          <w:sz w:val="28"/>
          <w:szCs w:val="28"/>
        </w:rPr>
      </w:pPr>
      <w:r w:rsidRPr="0034763D">
        <w:rPr>
          <w:rFonts w:ascii="Times New Roman" w:hAnsi="Times New Roman" w:cs="Times New Roman"/>
          <w:b/>
          <w:sz w:val="28"/>
          <w:szCs w:val="28"/>
        </w:rPr>
        <w:lastRenderedPageBreak/>
        <w:t>SOP for Biomedical Waste Management</w:t>
      </w:r>
    </w:p>
    <w:p w:rsidR="00360FA9" w:rsidRDefault="00360FA9" w:rsidP="00360FA9">
      <w:pPr>
        <w:pStyle w:val="ListParagraph"/>
        <w:spacing w:line="360" w:lineRule="auto"/>
        <w:jc w:val="both"/>
        <w:rPr>
          <w:rFonts w:ascii="Times New Roman" w:hAnsi="Times New Roman" w:cs="Times New Roman"/>
          <w:sz w:val="24"/>
          <w:szCs w:val="24"/>
        </w:rPr>
      </w:pPr>
      <w:r w:rsidRPr="00D07274">
        <w:rPr>
          <w:rFonts w:ascii="Times New Roman" w:hAnsi="Times New Roman" w:cs="Times New Roman"/>
          <w:sz w:val="24"/>
          <w:szCs w:val="24"/>
        </w:rPr>
        <w:t xml:space="preserve">The department of public health dentistry follows the New Updated Color Coding for Bio-Medical Waste Management -2016 given by the Government of India Ministry of Environment, Forest and Climate Change. </w:t>
      </w:r>
    </w:p>
    <w:p w:rsidR="00360FA9" w:rsidRDefault="00360FA9" w:rsidP="00360FA9">
      <w:pPr>
        <w:pStyle w:val="ListParagraph"/>
        <w:spacing w:line="360" w:lineRule="auto"/>
        <w:jc w:val="both"/>
        <w:rPr>
          <w:rFonts w:ascii="Times New Roman" w:hAnsi="Times New Roman"/>
          <w:sz w:val="24"/>
          <w:szCs w:val="24"/>
        </w:rPr>
      </w:pPr>
    </w:p>
    <w:p w:rsidR="00360FA9" w:rsidRDefault="00360FA9" w:rsidP="00360FA9">
      <w:pPr>
        <w:pStyle w:val="ListParagraph"/>
        <w:spacing w:line="360" w:lineRule="auto"/>
        <w:jc w:val="both"/>
        <w:rPr>
          <w:rFonts w:ascii="Times New Roman" w:hAnsi="Times New Roman"/>
          <w:sz w:val="24"/>
          <w:szCs w:val="24"/>
        </w:rPr>
      </w:pPr>
      <w:r>
        <w:rPr>
          <w:rFonts w:ascii="Times New Roman" w:hAnsi="Times New Roman"/>
          <w:sz w:val="24"/>
          <w:szCs w:val="24"/>
        </w:rPr>
        <w:t>Purpose: The purpose of the biomedical waste collection is to minimize the hazards related to biomedical waste</w:t>
      </w:r>
    </w:p>
    <w:p w:rsidR="00360FA9" w:rsidRDefault="00360FA9" w:rsidP="00360FA9">
      <w:pPr>
        <w:pStyle w:val="ListParagraph"/>
        <w:spacing w:line="360" w:lineRule="auto"/>
        <w:jc w:val="both"/>
        <w:rPr>
          <w:rFonts w:ascii="Times New Roman" w:hAnsi="Times New Roman"/>
          <w:sz w:val="24"/>
          <w:szCs w:val="24"/>
        </w:rPr>
      </w:pPr>
    </w:p>
    <w:p w:rsidR="00360FA9" w:rsidRDefault="00360FA9" w:rsidP="00360FA9">
      <w:pPr>
        <w:pStyle w:val="ListParagraph"/>
        <w:spacing w:line="360" w:lineRule="auto"/>
        <w:jc w:val="both"/>
        <w:rPr>
          <w:rFonts w:ascii="Times New Roman" w:hAnsi="Times New Roman"/>
          <w:sz w:val="24"/>
          <w:szCs w:val="24"/>
        </w:rPr>
      </w:pPr>
      <w:r>
        <w:rPr>
          <w:rFonts w:ascii="Times New Roman" w:hAnsi="Times New Roman"/>
          <w:sz w:val="24"/>
          <w:szCs w:val="24"/>
        </w:rPr>
        <w:t>Scope: -</w:t>
      </w:r>
    </w:p>
    <w:p w:rsidR="00360FA9" w:rsidRDefault="00360FA9" w:rsidP="00360FA9">
      <w:pPr>
        <w:pStyle w:val="ListParagraph"/>
        <w:spacing w:line="360" w:lineRule="auto"/>
        <w:jc w:val="both"/>
        <w:rPr>
          <w:rFonts w:ascii="Times New Roman" w:hAnsi="Times New Roman"/>
          <w:sz w:val="24"/>
          <w:szCs w:val="24"/>
        </w:rPr>
      </w:pPr>
    </w:p>
    <w:p w:rsidR="00360FA9" w:rsidRDefault="00360FA9" w:rsidP="00360FA9">
      <w:pPr>
        <w:pStyle w:val="ListParagraph"/>
        <w:spacing w:line="360" w:lineRule="auto"/>
        <w:jc w:val="both"/>
        <w:rPr>
          <w:rFonts w:ascii="Times New Roman" w:hAnsi="Times New Roman"/>
          <w:sz w:val="24"/>
          <w:szCs w:val="24"/>
        </w:rPr>
      </w:pPr>
      <w:r>
        <w:rPr>
          <w:rFonts w:ascii="Times New Roman" w:hAnsi="Times New Roman"/>
          <w:sz w:val="24"/>
          <w:szCs w:val="24"/>
        </w:rPr>
        <w:t>Responsibility: Peon of the Department</w:t>
      </w:r>
    </w:p>
    <w:p w:rsidR="00360FA9" w:rsidRDefault="00360FA9" w:rsidP="00360FA9">
      <w:pPr>
        <w:pStyle w:val="ListParagraph"/>
        <w:spacing w:line="360" w:lineRule="auto"/>
        <w:jc w:val="both"/>
        <w:rPr>
          <w:rFonts w:ascii="Times New Roman" w:hAnsi="Times New Roman" w:cs="Times New Roman"/>
          <w:sz w:val="24"/>
          <w:szCs w:val="24"/>
        </w:rPr>
      </w:pPr>
    </w:p>
    <w:p w:rsidR="00360FA9" w:rsidRDefault="00360FA9" w:rsidP="00360FA9">
      <w:pPr>
        <w:pStyle w:val="ListParagraph"/>
        <w:spacing w:line="360" w:lineRule="auto"/>
        <w:jc w:val="both"/>
        <w:rPr>
          <w:rFonts w:ascii="Times New Roman" w:hAnsi="Times New Roman" w:cs="Times New Roman"/>
          <w:sz w:val="24"/>
          <w:szCs w:val="24"/>
        </w:rPr>
      </w:pPr>
      <w:r w:rsidRPr="00D07274">
        <w:rPr>
          <w:rFonts w:ascii="Times New Roman" w:hAnsi="Times New Roman" w:cs="Times New Roman"/>
          <w:sz w:val="24"/>
          <w:szCs w:val="24"/>
        </w:rPr>
        <w:t>The waste is segregated according to the below mentioned guidelines and the same is sent to the central collection centre of the college for further disposal. The department maintains the register for monitoring the daily disposal of the waste at collection sites</w:t>
      </w:r>
      <w:r w:rsidRPr="00C200B8">
        <w:rPr>
          <w:rFonts w:ascii="Times New Roman" w:hAnsi="Times New Roman" w:cs="Times New Roman"/>
          <w:sz w:val="24"/>
          <w:szCs w:val="24"/>
        </w:rPr>
        <w:t>and the further disposal is done by the Private biomedical waste management agency.</w:t>
      </w:r>
    </w:p>
    <w:p w:rsidR="00360FA9" w:rsidRDefault="00360FA9" w:rsidP="00360FA9">
      <w:pPr>
        <w:pStyle w:val="ListParagraph"/>
        <w:spacing w:line="360" w:lineRule="auto"/>
        <w:jc w:val="both"/>
        <w:rPr>
          <w:rFonts w:ascii="Times New Roman" w:hAnsi="Times New Roman" w:cs="Times New Roman"/>
          <w:sz w:val="24"/>
          <w:szCs w:val="24"/>
        </w:rPr>
      </w:pPr>
    </w:p>
    <w:p w:rsidR="00360FA9" w:rsidRDefault="00360FA9" w:rsidP="00360FA9">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Following Biomedical waste is generated in the department:</w:t>
      </w:r>
    </w:p>
    <w:p w:rsidR="00360FA9" w:rsidRDefault="00360FA9" w:rsidP="00EE6584">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Infected Human Waste (Extracted Teeth)</w:t>
      </w:r>
    </w:p>
    <w:p w:rsidR="00360FA9" w:rsidRDefault="00360FA9" w:rsidP="00EE6584">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Spilled Mercury</w:t>
      </w:r>
    </w:p>
    <w:p w:rsidR="00360FA9" w:rsidRDefault="00360FA9" w:rsidP="00EE6584">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Infected disposables (Fluoride application trays, Infected Cotton/gauze, Gloves, Mask)</w:t>
      </w:r>
    </w:p>
    <w:p w:rsidR="00360FA9" w:rsidRDefault="00360FA9" w:rsidP="00EE6584">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Sharps (Syringes &amp; BP blades)</w:t>
      </w:r>
    </w:p>
    <w:p w:rsidR="00360FA9" w:rsidRDefault="00360FA9" w:rsidP="00EE6584">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Plastic/glass Waste (Empty bottles of NS, chemicals, materials etc)</w:t>
      </w:r>
    </w:p>
    <w:p w:rsidR="00B7367F" w:rsidRDefault="00B7367F" w:rsidP="00B7367F">
      <w:pPr>
        <w:spacing w:line="360" w:lineRule="auto"/>
        <w:jc w:val="both"/>
        <w:rPr>
          <w:rFonts w:ascii="Times New Roman" w:hAnsi="Times New Roman" w:cs="Times New Roman"/>
          <w:sz w:val="24"/>
          <w:szCs w:val="24"/>
        </w:rPr>
      </w:pPr>
    </w:p>
    <w:p w:rsidR="00B7367F" w:rsidRDefault="00B7367F" w:rsidP="00B7367F">
      <w:pPr>
        <w:spacing w:line="360" w:lineRule="auto"/>
        <w:jc w:val="both"/>
        <w:rPr>
          <w:rFonts w:ascii="Times New Roman" w:hAnsi="Times New Roman" w:cs="Times New Roman"/>
          <w:sz w:val="24"/>
          <w:szCs w:val="24"/>
        </w:rPr>
      </w:pPr>
    </w:p>
    <w:p w:rsidR="00B7367F" w:rsidRDefault="00B7367F" w:rsidP="00B7367F">
      <w:pPr>
        <w:spacing w:line="360" w:lineRule="auto"/>
        <w:jc w:val="both"/>
        <w:rPr>
          <w:rFonts w:ascii="Times New Roman" w:hAnsi="Times New Roman" w:cs="Times New Roman"/>
          <w:sz w:val="24"/>
          <w:szCs w:val="24"/>
        </w:rPr>
      </w:pPr>
    </w:p>
    <w:p w:rsidR="00B7367F" w:rsidRDefault="00B7367F" w:rsidP="00B7367F">
      <w:pPr>
        <w:spacing w:line="360" w:lineRule="auto"/>
        <w:jc w:val="both"/>
        <w:rPr>
          <w:rFonts w:ascii="Times New Roman" w:hAnsi="Times New Roman" w:cs="Times New Roman"/>
          <w:sz w:val="24"/>
          <w:szCs w:val="24"/>
        </w:rPr>
      </w:pPr>
    </w:p>
    <w:p w:rsidR="00B7367F" w:rsidRPr="00B7367F" w:rsidRDefault="00B7367F" w:rsidP="00B7367F">
      <w:pPr>
        <w:spacing w:line="360" w:lineRule="auto"/>
        <w:jc w:val="both"/>
        <w:rPr>
          <w:rFonts w:ascii="Times New Roman" w:hAnsi="Times New Roman" w:cs="Times New Roman"/>
          <w:sz w:val="24"/>
          <w:szCs w:val="24"/>
        </w:rPr>
      </w:pPr>
    </w:p>
    <w:p w:rsidR="00360FA9" w:rsidRDefault="00360FA9" w:rsidP="00360FA9">
      <w:pPr>
        <w:pStyle w:val="ListParagraph"/>
        <w:jc w:val="both"/>
        <w:rPr>
          <w:rFonts w:ascii="Times New Roman" w:hAnsi="Times New Roman" w:cs="Times New Roman"/>
          <w:sz w:val="24"/>
          <w:szCs w:val="24"/>
        </w:rPr>
      </w:pPr>
      <w:r w:rsidRPr="00631928">
        <w:rPr>
          <w:rFonts w:ascii="Times New Roman" w:hAnsi="Times New Roman" w:cs="Times New Roman"/>
          <w:noProof/>
          <w:sz w:val="24"/>
          <w:szCs w:val="24"/>
          <w:lang w:bidi="mr-IN"/>
        </w:rPr>
        <w:drawing>
          <wp:inline distT="0" distB="0" distL="0" distR="0">
            <wp:extent cx="5574228" cy="5379522"/>
            <wp:effectExtent l="19050" t="0" r="26472" b="0"/>
            <wp:docPr id="1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360FA9" w:rsidRDefault="00360FA9" w:rsidP="00360FA9">
      <w:pPr>
        <w:pStyle w:val="ListParagraph"/>
        <w:jc w:val="both"/>
        <w:rPr>
          <w:rFonts w:ascii="Times New Roman" w:hAnsi="Times New Roman" w:cs="Times New Roman"/>
          <w:sz w:val="24"/>
          <w:szCs w:val="24"/>
        </w:rPr>
      </w:pPr>
    </w:p>
    <w:p w:rsidR="00360FA9" w:rsidRDefault="00360FA9" w:rsidP="00360FA9">
      <w:pPr>
        <w:pStyle w:val="ListParagraph"/>
        <w:jc w:val="center"/>
        <w:rPr>
          <w:rFonts w:ascii="Times New Roman" w:eastAsia="Cambria" w:hAnsi="Times New Roman" w:cs="Times New Roman"/>
          <w:b/>
          <w:bCs/>
          <w:sz w:val="24"/>
          <w:szCs w:val="24"/>
          <w:u w:val="single"/>
        </w:rPr>
      </w:pPr>
    </w:p>
    <w:p w:rsidR="00360FA9" w:rsidRDefault="00360FA9" w:rsidP="00360FA9">
      <w:pPr>
        <w:pStyle w:val="ListParagraph"/>
        <w:jc w:val="center"/>
        <w:rPr>
          <w:rFonts w:ascii="Times New Roman" w:eastAsia="Cambria" w:hAnsi="Times New Roman" w:cs="Times New Roman"/>
          <w:b/>
          <w:bCs/>
          <w:sz w:val="24"/>
          <w:szCs w:val="24"/>
          <w:u w:val="single"/>
        </w:rPr>
      </w:pPr>
    </w:p>
    <w:p w:rsidR="00360FA9" w:rsidRDefault="00360FA9" w:rsidP="00360FA9">
      <w:pPr>
        <w:pStyle w:val="ListParagraph"/>
        <w:jc w:val="center"/>
        <w:rPr>
          <w:rFonts w:ascii="Times New Roman" w:eastAsia="Cambria" w:hAnsi="Times New Roman" w:cs="Times New Roman"/>
          <w:b/>
          <w:bCs/>
          <w:sz w:val="24"/>
          <w:szCs w:val="24"/>
          <w:u w:val="single"/>
        </w:rPr>
      </w:pPr>
    </w:p>
    <w:p w:rsidR="00360FA9" w:rsidRDefault="00360FA9" w:rsidP="00360FA9">
      <w:pPr>
        <w:pStyle w:val="ListParagraph"/>
        <w:jc w:val="center"/>
        <w:rPr>
          <w:rFonts w:ascii="Times New Roman" w:eastAsia="Cambria" w:hAnsi="Times New Roman" w:cs="Times New Roman"/>
          <w:b/>
          <w:bCs/>
          <w:sz w:val="24"/>
          <w:szCs w:val="24"/>
          <w:u w:val="single"/>
        </w:rPr>
      </w:pPr>
    </w:p>
    <w:p w:rsidR="00360FA9" w:rsidRDefault="00360FA9" w:rsidP="00360FA9">
      <w:pPr>
        <w:pStyle w:val="ListParagraph"/>
        <w:jc w:val="center"/>
        <w:rPr>
          <w:rFonts w:ascii="Times New Roman" w:eastAsia="Cambria" w:hAnsi="Times New Roman" w:cs="Times New Roman"/>
          <w:b/>
          <w:bCs/>
          <w:sz w:val="24"/>
          <w:szCs w:val="24"/>
          <w:u w:val="single"/>
        </w:rPr>
      </w:pPr>
    </w:p>
    <w:p w:rsidR="00360FA9" w:rsidRDefault="00360FA9" w:rsidP="00360FA9">
      <w:pPr>
        <w:pStyle w:val="ListParagraph"/>
        <w:jc w:val="center"/>
        <w:rPr>
          <w:rFonts w:ascii="Times New Roman" w:eastAsia="Cambria" w:hAnsi="Times New Roman" w:cs="Times New Roman"/>
          <w:b/>
          <w:bCs/>
          <w:sz w:val="24"/>
          <w:szCs w:val="24"/>
          <w:u w:val="single"/>
        </w:rPr>
      </w:pPr>
    </w:p>
    <w:p w:rsidR="00360FA9" w:rsidRDefault="00360FA9" w:rsidP="00360FA9">
      <w:pPr>
        <w:pStyle w:val="ListParagraph"/>
        <w:jc w:val="center"/>
        <w:rPr>
          <w:rFonts w:ascii="Times New Roman" w:eastAsia="Cambria" w:hAnsi="Times New Roman" w:cs="Times New Roman"/>
          <w:b/>
          <w:bCs/>
          <w:sz w:val="24"/>
          <w:szCs w:val="24"/>
          <w:u w:val="single"/>
        </w:rPr>
      </w:pPr>
    </w:p>
    <w:p w:rsidR="00360FA9" w:rsidRDefault="00360FA9" w:rsidP="00360FA9">
      <w:pPr>
        <w:pStyle w:val="ListParagraph"/>
        <w:jc w:val="center"/>
        <w:rPr>
          <w:rFonts w:ascii="Times New Roman" w:eastAsia="Cambria" w:hAnsi="Times New Roman" w:cs="Times New Roman"/>
          <w:b/>
          <w:bCs/>
          <w:sz w:val="24"/>
          <w:szCs w:val="24"/>
          <w:u w:val="single"/>
        </w:rPr>
      </w:pPr>
    </w:p>
    <w:p w:rsidR="00360FA9" w:rsidRDefault="00360FA9" w:rsidP="00360FA9">
      <w:pPr>
        <w:pStyle w:val="ListParagraph"/>
        <w:jc w:val="center"/>
        <w:rPr>
          <w:rFonts w:ascii="Times New Roman" w:eastAsia="Cambria" w:hAnsi="Times New Roman" w:cs="Times New Roman"/>
          <w:b/>
          <w:bCs/>
          <w:sz w:val="24"/>
          <w:szCs w:val="24"/>
          <w:u w:val="single"/>
        </w:rPr>
      </w:pPr>
    </w:p>
    <w:p w:rsidR="00360FA9" w:rsidRPr="00D07274" w:rsidRDefault="00360FA9" w:rsidP="00360FA9">
      <w:pPr>
        <w:pStyle w:val="ListParagraph"/>
        <w:jc w:val="center"/>
        <w:rPr>
          <w:rFonts w:ascii="Times New Roman" w:hAnsi="Times New Roman" w:cs="Times New Roman"/>
          <w:sz w:val="24"/>
          <w:szCs w:val="24"/>
        </w:rPr>
      </w:pPr>
      <w:r w:rsidRPr="00D07274">
        <w:rPr>
          <w:rFonts w:ascii="Times New Roman" w:eastAsia="Cambria" w:hAnsi="Times New Roman" w:cs="Times New Roman"/>
          <w:b/>
          <w:bCs/>
          <w:sz w:val="24"/>
          <w:szCs w:val="24"/>
          <w:u w:val="single"/>
        </w:rPr>
        <w:lastRenderedPageBreak/>
        <w:t>*New Updated Color Coding for Bio-Medical Waste Management -2016*</w:t>
      </w:r>
    </w:p>
    <w:p w:rsidR="00360FA9" w:rsidRPr="00D07274" w:rsidRDefault="00360FA9" w:rsidP="00360FA9">
      <w:pPr>
        <w:spacing w:after="0" w:line="240" w:lineRule="auto"/>
        <w:jc w:val="center"/>
        <w:rPr>
          <w:rFonts w:ascii="Times New Roman" w:hAnsi="Times New Roman" w:cs="Times New Roman"/>
          <w:sz w:val="24"/>
          <w:szCs w:val="24"/>
        </w:rPr>
      </w:pPr>
      <w:r w:rsidRPr="00D07274">
        <w:rPr>
          <w:rFonts w:ascii="Times New Roman" w:eastAsia="Cambria" w:hAnsi="Times New Roman" w:cs="Times New Roman"/>
          <w:b/>
          <w:bCs/>
          <w:sz w:val="24"/>
          <w:szCs w:val="24"/>
        </w:rPr>
        <w:t>SCHEDULE I</w:t>
      </w:r>
    </w:p>
    <w:p w:rsidR="00360FA9" w:rsidRPr="00D07274" w:rsidRDefault="00360FA9" w:rsidP="00360FA9">
      <w:pPr>
        <w:spacing w:after="0" w:line="239" w:lineRule="auto"/>
        <w:ind w:right="300"/>
        <w:rPr>
          <w:rFonts w:ascii="Times New Roman" w:hAnsi="Times New Roman" w:cs="Times New Roman"/>
          <w:sz w:val="24"/>
          <w:szCs w:val="24"/>
        </w:rPr>
      </w:pPr>
      <w:r w:rsidRPr="00D07274">
        <w:rPr>
          <w:rFonts w:ascii="Times New Roman" w:eastAsia="Cambria" w:hAnsi="Times New Roman" w:cs="Times New Roman"/>
          <w:b/>
          <w:bCs/>
          <w:sz w:val="24"/>
          <w:szCs w:val="24"/>
        </w:rPr>
        <w:t>Biomedical wastes categories and their segregation, collection, treatment, processing and disposal options</w:t>
      </w:r>
      <w:r>
        <w:rPr>
          <w:rFonts w:ascii="Times New Roman" w:hAnsi="Times New Roman" w:cs="Times New Roman"/>
          <w:noProof/>
          <w:sz w:val="24"/>
          <w:szCs w:val="24"/>
          <w:lang w:bidi="mr-IN"/>
        </w:rPr>
        <w:drawing>
          <wp:inline distT="0" distB="0" distL="0" distR="0">
            <wp:extent cx="5943600" cy="535815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943600" cy="5358157"/>
                    </a:xfrm>
                    <a:prstGeom prst="rect">
                      <a:avLst/>
                    </a:prstGeom>
                    <a:noFill/>
                    <a:ln w="9525">
                      <a:noFill/>
                      <a:miter lim="800000"/>
                      <a:headEnd/>
                      <a:tailEnd/>
                    </a:ln>
                  </pic:spPr>
                </pic:pic>
              </a:graphicData>
            </a:graphic>
          </wp:inline>
        </w:drawing>
      </w:r>
    </w:p>
    <w:p w:rsidR="00360FA9" w:rsidRDefault="00360FA9" w:rsidP="00360FA9">
      <w:pPr>
        <w:spacing w:after="0" w:line="339" w:lineRule="exact"/>
        <w:rPr>
          <w:rFonts w:ascii="Times New Roman" w:hAnsi="Times New Roman" w:cs="Times New Roman"/>
          <w:sz w:val="24"/>
          <w:szCs w:val="24"/>
        </w:rPr>
      </w:pPr>
    </w:p>
    <w:p w:rsidR="00360FA9" w:rsidRDefault="00360FA9" w:rsidP="00360FA9">
      <w:pPr>
        <w:spacing w:after="0" w:line="339" w:lineRule="exact"/>
        <w:rPr>
          <w:rFonts w:ascii="Times New Roman" w:hAnsi="Times New Roman" w:cs="Times New Roman"/>
          <w:sz w:val="24"/>
          <w:szCs w:val="24"/>
        </w:rPr>
      </w:pPr>
    </w:p>
    <w:p w:rsidR="00360FA9" w:rsidRDefault="00360FA9" w:rsidP="00360FA9">
      <w:pPr>
        <w:spacing w:after="0" w:line="339" w:lineRule="exact"/>
        <w:rPr>
          <w:rFonts w:ascii="Times New Roman" w:hAnsi="Times New Roman" w:cs="Times New Roman"/>
          <w:sz w:val="24"/>
          <w:szCs w:val="24"/>
        </w:rPr>
      </w:pPr>
    </w:p>
    <w:p w:rsidR="00360FA9" w:rsidRDefault="00360FA9" w:rsidP="00360FA9">
      <w:pPr>
        <w:spacing w:after="0" w:line="339" w:lineRule="exact"/>
        <w:rPr>
          <w:rFonts w:ascii="Times New Roman" w:hAnsi="Times New Roman" w:cs="Times New Roman"/>
          <w:sz w:val="24"/>
          <w:szCs w:val="24"/>
        </w:rPr>
      </w:pPr>
    </w:p>
    <w:p w:rsidR="00360FA9" w:rsidRDefault="00360FA9" w:rsidP="00360FA9">
      <w:pPr>
        <w:spacing w:after="0" w:line="339" w:lineRule="exact"/>
        <w:rPr>
          <w:rFonts w:ascii="Times New Roman" w:hAnsi="Times New Roman" w:cs="Times New Roman"/>
          <w:sz w:val="24"/>
          <w:szCs w:val="24"/>
        </w:rPr>
      </w:pPr>
    </w:p>
    <w:p w:rsidR="00360FA9" w:rsidRDefault="00360FA9" w:rsidP="00360FA9">
      <w:pPr>
        <w:spacing w:after="0" w:line="339" w:lineRule="exact"/>
        <w:rPr>
          <w:rFonts w:ascii="Times New Roman" w:hAnsi="Times New Roman" w:cs="Times New Roman"/>
          <w:sz w:val="24"/>
          <w:szCs w:val="24"/>
        </w:rPr>
      </w:pPr>
    </w:p>
    <w:p w:rsidR="00360FA9" w:rsidRDefault="00360FA9" w:rsidP="00360FA9">
      <w:pPr>
        <w:spacing w:after="0" w:line="339" w:lineRule="exact"/>
        <w:rPr>
          <w:rFonts w:ascii="Times New Roman" w:hAnsi="Times New Roman" w:cs="Times New Roman"/>
          <w:sz w:val="24"/>
          <w:szCs w:val="24"/>
        </w:rPr>
      </w:pPr>
      <w:r>
        <w:rPr>
          <w:rFonts w:ascii="Times New Roman" w:hAnsi="Times New Roman" w:cs="Times New Roman"/>
          <w:noProof/>
          <w:sz w:val="24"/>
          <w:szCs w:val="24"/>
          <w:lang w:bidi="mr-IN"/>
        </w:rPr>
        <w:lastRenderedPageBreak/>
        <w:drawing>
          <wp:anchor distT="0" distB="0" distL="114300" distR="114300" simplePos="0" relativeHeight="251696128" behindDoc="0" locked="0" layoutInCell="1" allowOverlap="1">
            <wp:simplePos x="0" y="0"/>
            <wp:positionH relativeFrom="column">
              <wp:posOffset>19050</wp:posOffset>
            </wp:positionH>
            <wp:positionV relativeFrom="paragraph">
              <wp:posOffset>97155</wp:posOffset>
            </wp:positionV>
            <wp:extent cx="5694680" cy="8229600"/>
            <wp:effectExtent l="19050" t="0" r="1270" b="0"/>
            <wp:wrapTopAndBottom/>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5694680" cy="8229600"/>
                    </a:xfrm>
                    <a:prstGeom prst="rect">
                      <a:avLst/>
                    </a:prstGeom>
                    <a:noFill/>
                    <a:ln w="9525">
                      <a:noFill/>
                      <a:miter lim="800000"/>
                      <a:headEnd/>
                      <a:tailEnd/>
                    </a:ln>
                  </pic:spPr>
                </pic:pic>
              </a:graphicData>
            </a:graphic>
          </wp:anchor>
        </w:drawing>
      </w:r>
    </w:p>
    <w:p w:rsidR="00360FA9" w:rsidRDefault="00360FA9" w:rsidP="00360FA9">
      <w:pPr>
        <w:spacing w:after="0" w:line="339" w:lineRule="exact"/>
        <w:rPr>
          <w:rFonts w:ascii="Times New Roman" w:hAnsi="Times New Roman" w:cs="Times New Roman"/>
          <w:sz w:val="24"/>
          <w:szCs w:val="24"/>
        </w:rPr>
      </w:pPr>
      <w:r>
        <w:rPr>
          <w:rFonts w:ascii="Times New Roman" w:hAnsi="Times New Roman" w:cs="Times New Roman"/>
          <w:noProof/>
          <w:sz w:val="24"/>
          <w:szCs w:val="24"/>
          <w:lang w:bidi="mr-IN"/>
        </w:rPr>
        <w:lastRenderedPageBreak/>
        <w:drawing>
          <wp:anchor distT="0" distB="0" distL="114300" distR="114300" simplePos="0" relativeHeight="251697152" behindDoc="0" locked="0" layoutInCell="1" allowOverlap="1">
            <wp:simplePos x="0" y="0"/>
            <wp:positionH relativeFrom="column">
              <wp:posOffset>-59055</wp:posOffset>
            </wp:positionH>
            <wp:positionV relativeFrom="paragraph">
              <wp:posOffset>-58420</wp:posOffset>
            </wp:positionV>
            <wp:extent cx="5685790" cy="8365490"/>
            <wp:effectExtent l="19050" t="0" r="0" b="0"/>
            <wp:wrapTopAndBottom/>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5685790" cy="8365490"/>
                    </a:xfrm>
                    <a:prstGeom prst="rect">
                      <a:avLst/>
                    </a:prstGeom>
                    <a:noFill/>
                    <a:ln w="9525">
                      <a:noFill/>
                      <a:miter lim="800000"/>
                      <a:headEnd/>
                      <a:tailEnd/>
                    </a:ln>
                  </pic:spPr>
                </pic:pic>
              </a:graphicData>
            </a:graphic>
          </wp:anchor>
        </w:drawing>
      </w:r>
    </w:p>
    <w:p w:rsidR="00360FA9" w:rsidRDefault="00360FA9" w:rsidP="00360FA9">
      <w:pPr>
        <w:spacing w:after="0" w:line="339" w:lineRule="exact"/>
        <w:rPr>
          <w:rFonts w:ascii="Times New Roman" w:hAnsi="Times New Roman" w:cs="Times New Roman"/>
          <w:sz w:val="24"/>
          <w:szCs w:val="24"/>
        </w:rPr>
      </w:pPr>
      <w:r>
        <w:rPr>
          <w:rFonts w:ascii="Times New Roman" w:hAnsi="Times New Roman" w:cs="Times New Roman"/>
          <w:noProof/>
          <w:sz w:val="24"/>
          <w:szCs w:val="24"/>
          <w:lang w:bidi="mr-IN"/>
        </w:rPr>
        <w:lastRenderedPageBreak/>
        <w:drawing>
          <wp:anchor distT="0" distB="0" distL="114300" distR="114300" simplePos="0" relativeHeight="251698176" behindDoc="0" locked="0" layoutInCell="1" allowOverlap="1">
            <wp:simplePos x="0" y="0"/>
            <wp:positionH relativeFrom="column">
              <wp:posOffset>-59055</wp:posOffset>
            </wp:positionH>
            <wp:positionV relativeFrom="paragraph">
              <wp:posOffset>242570</wp:posOffset>
            </wp:positionV>
            <wp:extent cx="5943600" cy="1108710"/>
            <wp:effectExtent l="19050" t="0" r="0" b="0"/>
            <wp:wrapTopAndBottom/>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5943600" cy="1108710"/>
                    </a:xfrm>
                    <a:prstGeom prst="rect">
                      <a:avLst/>
                    </a:prstGeom>
                    <a:noFill/>
                    <a:ln w="9525">
                      <a:noFill/>
                      <a:miter lim="800000"/>
                      <a:headEnd/>
                      <a:tailEnd/>
                    </a:ln>
                  </pic:spPr>
                </pic:pic>
              </a:graphicData>
            </a:graphic>
          </wp:anchor>
        </w:drawing>
      </w:r>
    </w:p>
    <w:p w:rsidR="00360FA9" w:rsidRPr="00D07274" w:rsidRDefault="00360FA9" w:rsidP="00360FA9">
      <w:pPr>
        <w:spacing w:after="0" w:line="339" w:lineRule="exact"/>
        <w:rPr>
          <w:rFonts w:ascii="Times New Roman" w:hAnsi="Times New Roman" w:cs="Times New Roman"/>
          <w:sz w:val="24"/>
          <w:szCs w:val="24"/>
        </w:rPr>
      </w:pPr>
    </w:p>
    <w:p w:rsidR="00360FA9" w:rsidRPr="00D07274" w:rsidRDefault="00360FA9" w:rsidP="00EE6584">
      <w:pPr>
        <w:numPr>
          <w:ilvl w:val="0"/>
          <w:numId w:val="24"/>
        </w:numPr>
        <w:tabs>
          <w:tab w:val="left" w:pos="495"/>
        </w:tabs>
        <w:spacing w:after="0" w:line="360" w:lineRule="auto"/>
        <w:ind w:left="300" w:right="280" w:hanging="6"/>
        <w:jc w:val="both"/>
        <w:rPr>
          <w:rFonts w:ascii="Times New Roman" w:hAnsi="Times New Roman" w:cs="Times New Roman"/>
          <w:sz w:val="24"/>
          <w:szCs w:val="24"/>
        </w:rPr>
      </w:pPr>
      <w:r w:rsidRPr="00D07274">
        <w:rPr>
          <w:rFonts w:ascii="Times New Roman" w:eastAsia="Cambria" w:hAnsi="Times New Roman" w:cs="Times New Roman"/>
          <w:b/>
          <w:bCs/>
          <w:sz w:val="24"/>
          <w:szCs w:val="24"/>
        </w:rPr>
        <w:t>Disposal by deep burial is permitted only in rural or remote areas where there is no access to common bio-medical waste treatment facility. This will be carried out with prior approval from the prescribed authority and as per the Standards specified in Schedule-III. The deep burial facility shall be located as per the provisions and guidelines issued by Central Pollution Control Board from time to time.</w:t>
      </w:r>
    </w:p>
    <w:p w:rsidR="00360FA9" w:rsidRPr="00C200B8" w:rsidRDefault="00360FA9" w:rsidP="00360FA9">
      <w:pPr>
        <w:jc w:val="both"/>
        <w:rPr>
          <w:rFonts w:ascii="Times New Roman" w:hAnsi="Times New Roman" w:cs="Times New Roman"/>
          <w:sz w:val="24"/>
          <w:szCs w:val="24"/>
        </w:rPr>
      </w:pPr>
    </w:p>
    <w:p w:rsidR="00360FA9" w:rsidRDefault="00360FA9" w:rsidP="00360FA9"/>
    <w:p w:rsidR="00B7367F" w:rsidRDefault="00B7367F" w:rsidP="00360FA9"/>
    <w:p w:rsidR="00B7367F" w:rsidRDefault="00B7367F" w:rsidP="00360FA9"/>
    <w:p w:rsidR="00B7367F" w:rsidRDefault="00B7367F" w:rsidP="00360FA9"/>
    <w:p w:rsidR="00B7367F" w:rsidRDefault="00B7367F" w:rsidP="00360FA9"/>
    <w:p w:rsidR="00B7367F" w:rsidRDefault="00B7367F" w:rsidP="00360FA9"/>
    <w:p w:rsidR="00B7367F" w:rsidRDefault="00B7367F" w:rsidP="00360FA9"/>
    <w:p w:rsidR="00B7367F" w:rsidRDefault="00B7367F" w:rsidP="00360FA9"/>
    <w:p w:rsidR="00B7367F" w:rsidRDefault="00B7367F" w:rsidP="00360FA9"/>
    <w:p w:rsidR="00B7367F" w:rsidRDefault="00B7367F" w:rsidP="00360FA9"/>
    <w:p w:rsidR="00B7367F" w:rsidRDefault="00B7367F" w:rsidP="00360FA9"/>
    <w:p w:rsidR="00B7367F" w:rsidRDefault="00B7367F" w:rsidP="00360FA9"/>
    <w:p w:rsidR="00B7367F" w:rsidRDefault="00B7367F" w:rsidP="00360FA9"/>
    <w:p w:rsidR="00360FA9" w:rsidRDefault="00360FA9" w:rsidP="006B4D8B">
      <w:pPr>
        <w:spacing w:line="360" w:lineRule="auto"/>
        <w:rPr>
          <w:rFonts w:ascii="Times New Roman" w:hAnsi="Times New Roman" w:cs="Times New Roman"/>
          <w:b/>
          <w:sz w:val="24"/>
          <w:szCs w:val="24"/>
        </w:rPr>
      </w:pPr>
    </w:p>
    <w:p w:rsidR="00645412" w:rsidRPr="00885C1C" w:rsidRDefault="00645412" w:rsidP="006B4D8B">
      <w:pPr>
        <w:spacing w:line="360" w:lineRule="auto"/>
        <w:rPr>
          <w:rFonts w:ascii="Times New Roman" w:hAnsi="Times New Roman" w:cs="Times New Roman"/>
          <w:b/>
          <w:sz w:val="24"/>
          <w:szCs w:val="24"/>
        </w:rPr>
      </w:pPr>
      <w:r w:rsidRPr="00885C1C">
        <w:rPr>
          <w:rFonts w:ascii="Times New Roman" w:hAnsi="Times New Roman" w:cs="Times New Roman"/>
          <w:b/>
          <w:sz w:val="24"/>
          <w:szCs w:val="24"/>
        </w:rPr>
        <w:lastRenderedPageBreak/>
        <w:t xml:space="preserve">SOP for Organizing Dental Camps: </w:t>
      </w:r>
    </w:p>
    <w:p w:rsidR="00645412" w:rsidRPr="00885C1C" w:rsidRDefault="00645412" w:rsidP="006B4D8B">
      <w:pPr>
        <w:spacing w:line="360" w:lineRule="auto"/>
        <w:rPr>
          <w:rFonts w:ascii="Times New Roman" w:hAnsi="Times New Roman" w:cs="Times New Roman"/>
          <w:sz w:val="24"/>
          <w:szCs w:val="24"/>
        </w:rPr>
      </w:pPr>
      <w:r w:rsidRPr="00885C1C">
        <w:rPr>
          <w:rFonts w:ascii="Times New Roman" w:hAnsi="Times New Roman" w:cs="Times New Roman"/>
          <w:sz w:val="24"/>
          <w:szCs w:val="24"/>
        </w:rPr>
        <w:t>Dental Camps can be organized by following two ways</w:t>
      </w:r>
    </w:p>
    <w:p w:rsidR="00645412" w:rsidRPr="00885C1C" w:rsidRDefault="00645412" w:rsidP="006B4D8B">
      <w:pPr>
        <w:pStyle w:val="ListParagraph"/>
        <w:numPr>
          <w:ilvl w:val="0"/>
          <w:numId w:val="8"/>
        </w:numPr>
        <w:spacing w:line="360" w:lineRule="auto"/>
        <w:rPr>
          <w:rFonts w:ascii="Times New Roman" w:hAnsi="Times New Roman" w:cs="Times New Roman"/>
          <w:sz w:val="24"/>
          <w:szCs w:val="24"/>
        </w:rPr>
      </w:pPr>
      <w:r w:rsidRPr="00885C1C">
        <w:rPr>
          <w:rFonts w:ascii="Times New Roman" w:hAnsi="Times New Roman" w:cs="Times New Roman"/>
          <w:sz w:val="24"/>
          <w:szCs w:val="24"/>
        </w:rPr>
        <w:t>Self Organized</w:t>
      </w:r>
    </w:p>
    <w:p w:rsidR="00645412" w:rsidRPr="00885C1C" w:rsidRDefault="00645412" w:rsidP="006B4D8B">
      <w:pPr>
        <w:pStyle w:val="ListParagraph"/>
        <w:spacing w:line="360" w:lineRule="auto"/>
        <w:rPr>
          <w:rFonts w:ascii="Times New Roman" w:hAnsi="Times New Roman" w:cs="Times New Roman"/>
          <w:sz w:val="24"/>
          <w:szCs w:val="24"/>
        </w:rPr>
      </w:pPr>
    </w:p>
    <w:p w:rsidR="00645412" w:rsidRPr="00885C1C" w:rsidRDefault="00645412" w:rsidP="006B4D8B">
      <w:pPr>
        <w:pStyle w:val="ListParagraph"/>
        <w:spacing w:line="360" w:lineRule="auto"/>
        <w:rPr>
          <w:rFonts w:ascii="Times New Roman" w:hAnsi="Times New Roman" w:cs="Times New Roman"/>
          <w:sz w:val="24"/>
          <w:szCs w:val="24"/>
        </w:rPr>
      </w:pPr>
      <w:r w:rsidRPr="00885C1C">
        <w:rPr>
          <w:rFonts w:ascii="Times New Roman" w:hAnsi="Times New Roman" w:cs="Times New Roman"/>
          <w:noProof/>
          <w:sz w:val="24"/>
          <w:szCs w:val="24"/>
          <w:lang w:bidi="mr-IN"/>
        </w:rPr>
        <w:drawing>
          <wp:inline distT="0" distB="0" distL="0" distR="0">
            <wp:extent cx="5554494" cy="5778230"/>
            <wp:effectExtent l="57150" t="0" r="84306" b="0"/>
            <wp:docPr id="1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645412" w:rsidRPr="00885C1C" w:rsidRDefault="00645412" w:rsidP="006B4D8B">
      <w:pPr>
        <w:pStyle w:val="ListParagraph"/>
        <w:spacing w:line="360" w:lineRule="auto"/>
        <w:rPr>
          <w:rFonts w:ascii="Times New Roman" w:hAnsi="Times New Roman" w:cs="Times New Roman"/>
          <w:sz w:val="24"/>
          <w:szCs w:val="24"/>
        </w:rPr>
      </w:pPr>
    </w:p>
    <w:p w:rsidR="00645412" w:rsidRPr="00885C1C" w:rsidRDefault="00645412" w:rsidP="006B4D8B">
      <w:pPr>
        <w:pStyle w:val="ListParagraph"/>
        <w:spacing w:line="360" w:lineRule="auto"/>
        <w:rPr>
          <w:rFonts w:ascii="Times New Roman" w:hAnsi="Times New Roman" w:cs="Times New Roman"/>
          <w:sz w:val="24"/>
          <w:szCs w:val="24"/>
        </w:rPr>
      </w:pPr>
    </w:p>
    <w:p w:rsidR="006B4D8B" w:rsidRPr="00885C1C" w:rsidRDefault="006B4D8B" w:rsidP="006B4D8B">
      <w:pPr>
        <w:pStyle w:val="ListParagraph"/>
        <w:spacing w:line="360" w:lineRule="auto"/>
        <w:rPr>
          <w:rFonts w:ascii="Times New Roman" w:hAnsi="Times New Roman" w:cs="Times New Roman"/>
          <w:sz w:val="24"/>
          <w:szCs w:val="24"/>
        </w:rPr>
      </w:pPr>
    </w:p>
    <w:p w:rsidR="00645412" w:rsidRPr="00885C1C" w:rsidRDefault="00645412" w:rsidP="006B4D8B">
      <w:pPr>
        <w:pStyle w:val="ListParagraph"/>
        <w:spacing w:line="360" w:lineRule="auto"/>
        <w:rPr>
          <w:rFonts w:ascii="Times New Roman" w:hAnsi="Times New Roman" w:cs="Times New Roman"/>
          <w:sz w:val="24"/>
          <w:szCs w:val="24"/>
        </w:rPr>
      </w:pPr>
    </w:p>
    <w:p w:rsidR="00645412" w:rsidRPr="00885C1C" w:rsidRDefault="00645412" w:rsidP="006B4D8B">
      <w:pPr>
        <w:pStyle w:val="ListParagraph"/>
        <w:spacing w:line="360" w:lineRule="auto"/>
        <w:rPr>
          <w:rFonts w:ascii="Times New Roman" w:hAnsi="Times New Roman" w:cs="Times New Roman"/>
          <w:sz w:val="24"/>
          <w:szCs w:val="24"/>
        </w:rPr>
      </w:pPr>
    </w:p>
    <w:p w:rsidR="00645412" w:rsidRPr="00885C1C" w:rsidRDefault="00645412" w:rsidP="006B4D8B">
      <w:pPr>
        <w:pStyle w:val="ListParagraph"/>
        <w:numPr>
          <w:ilvl w:val="0"/>
          <w:numId w:val="8"/>
        </w:numPr>
        <w:spacing w:line="360" w:lineRule="auto"/>
        <w:rPr>
          <w:rFonts w:ascii="Times New Roman" w:hAnsi="Times New Roman" w:cs="Times New Roman"/>
          <w:sz w:val="24"/>
          <w:szCs w:val="24"/>
        </w:rPr>
      </w:pPr>
      <w:r w:rsidRPr="00885C1C">
        <w:rPr>
          <w:rFonts w:ascii="Times New Roman" w:hAnsi="Times New Roman" w:cs="Times New Roman"/>
          <w:sz w:val="24"/>
          <w:szCs w:val="24"/>
        </w:rPr>
        <w:t xml:space="preserve">On the basis of request received </w:t>
      </w:r>
    </w:p>
    <w:p w:rsidR="00645412" w:rsidRPr="00885C1C" w:rsidRDefault="00645412" w:rsidP="006B4D8B">
      <w:pPr>
        <w:pStyle w:val="ListParagraph"/>
        <w:spacing w:line="360" w:lineRule="auto"/>
        <w:rPr>
          <w:rFonts w:ascii="Times New Roman" w:hAnsi="Times New Roman" w:cs="Times New Roman"/>
          <w:sz w:val="24"/>
          <w:szCs w:val="24"/>
        </w:rPr>
      </w:pPr>
      <w:r w:rsidRPr="00885C1C">
        <w:rPr>
          <w:rFonts w:ascii="Times New Roman" w:hAnsi="Times New Roman" w:cs="Times New Roman"/>
          <w:noProof/>
          <w:sz w:val="24"/>
          <w:szCs w:val="24"/>
          <w:lang w:bidi="mr-IN"/>
        </w:rPr>
        <w:drawing>
          <wp:inline distT="0" distB="0" distL="0" distR="0">
            <wp:extent cx="5340485" cy="4786009"/>
            <wp:effectExtent l="38100" t="0" r="69715" b="0"/>
            <wp:docPr id="1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645412" w:rsidRPr="00885C1C" w:rsidRDefault="00645412" w:rsidP="006B4D8B">
      <w:pPr>
        <w:pStyle w:val="ListParagraph"/>
        <w:spacing w:line="360" w:lineRule="auto"/>
        <w:rPr>
          <w:rFonts w:ascii="Times New Roman" w:hAnsi="Times New Roman" w:cs="Times New Roman"/>
          <w:sz w:val="24"/>
          <w:szCs w:val="24"/>
        </w:rPr>
      </w:pPr>
    </w:p>
    <w:p w:rsidR="00645412" w:rsidRPr="00885C1C" w:rsidRDefault="00645412" w:rsidP="006B4D8B">
      <w:pPr>
        <w:spacing w:line="360" w:lineRule="auto"/>
        <w:rPr>
          <w:rFonts w:ascii="Times New Roman" w:hAnsi="Times New Roman" w:cs="Times New Roman"/>
          <w:b/>
          <w:sz w:val="24"/>
          <w:szCs w:val="24"/>
          <w:u w:val="single"/>
        </w:rPr>
      </w:pPr>
      <w:r w:rsidRPr="00885C1C">
        <w:rPr>
          <w:rFonts w:ascii="Times New Roman" w:hAnsi="Times New Roman" w:cs="Times New Roman"/>
          <w:sz w:val="24"/>
          <w:szCs w:val="24"/>
        </w:rPr>
        <w:t>*The organizer is explained regarding the following arrangement that needs to be made by the organizer</w:t>
      </w:r>
    </w:p>
    <w:p w:rsidR="00645412" w:rsidRPr="00885C1C" w:rsidRDefault="00645412" w:rsidP="006B4D8B">
      <w:pPr>
        <w:pStyle w:val="ListParagraph"/>
        <w:numPr>
          <w:ilvl w:val="0"/>
          <w:numId w:val="9"/>
        </w:numPr>
        <w:spacing w:line="360" w:lineRule="auto"/>
        <w:rPr>
          <w:rFonts w:ascii="Times New Roman" w:hAnsi="Times New Roman" w:cs="Times New Roman"/>
          <w:b/>
          <w:sz w:val="24"/>
          <w:szCs w:val="24"/>
          <w:u w:val="single"/>
        </w:rPr>
      </w:pPr>
      <w:r w:rsidRPr="00885C1C">
        <w:rPr>
          <w:rFonts w:ascii="Times New Roman" w:hAnsi="Times New Roman" w:cs="Times New Roman"/>
          <w:sz w:val="24"/>
          <w:szCs w:val="24"/>
        </w:rPr>
        <w:t xml:space="preserve">A clean, well-illuminated room/open area to conduct oral health screening. </w:t>
      </w:r>
    </w:p>
    <w:p w:rsidR="00645412" w:rsidRPr="00885C1C" w:rsidRDefault="00645412" w:rsidP="006B4D8B">
      <w:pPr>
        <w:pStyle w:val="ListParagraph"/>
        <w:numPr>
          <w:ilvl w:val="0"/>
          <w:numId w:val="9"/>
        </w:numPr>
        <w:spacing w:line="360" w:lineRule="auto"/>
        <w:rPr>
          <w:rFonts w:ascii="Times New Roman" w:hAnsi="Times New Roman" w:cs="Times New Roman"/>
          <w:b/>
          <w:sz w:val="24"/>
          <w:szCs w:val="24"/>
          <w:u w:val="single"/>
        </w:rPr>
      </w:pPr>
      <w:r w:rsidRPr="00885C1C">
        <w:rPr>
          <w:rFonts w:ascii="Times New Roman" w:hAnsi="Times New Roman" w:cs="Times New Roman"/>
          <w:sz w:val="24"/>
          <w:szCs w:val="24"/>
        </w:rPr>
        <w:t xml:space="preserve">A room of adequate seating capacity with facility of Public Address System, projector and laptop for health education (If required) </w:t>
      </w:r>
    </w:p>
    <w:p w:rsidR="00645412" w:rsidRPr="00885C1C" w:rsidRDefault="00645412" w:rsidP="006B4D8B">
      <w:pPr>
        <w:pStyle w:val="ListParagraph"/>
        <w:numPr>
          <w:ilvl w:val="0"/>
          <w:numId w:val="9"/>
        </w:numPr>
        <w:spacing w:line="360" w:lineRule="auto"/>
        <w:rPr>
          <w:rFonts w:ascii="Times New Roman" w:hAnsi="Times New Roman" w:cs="Times New Roman"/>
          <w:b/>
          <w:sz w:val="24"/>
          <w:szCs w:val="24"/>
          <w:u w:val="single"/>
        </w:rPr>
      </w:pPr>
      <w:r w:rsidRPr="00885C1C">
        <w:rPr>
          <w:rFonts w:ascii="Times New Roman" w:hAnsi="Times New Roman" w:cs="Times New Roman"/>
          <w:sz w:val="24"/>
          <w:szCs w:val="24"/>
        </w:rPr>
        <w:t xml:space="preserve">Appropriate place to park the Mobile dental van (MDV) with 3-phase power supply and two-15amps plug. (In Treatment camp) </w:t>
      </w:r>
    </w:p>
    <w:p w:rsidR="00360FA9" w:rsidRPr="00491080" w:rsidRDefault="00360FA9" w:rsidP="00360FA9">
      <w:pPr>
        <w:rPr>
          <w:rFonts w:ascii="Times New Roman" w:hAnsi="Times New Roman" w:cs="Times New Roman"/>
          <w:b/>
          <w:bCs/>
          <w:sz w:val="24"/>
          <w:szCs w:val="24"/>
        </w:rPr>
      </w:pPr>
      <w:bookmarkStart w:id="0" w:name="_GoBack"/>
      <w:bookmarkEnd w:id="0"/>
      <w:r w:rsidRPr="00491080">
        <w:rPr>
          <w:rFonts w:ascii="Times New Roman" w:hAnsi="Times New Roman" w:cs="Times New Roman"/>
          <w:b/>
          <w:bCs/>
          <w:sz w:val="24"/>
          <w:szCs w:val="24"/>
        </w:rPr>
        <w:lastRenderedPageBreak/>
        <w:t>SOP for Camp Conduction:</w:t>
      </w:r>
    </w:p>
    <w:p w:rsidR="00360FA9" w:rsidRDefault="00360FA9" w:rsidP="00360FA9">
      <w:pPr>
        <w:rPr>
          <w:rFonts w:ascii="Times New Roman" w:hAnsi="Times New Roman" w:cs="Times New Roman"/>
          <w:sz w:val="24"/>
          <w:szCs w:val="24"/>
        </w:rPr>
      </w:pPr>
      <w:r w:rsidRPr="00933894">
        <w:rPr>
          <w:rFonts w:ascii="Times New Roman" w:hAnsi="Times New Roman" w:cs="Times New Roman"/>
          <w:noProof/>
          <w:sz w:val="24"/>
          <w:szCs w:val="24"/>
          <w:lang w:bidi="mr-IN"/>
        </w:rPr>
        <w:drawing>
          <wp:inline distT="0" distB="0" distL="0" distR="0">
            <wp:extent cx="5991225" cy="7334250"/>
            <wp:effectExtent l="38100" t="0" r="9525" b="0"/>
            <wp:docPr id="1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360FA9" w:rsidRPr="00C01671" w:rsidRDefault="00360FA9" w:rsidP="00360FA9">
      <w:pPr>
        <w:rPr>
          <w:rFonts w:ascii="Times New Roman" w:hAnsi="Times New Roman" w:cs="Times New Roman"/>
          <w:sz w:val="24"/>
          <w:szCs w:val="24"/>
        </w:rPr>
      </w:pPr>
    </w:p>
    <w:p w:rsidR="00360FA9" w:rsidRDefault="00360FA9" w:rsidP="00360FA9">
      <w:pPr>
        <w:rPr>
          <w:rFonts w:ascii="Times New Roman" w:hAnsi="Times New Roman" w:cs="Times New Roman"/>
          <w:b/>
          <w:sz w:val="24"/>
          <w:szCs w:val="24"/>
        </w:rPr>
      </w:pPr>
      <w:r w:rsidRPr="002D2348">
        <w:rPr>
          <w:rFonts w:ascii="Times New Roman" w:hAnsi="Times New Roman" w:cs="Times New Roman"/>
          <w:b/>
          <w:noProof/>
          <w:sz w:val="24"/>
          <w:szCs w:val="24"/>
          <w:lang w:bidi="mr-IN"/>
        </w:rPr>
        <w:drawing>
          <wp:inline distT="0" distB="0" distL="0" distR="0">
            <wp:extent cx="5445125" cy="7283669"/>
            <wp:effectExtent l="57150" t="0" r="79375" b="0"/>
            <wp:docPr id="1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360FA9" w:rsidRDefault="00360FA9" w:rsidP="00360FA9">
      <w:pPr>
        <w:rPr>
          <w:rFonts w:ascii="Times New Roman" w:hAnsi="Times New Roman" w:cs="Times New Roman"/>
          <w:b/>
          <w:sz w:val="24"/>
          <w:szCs w:val="24"/>
        </w:rPr>
      </w:pPr>
    </w:p>
    <w:p w:rsidR="00360FA9" w:rsidRDefault="00360FA9" w:rsidP="00360FA9">
      <w:pPr>
        <w:rPr>
          <w:rFonts w:ascii="Times New Roman" w:hAnsi="Times New Roman" w:cs="Times New Roman"/>
          <w:b/>
          <w:sz w:val="24"/>
          <w:szCs w:val="24"/>
        </w:rPr>
      </w:pPr>
      <w:r>
        <w:rPr>
          <w:rFonts w:ascii="Times New Roman" w:hAnsi="Times New Roman" w:cs="Times New Roman"/>
          <w:b/>
          <w:sz w:val="24"/>
          <w:szCs w:val="24"/>
        </w:rPr>
        <w:t>SOP for Industrial Visit:</w:t>
      </w:r>
    </w:p>
    <w:p w:rsidR="00360FA9" w:rsidRDefault="00360FA9" w:rsidP="00360FA9">
      <w:pPr>
        <w:spacing w:line="360" w:lineRule="auto"/>
        <w:jc w:val="both"/>
        <w:rPr>
          <w:rFonts w:ascii="Times New Roman" w:hAnsi="Times New Roman" w:cs="Times New Roman"/>
          <w:bCs/>
          <w:sz w:val="24"/>
          <w:szCs w:val="24"/>
        </w:rPr>
      </w:pPr>
      <w:r w:rsidRPr="00775CC5">
        <w:rPr>
          <w:rFonts w:ascii="Times New Roman" w:hAnsi="Times New Roman" w:cs="Times New Roman"/>
          <w:bCs/>
          <w:sz w:val="24"/>
          <w:szCs w:val="24"/>
        </w:rPr>
        <w:t xml:space="preserve">The industrial visits are planned in order to make the students familiar with the functioning of the industries as a part of their curriculum. The health of a human being is dependent on the several factors, to maintain the same the different sectors plays an important role such as Food industry, </w:t>
      </w:r>
      <w:r>
        <w:rPr>
          <w:rFonts w:ascii="Times New Roman" w:hAnsi="Times New Roman" w:cs="Times New Roman"/>
          <w:bCs/>
          <w:sz w:val="24"/>
          <w:szCs w:val="24"/>
        </w:rPr>
        <w:t>poultry industry, agricultural industry, water industry, pharmaceutical industries etc.</w:t>
      </w:r>
    </w:p>
    <w:p w:rsidR="00360FA9" w:rsidRDefault="00360FA9" w:rsidP="00360FA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Being a student of the health sector it is important for one to have the knowledge of all these industries and functioning of the same. The theoretical knowledge needed to be combined with the practical knowledge to make the students better understand the subject. The institute takes various initiatives to develop the practical aspects of the students and carries visits of the students to the various industries as a part of their curriculum.</w:t>
      </w:r>
    </w:p>
    <w:p w:rsidR="00360FA9" w:rsidRDefault="00360FA9" w:rsidP="00360FA9">
      <w:pPr>
        <w:jc w:val="both"/>
        <w:rPr>
          <w:rFonts w:ascii="Times New Roman" w:hAnsi="Times New Roman" w:cs="Times New Roman"/>
          <w:bCs/>
          <w:sz w:val="24"/>
          <w:szCs w:val="24"/>
        </w:rPr>
      </w:pPr>
    </w:p>
    <w:p w:rsidR="00360FA9" w:rsidRDefault="00360FA9" w:rsidP="00360FA9">
      <w:pPr>
        <w:jc w:val="both"/>
        <w:rPr>
          <w:rFonts w:ascii="Times New Roman" w:hAnsi="Times New Roman" w:cs="Times New Roman"/>
          <w:bCs/>
          <w:sz w:val="24"/>
          <w:szCs w:val="24"/>
        </w:rPr>
      </w:pPr>
    </w:p>
    <w:p w:rsidR="00360FA9" w:rsidRDefault="00360FA9" w:rsidP="00360FA9">
      <w:pPr>
        <w:jc w:val="both"/>
        <w:rPr>
          <w:rFonts w:ascii="Times New Roman" w:hAnsi="Times New Roman" w:cs="Times New Roman"/>
          <w:bCs/>
          <w:sz w:val="24"/>
          <w:szCs w:val="24"/>
        </w:rPr>
      </w:pPr>
    </w:p>
    <w:p w:rsidR="00360FA9" w:rsidRDefault="00360FA9" w:rsidP="00360FA9">
      <w:pPr>
        <w:jc w:val="both"/>
        <w:rPr>
          <w:rFonts w:ascii="Times New Roman" w:hAnsi="Times New Roman" w:cs="Times New Roman"/>
          <w:bCs/>
          <w:sz w:val="24"/>
          <w:szCs w:val="24"/>
        </w:rPr>
      </w:pPr>
    </w:p>
    <w:p w:rsidR="00360FA9" w:rsidRDefault="00360FA9" w:rsidP="00360FA9">
      <w:pPr>
        <w:jc w:val="both"/>
        <w:rPr>
          <w:rFonts w:ascii="Times New Roman" w:hAnsi="Times New Roman" w:cs="Times New Roman"/>
          <w:bCs/>
          <w:sz w:val="24"/>
          <w:szCs w:val="24"/>
        </w:rPr>
      </w:pPr>
    </w:p>
    <w:p w:rsidR="00360FA9" w:rsidRDefault="00360FA9" w:rsidP="00360FA9">
      <w:pPr>
        <w:jc w:val="both"/>
        <w:rPr>
          <w:rFonts w:ascii="Times New Roman" w:hAnsi="Times New Roman" w:cs="Times New Roman"/>
          <w:bCs/>
          <w:sz w:val="24"/>
          <w:szCs w:val="24"/>
        </w:rPr>
      </w:pPr>
    </w:p>
    <w:p w:rsidR="00360FA9" w:rsidRDefault="00360FA9" w:rsidP="00360FA9">
      <w:pPr>
        <w:jc w:val="both"/>
        <w:rPr>
          <w:rFonts w:ascii="Times New Roman" w:hAnsi="Times New Roman" w:cs="Times New Roman"/>
          <w:bCs/>
          <w:sz w:val="24"/>
          <w:szCs w:val="24"/>
        </w:rPr>
      </w:pPr>
    </w:p>
    <w:p w:rsidR="00360FA9" w:rsidRDefault="00360FA9" w:rsidP="00360FA9">
      <w:pPr>
        <w:jc w:val="both"/>
        <w:rPr>
          <w:rFonts w:ascii="Times New Roman" w:hAnsi="Times New Roman" w:cs="Times New Roman"/>
          <w:bCs/>
          <w:sz w:val="24"/>
          <w:szCs w:val="24"/>
        </w:rPr>
      </w:pPr>
    </w:p>
    <w:p w:rsidR="00360FA9" w:rsidRDefault="00360FA9" w:rsidP="00360FA9">
      <w:pPr>
        <w:jc w:val="both"/>
        <w:rPr>
          <w:rFonts w:ascii="Times New Roman" w:hAnsi="Times New Roman" w:cs="Times New Roman"/>
          <w:bCs/>
          <w:sz w:val="24"/>
          <w:szCs w:val="24"/>
        </w:rPr>
      </w:pPr>
    </w:p>
    <w:p w:rsidR="00360FA9" w:rsidRDefault="00360FA9" w:rsidP="00360FA9">
      <w:pPr>
        <w:jc w:val="both"/>
        <w:rPr>
          <w:rFonts w:ascii="Times New Roman" w:hAnsi="Times New Roman" w:cs="Times New Roman"/>
          <w:bCs/>
          <w:sz w:val="24"/>
          <w:szCs w:val="24"/>
        </w:rPr>
      </w:pPr>
    </w:p>
    <w:p w:rsidR="00360FA9" w:rsidRDefault="00360FA9" w:rsidP="00360FA9">
      <w:pPr>
        <w:jc w:val="both"/>
        <w:rPr>
          <w:rFonts w:ascii="Times New Roman" w:hAnsi="Times New Roman" w:cs="Times New Roman"/>
          <w:bCs/>
          <w:sz w:val="24"/>
          <w:szCs w:val="24"/>
        </w:rPr>
      </w:pPr>
    </w:p>
    <w:p w:rsidR="00360FA9" w:rsidRDefault="00360FA9" w:rsidP="00360FA9">
      <w:pPr>
        <w:jc w:val="both"/>
        <w:rPr>
          <w:rFonts w:ascii="Times New Roman" w:hAnsi="Times New Roman" w:cs="Times New Roman"/>
          <w:bCs/>
          <w:sz w:val="24"/>
          <w:szCs w:val="24"/>
        </w:rPr>
      </w:pPr>
    </w:p>
    <w:p w:rsidR="00360FA9" w:rsidRDefault="00360FA9" w:rsidP="00360FA9">
      <w:pPr>
        <w:jc w:val="both"/>
        <w:rPr>
          <w:rFonts w:ascii="Times New Roman" w:hAnsi="Times New Roman" w:cs="Times New Roman"/>
          <w:bCs/>
          <w:sz w:val="24"/>
          <w:szCs w:val="24"/>
        </w:rPr>
      </w:pPr>
    </w:p>
    <w:p w:rsidR="00360FA9" w:rsidRDefault="00360FA9" w:rsidP="00360FA9">
      <w:pPr>
        <w:jc w:val="both"/>
        <w:rPr>
          <w:rFonts w:ascii="Times New Roman" w:hAnsi="Times New Roman" w:cs="Times New Roman"/>
          <w:bCs/>
          <w:sz w:val="24"/>
          <w:szCs w:val="24"/>
        </w:rPr>
      </w:pPr>
    </w:p>
    <w:p w:rsidR="00360FA9" w:rsidRDefault="00360FA9" w:rsidP="00360FA9">
      <w:pPr>
        <w:jc w:val="both"/>
        <w:rPr>
          <w:rFonts w:ascii="Times New Roman" w:hAnsi="Times New Roman" w:cs="Times New Roman"/>
          <w:bCs/>
          <w:sz w:val="24"/>
          <w:szCs w:val="24"/>
        </w:rPr>
      </w:pPr>
    </w:p>
    <w:p w:rsidR="00360FA9" w:rsidRPr="00310B25" w:rsidRDefault="00360FA9" w:rsidP="00360FA9">
      <w:pPr>
        <w:jc w:val="both"/>
        <w:rPr>
          <w:rFonts w:ascii="Times New Roman" w:hAnsi="Times New Roman" w:cs="Times New Roman"/>
          <w:b/>
          <w:sz w:val="24"/>
          <w:szCs w:val="24"/>
        </w:rPr>
      </w:pPr>
      <w:r w:rsidRPr="00310B25">
        <w:rPr>
          <w:rFonts w:ascii="Times New Roman" w:hAnsi="Times New Roman" w:cs="Times New Roman"/>
          <w:b/>
          <w:sz w:val="24"/>
          <w:szCs w:val="24"/>
        </w:rPr>
        <w:lastRenderedPageBreak/>
        <w:t>Organizing an industrial visit:</w:t>
      </w:r>
    </w:p>
    <w:p w:rsidR="00360FA9" w:rsidRDefault="00360FA9" w:rsidP="00360FA9">
      <w:pPr>
        <w:jc w:val="both"/>
        <w:rPr>
          <w:rFonts w:ascii="Times New Roman" w:hAnsi="Times New Roman" w:cs="Times New Roman"/>
          <w:bCs/>
          <w:sz w:val="24"/>
          <w:szCs w:val="24"/>
        </w:rPr>
      </w:pPr>
      <w:r w:rsidRPr="002D2348">
        <w:rPr>
          <w:rFonts w:ascii="Times New Roman" w:hAnsi="Times New Roman" w:cs="Times New Roman"/>
          <w:b/>
          <w:noProof/>
          <w:sz w:val="24"/>
          <w:szCs w:val="24"/>
          <w:lang w:bidi="mr-IN"/>
        </w:rPr>
        <w:drawing>
          <wp:inline distT="0" distB="0" distL="0" distR="0">
            <wp:extent cx="5445125" cy="7283669"/>
            <wp:effectExtent l="57150" t="0" r="41275" b="0"/>
            <wp:docPr id="1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360FA9" w:rsidRPr="00310B25" w:rsidRDefault="00360FA9" w:rsidP="00360FA9">
      <w:pPr>
        <w:jc w:val="both"/>
        <w:rPr>
          <w:rFonts w:ascii="Times New Roman" w:hAnsi="Times New Roman" w:cs="Times New Roman"/>
          <w:b/>
          <w:sz w:val="24"/>
          <w:szCs w:val="24"/>
        </w:rPr>
      </w:pPr>
      <w:r>
        <w:rPr>
          <w:rFonts w:ascii="Times New Roman" w:hAnsi="Times New Roman" w:cs="Times New Roman"/>
          <w:b/>
          <w:sz w:val="24"/>
          <w:szCs w:val="24"/>
        </w:rPr>
        <w:lastRenderedPageBreak/>
        <w:t>Conduct</w:t>
      </w:r>
      <w:r w:rsidRPr="00310B25">
        <w:rPr>
          <w:rFonts w:ascii="Times New Roman" w:hAnsi="Times New Roman" w:cs="Times New Roman"/>
          <w:b/>
          <w:sz w:val="24"/>
          <w:szCs w:val="24"/>
        </w:rPr>
        <w:t>ing an industrial visit:</w:t>
      </w:r>
    </w:p>
    <w:p w:rsidR="00360FA9" w:rsidRDefault="00360FA9" w:rsidP="00360FA9">
      <w:pPr>
        <w:jc w:val="both"/>
        <w:rPr>
          <w:rFonts w:ascii="Times New Roman" w:hAnsi="Times New Roman" w:cs="Times New Roman"/>
          <w:b/>
          <w:sz w:val="24"/>
          <w:szCs w:val="24"/>
        </w:rPr>
      </w:pPr>
      <w:r w:rsidRPr="002D2348">
        <w:rPr>
          <w:rFonts w:ascii="Times New Roman" w:hAnsi="Times New Roman" w:cs="Times New Roman"/>
          <w:b/>
          <w:noProof/>
          <w:sz w:val="24"/>
          <w:szCs w:val="24"/>
          <w:lang w:bidi="mr-IN"/>
        </w:rPr>
        <w:drawing>
          <wp:inline distT="0" distB="0" distL="0" distR="0">
            <wp:extent cx="5445125" cy="7283669"/>
            <wp:effectExtent l="57150" t="0" r="79375" b="0"/>
            <wp:docPr id="1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6B4D8B" w:rsidRPr="00B7367F" w:rsidRDefault="006B4D8B" w:rsidP="006B4D8B">
      <w:pPr>
        <w:spacing w:line="360" w:lineRule="auto"/>
        <w:jc w:val="center"/>
        <w:rPr>
          <w:rFonts w:ascii="Times New Roman" w:hAnsi="Times New Roman" w:cs="Times New Roman"/>
          <w:b/>
          <w:sz w:val="28"/>
          <w:szCs w:val="28"/>
          <w:u w:val="single"/>
        </w:rPr>
      </w:pPr>
      <w:r w:rsidRPr="00B7367F">
        <w:rPr>
          <w:rFonts w:ascii="Times New Roman" w:hAnsi="Times New Roman" w:cs="Times New Roman"/>
          <w:b/>
          <w:sz w:val="28"/>
          <w:szCs w:val="28"/>
          <w:u w:val="single"/>
        </w:rPr>
        <w:lastRenderedPageBreak/>
        <w:t>VISIT TO BLOOD BANK</w:t>
      </w:r>
    </w:p>
    <w:p w:rsidR="006B4D8B" w:rsidRPr="00885C1C" w:rsidRDefault="006B4D8B" w:rsidP="006B4D8B">
      <w:pPr>
        <w:spacing w:line="360" w:lineRule="auto"/>
        <w:ind w:right="-46"/>
        <w:jc w:val="both"/>
        <w:rPr>
          <w:rFonts w:ascii="Times New Roman" w:hAnsi="Times New Roman" w:cs="Times New Roman"/>
          <w:bCs/>
          <w:sz w:val="24"/>
          <w:szCs w:val="24"/>
        </w:rPr>
      </w:pPr>
      <w:r w:rsidRPr="00885C1C">
        <w:rPr>
          <w:rFonts w:ascii="Times New Roman" w:hAnsi="Times New Roman" w:cs="Times New Roman"/>
          <w:bCs/>
          <w:sz w:val="24"/>
          <w:szCs w:val="24"/>
        </w:rPr>
        <w:t>A Blood Bank is a bank of blood gathered as a result of blood donation section, storage and preservation section which are later useful for drawing blood for blood transfusion.</w:t>
      </w:r>
    </w:p>
    <w:p w:rsidR="006B4D8B" w:rsidRPr="00885C1C" w:rsidRDefault="006B4D8B" w:rsidP="00B7367F">
      <w:pPr>
        <w:spacing w:line="360" w:lineRule="auto"/>
        <w:ind w:right="-46"/>
        <w:jc w:val="both"/>
        <w:rPr>
          <w:rFonts w:ascii="Times New Roman" w:hAnsi="Times New Roman" w:cs="Times New Roman"/>
          <w:bCs/>
          <w:sz w:val="24"/>
          <w:szCs w:val="24"/>
        </w:rPr>
      </w:pPr>
      <w:r w:rsidRPr="00885C1C">
        <w:rPr>
          <w:rFonts w:ascii="Times New Roman" w:hAnsi="Times New Roman" w:cs="Times New Roman"/>
          <w:bCs/>
          <w:sz w:val="24"/>
          <w:szCs w:val="24"/>
        </w:rPr>
        <w:t>In the developed world, most blood donors are rapid volunteers who give blood for a community cause. In a poorer country, established supplies are limited and donors usually give blood when family or friends need transfusion. Many donors donate as an act of charity, but some are paid and in some cases, incentives other than money are given such as paid off time from work.</w:t>
      </w:r>
    </w:p>
    <w:p w:rsidR="006B4D8B" w:rsidRPr="00885C1C" w:rsidRDefault="006B4D8B" w:rsidP="00B7367F">
      <w:pPr>
        <w:spacing w:line="360" w:lineRule="auto"/>
        <w:ind w:right="-46"/>
        <w:jc w:val="both"/>
        <w:rPr>
          <w:rFonts w:ascii="Times New Roman" w:hAnsi="Times New Roman" w:cs="Times New Roman"/>
          <w:bCs/>
          <w:sz w:val="24"/>
          <w:szCs w:val="24"/>
        </w:rPr>
      </w:pPr>
      <w:r w:rsidRPr="00885C1C">
        <w:rPr>
          <w:rFonts w:ascii="Times New Roman" w:hAnsi="Times New Roman" w:cs="Times New Roman"/>
          <w:bCs/>
          <w:sz w:val="24"/>
          <w:szCs w:val="24"/>
        </w:rPr>
        <w:t>A donor can also have blood drawn for their future use. Donating blood is relatively safe, but some donors have bruising when needle is inserted or may feel fainting. Potential donors are evaluated for anything that might make their blood unsafe to use.</w:t>
      </w:r>
    </w:p>
    <w:p w:rsidR="006B4D8B" w:rsidRPr="00885C1C" w:rsidRDefault="006B4D8B" w:rsidP="00B7367F">
      <w:pPr>
        <w:spacing w:line="360" w:lineRule="auto"/>
        <w:ind w:right="-46"/>
        <w:jc w:val="both"/>
        <w:rPr>
          <w:rFonts w:ascii="Times New Roman" w:hAnsi="Times New Roman" w:cs="Times New Roman"/>
          <w:bCs/>
          <w:sz w:val="24"/>
          <w:szCs w:val="24"/>
        </w:rPr>
      </w:pPr>
      <w:r w:rsidRPr="00885C1C">
        <w:rPr>
          <w:rFonts w:ascii="Times New Roman" w:hAnsi="Times New Roman" w:cs="Times New Roman"/>
          <w:bCs/>
          <w:sz w:val="24"/>
          <w:szCs w:val="24"/>
        </w:rPr>
        <w:t>Screening includes testing for disease that can be transmitted by a blood transfusion, including HIV, Hepatitis B&amp;C, malaria parasite &amp; syphilis. The donor is asked about medical history and given a short physical examination to make sure that the donation is not hazardous to their health. How often a donor can give blood varies from days to months, based on what they donate and laws of country where donation takes place.</w:t>
      </w:r>
    </w:p>
    <w:p w:rsidR="006B4D8B" w:rsidRPr="00885C1C" w:rsidRDefault="006B4D8B" w:rsidP="00B7367F">
      <w:pPr>
        <w:spacing w:line="360" w:lineRule="auto"/>
        <w:ind w:right="-46"/>
        <w:jc w:val="both"/>
        <w:rPr>
          <w:rFonts w:ascii="Times New Roman" w:hAnsi="Times New Roman" w:cs="Times New Roman"/>
          <w:bCs/>
          <w:sz w:val="24"/>
          <w:szCs w:val="24"/>
        </w:rPr>
      </w:pPr>
      <w:r w:rsidRPr="00885C1C">
        <w:rPr>
          <w:rFonts w:ascii="Times New Roman" w:hAnsi="Times New Roman" w:cs="Times New Roman"/>
          <w:bCs/>
          <w:sz w:val="24"/>
          <w:szCs w:val="24"/>
        </w:rPr>
        <w:t>The amount of blood drawn and methods vary, but a typical donation is 500ml of whole blood. The collection can be done manually or with automated equipment that only takes specific proportions of the blood.</w:t>
      </w:r>
    </w:p>
    <w:p w:rsidR="006B4D8B" w:rsidRPr="00885C1C" w:rsidRDefault="006B4D8B" w:rsidP="006B4D8B">
      <w:pPr>
        <w:spacing w:line="360" w:lineRule="auto"/>
        <w:rPr>
          <w:rFonts w:ascii="Times New Roman" w:hAnsi="Times New Roman" w:cs="Times New Roman"/>
          <w:bCs/>
          <w:sz w:val="24"/>
          <w:szCs w:val="24"/>
        </w:rPr>
      </w:pPr>
      <w:r w:rsidRPr="00885C1C">
        <w:rPr>
          <w:rFonts w:ascii="Times New Roman" w:hAnsi="Times New Roman" w:cs="Times New Roman"/>
          <w:bCs/>
          <w:sz w:val="24"/>
          <w:szCs w:val="24"/>
        </w:rPr>
        <w:t>So as for the University Curriculum, Students of  Third Year and Final were to taken to Visit the Blood Bank..</w:t>
      </w:r>
    </w:p>
    <w:p w:rsidR="006B4D8B" w:rsidRPr="003029F5" w:rsidRDefault="006B4D8B" w:rsidP="006B4D8B">
      <w:pPr>
        <w:spacing w:line="360" w:lineRule="auto"/>
        <w:rPr>
          <w:rFonts w:ascii="Times New Roman" w:hAnsi="Times New Roman" w:cs="Times New Roman"/>
          <w:b/>
          <w:sz w:val="24"/>
          <w:szCs w:val="24"/>
        </w:rPr>
      </w:pPr>
      <w:r w:rsidRPr="003029F5">
        <w:rPr>
          <w:rFonts w:ascii="Times New Roman" w:hAnsi="Times New Roman" w:cs="Times New Roman"/>
          <w:b/>
          <w:sz w:val="24"/>
          <w:szCs w:val="24"/>
        </w:rPr>
        <w:t>Protocol to be followed:</w:t>
      </w:r>
    </w:p>
    <w:p w:rsidR="006B4D8B" w:rsidRPr="00885C1C" w:rsidRDefault="006B4D8B" w:rsidP="006B4D8B">
      <w:pPr>
        <w:pStyle w:val="ListParagraph"/>
        <w:numPr>
          <w:ilvl w:val="0"/>
          <w:numId w:val="10"/>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Blood Bank selected for the purpose of Visit</w:t>
      </w:r>
    </w:p>
    <w:p w:rsidR="006B4D8B" w:rsidRPr="00885C1C" w:rsidRDefault="006B4D8B" w:rsidP="006B4D8B">
      <w:pPr>
        <w:pStyle w:val="ListParagraph"/>
        <w:numPr>
          <w:ilvl w:val="0"/>
          <w:numId w:val="10"/>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 xml:space="preserve">Permission has been taken from the concerned staff of  the Blood Bank for visit, </w:t>
      </w:r>
    </w:p>
    <w:p w:rsidR="006B4D8B" w:rsidRPr="00885C1C" w:rsidRDefault="006B4D8B" w:rsidP="006B4D8B">
      <w:pPr>
        <w:pStyle w:val="ListParagraph"/>
        <w:numPr>
          <w:ilvl w:val="0"/>
          <w:numId w:val="10"/>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Date and timing will be decided</w:t>
      </w:r>
    </w:p>
    <w:p w:rsidR="006B4D8B" w:rsidRPr="00885C1C" w:rsidRDefault="006B4D8B" w:rsidP="006B4D8B">
      <w:pPr>
        <w:pStyle w:val="ListParagraph"/>
        <w:numPr>
          <w:ilvl w:val="0"/>
          <w:numId w:val="10"/>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Permission has been taken from the Head of the institution to take students to visit</w:t>
      </w:r>
    </w:p>
    <w:p w:rsidR="006B4D8B" w:rsidRPr="00885C1C" w:rsidRDefault="006B4D8B" w:rsidP="006B4D8B">
      <w:pPr>
        <w:pStyle w:val="ListParagraph"/>
        <w:numPr>
          <w:ilvl w:val="0"/>
          <w:numId w:val="10"/>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Staff of  the Dept of Public Health Dentistry with attainder, will be accompanying the students</w:t>
      </w:r>
    </w:p>
    <w:p w:rsidR="006B4D8B" w:rsidRPr="00885C1C" w:rsidRDefault="006B4D8B" w:rsidP="006B4D8B">
      <w:pPr>
        <w:pStyle w:val="ListParagraph"/>
        <w:numPr>
          <w:ilvl w:val="0"/>
          <w:numId w:val="10"/>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Before planning for the visit, all the  necessity information of the Blood Bank would be given to the students and also what we expect from the students  to learn after the visit.</w:t>
      </w:r>
    </w:p>
    <w:p w:rsidR="006B4D8B" w:rsidRPr="00885C1C" w:rsidRDefault="006B4D8B" w:rsidP="006B4D8B">
      <w:pPr>
        <w:spacing w:line="360" w:lineRule="auto"/>
        <w:rPr>
          <w:rFonts w:ascii="Times New Roman" w:hAnsi="Times New Roman" w:cs="Times New Roman"/>
          <w:bCs/>
          <w:sz w:val="24"/>
          <w:szCs w:val="24"/>
        </w:rPr>
      </w:pPr>
    </w:p>
    <w:p w:rsidR="006B4D8B" w:rsidRPr="00885C1C" w:rsidRDefault="006B4D8B" w:rsidP="006B4D8B">
      <w:pPr>
        <w:spacing w:line="360" w:lineRule="auto"/>
        <w:rPr>
          <w:rFonts w:ascii="Times New Roman" w:hAnsi="Times New Roman" w:cs="Times New Roman"/>
          <w:bCs/>
          <w:sz w:val="24"/>
          <w:szCs w:val="24"/>
        </w:rPr>
      </w:pPr>
      <w:r w:rsidRPr="00885C1C">
        <w:rPr>
          <w:rFonts w:ascii="Times New Roman" w:hAnsi="Times New Roman" w:cs="Times New Roman"/>
          <w:bCs/>
          <w:sz w:val="24"/>
          <w:szCs w:val="24"/>
        </w:rPr>
        <w:lastRenderedPageBreak/>
        <w:t>It is expected from the students to understand certain things which makes the purpose of the visit:</w:t>
      </w:r>
    </w:p>
    <w:p w:rsidR="00B7367F" w:rsidRDefault="00B7367F" w:rsidP="00EE6584">
      <w:pPr>
        <w:pStyle w:val="ListParagraph"/>
        <w:numPr>
          <w:ilvl w:val="0"/>
          <w:numId w:val="36"/>
        </w:numPr>
        <w:spacing w:line="360" w:lineRule="auto"/>
        <w:jc w:val="both"/>
        <w:rPr>
          <w:rFonts w:ascii="Times New Roman" w:hAnsi="Times New Roman" w:cs="Times New Roman"/>
          <w:bCs/>
          <w:sz w:val="24"/>
          <w:szCs w:val="24"/>
        </w:rPr>
        <w:sectPr w:rsidR="00B7367F" w:rsidSect="0025703C">
          <w:headerReference w:type="even" r:id="rId75"/>
          <w:headerReference w:type="default" r:id="rId76"/>
          <w:footerReference w:type="default" r:id="rId77"/>
          <w:headerReference w:type="first" r:id="rId78"/>
          <w:pgSz w:w="12240" w:h="15840"/>
          <w:pgMar w:top="990" w:right="630" w:bottom="1350" w:left="540" w:header="720" w:footer="720" w:gutter="0"/>
          <w:pgBorders>
            <w:left w:val="single" w:sz="4" w:space="4" w:color="auto"/>
            <w:right w:val="single" w:sz="4" w:space="4" w:color="auto"/>
          </w:pgBorders>
          <w:cols w:space="720"/>
          <w:titlePg/>
          <w:docGrid w:linePitch="360"/>
        </w:sectPr>
      </w:pP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lastRenderedPageBreak/>
        <w:t>Introduction to Blood Bank</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Divisions of Blood Bank</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Indications for Blood transfusion</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Blood Donation Procedure</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Process of collection of blood for transfusion</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Donor safety</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Types of donation</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Types of blood transfusion</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Screening</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Blood testing</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Blood group compatibility</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lastRenderedPageBreak/>
        <w:t>0btaining the blood</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Care of donor after blood donation</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Post-donation advice to donor</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Amount of blood transfusion</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Blood substitute</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Complication of blood transfusion to recipient</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Complication of blood transfusion to donor</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Blood storage, supply and demand</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Cost of blood at blood bank</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r w:rsidRPr="00B7367F">
        <w:rPr>
          <w:rFonts w:ascii="Times New Roman" w:hAnsi="Times New Roman" w:cs="Times New Roman"/>
          <w:bCs/>
          <w:sz w:val="24"/>
          <w:szCs w:val="24"/>
        </w:rPr>
        <w:t>Benefits and incentives of blood donation</w:t>
      </w:r>
    </w:p>
    <w:p w:rsidR="00B7367F" w:rsidRDefault="006B4D8B" w:rsidP="00EE6584">
      <w:pPr>
        <w:pStyle w:val="ListParagraph"/>
        <w:numPr>
          <w:ilvl w:val="0"/>
          <w:numId w:val="36"/>
        </w:numPr>
        <w:spacing w:line="360" w:lineRule="auto"/>
        <w:jc w:val="both"/>
        <w:rPr>
          <w:rFonts w:ascii="Times New Roman" w:hAnsi="Times New Roman" w:cs="Times New Roman"/>
          <w:bCs/>
          <w:sz w:val="24"/>
          <w:szCs w:val="24"/>
        </w:rPr>
        <w:sectPr w:rsidR="00B7367F" w:rsidSect="00B7367F">
          <w:type w:val="continuous"/>
          <w:pgSz w:w="12240" w:h="15840"/>
          <w:pgMar w:top="990" w:right="630" w:bottom="1350" w:left="540" w:header="720" w:footer="720" w:gutter="0"/>
          <w:pgBorders>
            <w:left w:val="single" w:sz="4" w:space="4" w:color="auto"/>
            <w:right w:val="single" w:sz="4" w:space="4" w:color="auto"/>
          </w:pgBorders>
          <w:cols w:num="2" w:sep="1" w:space="720"/>
          <w:docGrid w:linePitch="360"/>
        </w:sectPr>
      </w:pPr>
      <w:r w:rsidRPr="00B7367F">
        <w:rPr>
          <w:rFonts w:ascii="Times New Roman" w:hAnsi="Times New Roman" w:cs="Times New Roman"/>
          <w:bCs/>
          <w:sz w:val="24"/>
          <w:szCs w:val="24"/>
        </w:rPr>
        <w:t>Safety guidelines for transfusion</w:t>
      </w:r>
    </w:p>
    <w:p w:rsidR="006B4D8B" w:rsidRPr="00B7367F" w:rsidRDefault="006B4D8B" w:rsidP="00EE6584">
      <w:pPr>
        <w:pStyle w:val="ListParagraph"/>
        <w:numPr>
          <w:ilvl w:val="0"/>
          <w:numId w:val="36"/>
        </w:numPr>
        <w:spacing w:line="360" w:lineRule="auto"/>
        <w:jc w:val="both"/>
        <w:rPr>
          <w:rFonts w:ascii="Times New Roman" w:hAnsi="Times New Roman" w:cs="Times New Roman"/>
          <w:bCs/>
          <w:sz w:val="24"/>
          <w:szCs w:val="24"/>
        </w:rPr>
      </w:pPr>
    </w:p>
    <w:p w:rsidR="006B4D8B" w:rsidRPr="00885C1C" w:rsidRDefault="006B4D8B" w:rsidP="006B4D8B">
      <w:pPr>
        <w:spacing w:line="360" w:lineRule="auto"/>
        <w:rPr>
          <w:rFonts w:ascii="Times New Roman" w:hAnsi="Times New Roman" w:cs="Times New Roman"/>
          <w:bCs/>
          <w:sz w:val="24"/>
          <w:szCs w:val="24"/>
        </w:rPr>
      </w:pPr>
      <w:r w:rsidRPr="00885C1C">
        <w:rPr>
          <w:rFonts w:ascii="Times New Roman" w:hAnsi="Times New Roman" w:cs="Times New Roman"/>
          <w:bCs/>
          <w:sz w:val="24"/>
          <w:szCs w:val="24"/>
        </w:rPr>
        <w:t>After  the visit  the students are expected to make a document on the visit and submit to the Dept both in hard and soft copies</w:t>
      </w:r>
    </w:p>
    <w:p w:rsidR="006B4D8B" w:rsidRPr="003029F5" w:rsidRDefault="006B4D8B" w:rsidP="006B4D8B">
      <w:pPr>
        <w:spacing w:line="360" w:lineRule="auto"/>
        <w:rPr>
          <w:rFonts w:ascii="Times New Roman" w:hAnsi="Times New Roman" w:cs="Times New Roman"/>
          <w:b/>
          <w:sz w:val="28"/>
          <w:szCs w:val="24"/>
          <w:u w:val="single"/>
        </w:rPr>
      </w:pPr>
      <w:r w:rsidRPr="003029F5">
        <w:rPr>
          <w:rFonts w:ascii="Times New Roman" w:hAnsi="Times New Roman" w:cs="Times New Roman"/>
          <w:b/>
          <w:sz w:val="28"/>
          <w:szCs w:val="24"/>
          <w:u w:val="single"/>
        </w:rPr>
        <w:t>VISIT REPORT</w:t>
      </w:r>
    </w:p>
    <w:p w:rsidR="006B4D8B" w:rsidRPr="00885C1C" w:rsidRDefault="006B4D8B" w:rsidP="006B4D8B">
      <w:pPr>
        <w:spacing w:line="360" w:lineRule="auto"/>
        <w:rPr>
          <w:rFonts w:ascii="Times New Roman" w:hAnsi="Times New Roman" w:cs="Times New Roman"/>
          <w:bCs/>
          <w:sz w:val="28"/>
          <w:szCs w:val="24"/>
        </w:rPr>
      </w:pPr>
      <w:r w:rsidRPr="00885C1C">
        <w:rPr>
          <w:rFonts w:ascii="Times New Roman" w:hAnsi="Times New Roman" w:cs="Times New Roman"/>
          <w:bCs/>
          <w:sz w:val="28"/>
          <w:szCs w:val="24"/>
        </w:rPr>
        <w:t>Date of the visit:</w:t>
      </w:r>
    </w:p>
    <w:p w:rsidR="006B4D8B" w:rsidRPr="00885C1C" w:rsidRDefault="006B4D8B" w:rsidP="006B4D8B">
      <w:pPr>
        <w:spacing w:line="360" w:lineRule="auto"/>
        <w:rPr>
          <w:rFonts w:ascii="Times New Roman" w:hAnsi="Times New Roman" w:cs="Times New Roman"/>
          <w:bCs/>
          <w:sz w:val="28"/>
          <w:szCs w:val="24"/>
        </w:rPr>
      </w:pPr>
      <w:r w:rsidRPr="00885C1C">
        <w:rPr>
          <w:rFonts w:ascii="Times New Roman" w:hAnsi="Times New Roman" w:cs="Times New Roman"/>
          <w:bCs/>
          <w:sz w:val="28"/>
          <w:szCs w:val="24"/>
        </w:rPr>
        <w:t>Name of the Blood Bank:</w:t>
      </w:r>
    </w:p>
    <w:p w:rsidR="006B4D8B" w:rsidRPr="00885C1C" w:rsidRDefault="006B4D8B" w:rsidP="006B4D8B">
      <w:pPr>
        <w:spacing w:line="360" w:lineRule="auto"/>
        <w:rPr>
          <w:rFonts w:ascii="Times New Roman" w:hAnsi="Times New Roman" w:cs="Times New Roman"/>
          <w:bCs/>
          <w:sz w:val="28"/>
          <w:szCs w:val="24"/>
        </w:rPr>
      </w:pPr>
      <w:r w:rsidRPr="00885C1C">
        <w:rPr>
          <w:rFonts w:ascii="Times New Roman" w:hAnsi="Times New Roman" w:cs="Times New Roman"/>
          <w:bCs/>
          <w:sz w:val="28"/>
          <w:szCs w:val="24"/>
        </w:rPr>
        <w:t>Staff  Name:</w:t>
      </w:r>
    </w:p>
    <w:p w:rsidR="006B4D8B" w:rsidRPr="00885C1C" w:rsidRDefault="006B4D8B" w:rsidP="006B4D8B">
      <w:pPr>
        <w:spacing w:line="360" w:lineRule="auto"/>
        <w:rPr>
          <w:rFonts w:ascii="Times New Roman" w:hAnsi="Times New Roman" w:cs="Times New Roman"/>
          <w:bCs/>
          <w:sz w:val="28"/>
          <w:szCs w:val="24"/>
        </w:rPr>
      </w:pPr>
      <w:r w:rsidRPr="00885C1C">
        <w:rPr>
          <w:rFonts w:ascii="Times New Roman" w:hAnsi="Times New Roman" w:cs="Times New Roman"/>
          <w:bCs/>
          <w:sz w:val="28"/>
          <w:szCs w:val="24"/>
        </w:rPr>
        <w:t>Number of students visited( attendance copy visited)</w:t>
      </w:r>
    </w:p>
    <w:p w:rsidR="00B7367F" w:rsidRDefault="00B7367F" w:rsidP="006B4D8B">
      <w:pPr>
        <w:spacing w:line="360" w:lineRule="auto"/>
        <w:ind w:right="-46"/>
        <w:jc w:val="center"/>
        <w:rPr>
          <w:rFonts w:ascii="Times New Roman" w:hAnsi="Times New Roman" w:cs="Times New Roman"/>
          <w:b/>
          <w:bCs/>
          <w:sz w:val="28"/>
          <w:szCs w:val="24"/>
          <w:u w:val="single"/>
        </w:rPr>
      </w:pPr>
    </w:p>
    <w:p w:rsidR="00B7367F" w:rsidRDefault="00B7367F" w:rsidP="006B4D8B">
      <w:pPr>
        <w:spacing w:line="360" w:lineRule="auto"/>
        <w:ind w:right="-46"/>
        <w:jc w:val="center"/>
        <w:rPr>
          <w:rFonts w:ascii="Times New Roman" w:hAnsi="Times New Roman" w:cs="Times New Roman"/>
          <w:b/>
          <w:bCs/>
          <w:sz w:val="28"/>
          <w:szCs w:val="24"/>
          <w:u w:val="single"/>
        </w:rPr>
      </w:pPr>
    </w:p>
    <w:p w:rsidR="00B7367F" w:rsidRDefault="00B7367F" w:rsidP="006B4D8B">
      <w:pPr>
        <w:spacing w:line="360" w:lineRule="auto"/>
        <w:ind w:right="-46"/>
        <w:jc w:val="center"/>
        <w:rPr>
          <w:rFonts w:ascii="Times New Roman" w:hAnsi="Times New Roman" w:cs="Times New Roman"/>
          <w:b/>
          <w:bCs/>
          <w:sz w:val="28"/>
          <w:szCs w:val="24"/>
          <w:u w:val="single"/>
        </w:rPr>
      </w:pPr>
    </w:p>
    <w:p w:rsidR="006B4D8B" w:rsidRPr="00885C1C" w:rsidRDefault="006B4D8B" w:rsidP="006B4D8B">
      <w:pPr>
        <w:spacing w:line="360" w:lineRule="auto"/>
        <w:ind w:right="-46"/>
        <w:jc w:val="center"/>
        <w:rPr>
          <w:rFonts w:ascii="Times New Roman" w:hAnsi="Times New Roman" w:cs="Times New Roman"/>
          <w:b/>
          <w:bCs/>
          <w:sz w:val="28"/>
          <w:szCs w:val="24"/>
        </w:rPr>
      </w:pPr>
      <w:r w:rsidRPr="00885C1C">
        <w:rPr>
          <w:rFonts w:ascii="Times New Roman" w:hAnsi="Times New Roman" w:cs="Times New Roman"/>
          <w:b/>
          <w:bCs/>
          <w:sz w:val="28"/>
          <w:szCs w:val="24"/>
          <w:u w:val="single"/>
        </w:rPr>
        <w:lastRenderedPageBreak/>
        <w:t>MILK DIARY</w:t>
      </w:r>
    </w:p>
    <w:p w:rsidR="006B4D8B" w:rsidRPr="00885C1C" w:rsidRDefault="006B4D8B" w:rsidP="00B7367F">
      <w:pPr>
        <w:spacing w:line="360" w:lineRule="auto"/>
        <w:ind w:right="-46"/>
        <w:jc w:val="both"/>
        <w:rPr>
          <w:rFonts w:ascii="Times New Roman" w:hAnsi="Times New Roman" w:cs="Times New Roman"/>
          <w:bCs/>
          <w:sz w:val="24"/>
          <w:szCs w:val="24"/>
        </w:rPr>
      </w:pPr>
      <w:r w:rsidRPr="00885C1C">
        <w:rPr>
          <w:rFonts w:ascii="Times New Roman" w:hAnsi="Times New Roman" w:cs="Times New Roman"/>
          <w:bCs/>
          <w:sz w:val="24"/>
          <w:szCs w:val="24"/>
        </w:rPr>
        <w:t>Milk may be defined as the whole, fresh, clean lactal secretion obtained by the complete milking of one or more healthy milch animals, excluding that obtained within 15 days before or 5 days after calving or such periods as may be necessary to render milk practically colostrums free and containing the minimum prescribed percentage of milk fat and milk-solids- not -fat. In India, the milk turn "milk", when unqualified, refers to cowl buffalo milk, or a combination of the two.</w:t>
      </w:r>
    </w:p>
    <w:p w:rsidR="006B4D8B" w:rsidRPr="00885C1C" w:rsidRDefault="006B4D8B" w:rsidP="00B7367F">
      <w:pPr>
        <w:spacing w:line="360" w:lineRule="auto"/>
        <w:ind w:right="-46"/>
        <w:jc w:val="both"/>
        <w:rPr>
          <w:rFonts w:ascii="Times New Roman" w:hAnsi="Times New Roman" w:cs="Times New Roman"/>
          <w:bCs/>
          <w:sz w:val="24"/>
          <w:szCs w:val="24"/>
        </w:rPr>
      </w:pPr>
      <w:r w:rsidRPr="00885C1C">
        <w:rPr>
          <w:rFonts w:ascii="Times New Roman" w:hAnsi="Times New Roman" w:cs="Times New Roman"/>
          <w:bCs/>
          <w:sz w:val="24"/>
          <w:szCs w:val="24"/>
        </w:rPr>
        <w:t>Milk is nature's ideal food for infants and growing children in our country, except in rare cases of lactose intolerance. The important place milk occupies in our diet has been recognized since Vedic times, and all modem research has only supported and reinforced this view. In fact, milk is considered now not only desirable but essential from the time the child is born. The body is recommended to be breast fed until it is weaned and there after given cow/ buffalo/ goat/ sheep or similar domesticated mammal's milk till he or she reaches 12 years of age.</w:t>
      </w:r>
    </w:p>
    <w:p w:rsidR="006B4D8B" w:rsidRPr="00885C1C" w:rsidRDefault="006B4D8B" w:rsidP="00B7367F">
      <w:pPr>
        <w:spacing w:line="360" w:lineRule="auto"/>
        <w:ind w:right="-46"/>
        <w:jc w:val="both"/>
        <w:rPr>
          <w:rFonts w:ascii="Times New Roman" w:hAnsi="Times New Roman" w:cs="Times New Roman"/>
          <w:bCs/>
          <w:sz w:val="24"/>
          <w:szCs w:val="24"/>
        </w:rPr>
      </w:pPr>
      <w:r w:rsidRPr="00885C1C">
        <w:rPr>
          <w:rFonts w:ascii="Times New Roman" w:hAnsi="Times New Roman" w:cs="Times New Roman"/>
          <w:bCs/>
          <w:sz w:val="24"/>
          <w:szCs w:val="24"/>
        </w:rPr>
        <w:t>National Institute of Nutrition has recommended a minimum of 300 grams daily intake of milk for children between 1-3 years of age and 250 grams for those between 10-12 years, if they are vegetarians, and 250 grams and 200 grams for the same age group of non vegetarian children. In our country, most such adults consume milk only as whiteners or tea and coffee, some dahi or butter milk.</w:t>
      </w:r>
    </w:p>
    <w:p w:rsidR="006B4D8B" w:rsidRPr="00885C1C" w:rsidRDefault="006B4D8B" w:rsidP="00B7367F">
      <w:pPr>
        <w:autoSpaceDE w:val="0"/>
        <w:autoSpaceDN w:val="0"/>
        <w:adjustRightInd w:val="0"/>
        <w:spacing w:after="0" w:line="360" w:lineRule="auto"/>
        <w:jc w:val="both"/>
        <w:rPr>
          <w:rFonts w:ascii="Times New Roman" w:hAnsi="Times New Roman" w:cs="Times New Roman"/>
          <w:bCs/>
          <w:sz w:val="24"/>
          <w:szCs w:val="24"/>
        </w:rPr>
      </w:pPr>
      <w:r w:rsidRPr="00885C1C">
        <w:rPr>
          <w:rFonts w:ascii="Times New Roman" w:hAnsi="Times New Roman" w:cs="Times New Roman"/>
          <w:bCs/>
          <w:color w:val="010100"/>
          <w:sz w:val="24"/>
          <w:szCs w:val="24"/>
        </w:rPr>
        <w:t>The dair</w:t>
      </w:r>
      <w:r w:rsidRPr="00885C1C">
        <w:rPr>
          <w:rFonts w:ascii="Times New Roman" w:hAnsi="Times New Roman" w:cs="Times New Roman"/>
          <w:bCs/>
          <w:color w:val="24261B"/>
          <w:sz w:val="24"/>
          <w:szCs w:val="24"/>
        </w:rPr>
        <w:t xml:space="preserve">y </w:t>
      </w:r>
      <w:r w:rsidRPr="00885C1C">
        <w:rPr>
          <w:rFonts w:ascii="Times New Roman" w:hAnsi="Times New Roman" w:cs="Times New Roman"/>
          <w:bCs/>
          <w:color w:val="010100"/>
          <w:sz w:val="24"/>
          <w:szCs w:val="24"/>
        </w:rPr>
        <w:t>co-operatives were established under the three tier structure with the village level dairy cooperatives forming the base le</w:t>
      </w:r>
      <w:r w:rsidRPr="00885C1C">
        <w:rPr>
          <w:rFonts w:ascii="Times New Roman" w:hAnsi="Times New Roman" w:cs="Times New Roman"/>
          <w:bCs/>
          <w:color w:val="24261B"/>
          <w:sz w:val="24"/>
          <w:szCs w:val="24"/>
        </w:rPr>
        <w:t>v</w:t>
      </w:r>
      <w:r w:rsidRPr="00885C1C">
        <w:rPr>
          <w:rFonts w:ascii="Times New Roman" w:hAnsi="Times New Roman" w:cs="Times New Roman"/>
          <w:bCs/>
          <w:color w:val="010100"/>
          <w:sz w:val="24"/>
          <w:szCs w:val="24"/>
        </w:rPr>
        <w:t>el</w:t>
      </w:r>
      <w:r w:rsidRPr="00885C1C">
        <w:rPr>
          <w:rFonts w:ascii="Times New Roman" w:hAnsi="Times New Roman" w:cs="Times New Roman"/>
          <w:bCs/>
          <w:color w:val="000000"/>
          <w:sz w:val="24"/>
          <w:szCs w:val="24"/>
        </w:rPr>
        <w:t xml:space="preserve">. </w:t>
      </w:r>
      <w:r w:rsidRPr="00885C1C">
        <w:rPr>
          <w:rFonts w:ascii="Times New Roman" w:hAnsi="Times New Roman" w:cs="Times New Roman"/>
          <w:bCs/>
          <w:color w:val="010100"/>
          <w:sz w:val="24"/>
          <w:szCs w:val="24"/>
        </w:rPr>
        <w:t xml:space="preserve">The district level milk unions at the middle level are responsible to take care of the procurement, processing and marketing of milk </w:t>
      </w:r>
    </w:p>
    <w:p w:rsidR="00B7367F" w:rsidRDefault="00B7367F" w:rsidP="006B4D8B">
      <w:pPr>
        <w:spacing w:line="360" w:lineRule="auto"/>
        <w:rPr>
          <w:rFonts w:ascii="Times New Roman" w:hAnsi="Times New Roman" w:cs="Times New Roman"/>
          <w:bCs/>
          <w:sz w:val="24"/>
          <w:szCs w:val="24"/>
        </w:rPr>
      </w:pPr>
    </w:p>
    <w:p w:rsidR="006B4D8B" w:rsidRPr="00885C1C" w:rsidRDefault="006B4D8B" w:rsidP="006B4D8B">
      <w:pPr>
        <w:spacing w:line="360" w:lineRule="auto"/>
        <w:rPr>
          <w:rFonts w:ascii="Times New Roman" w:hAnsi="Times New Roman" w:cs="Times New Roman"/>
          <w:bCs/>
          <w:sz w:val="24"/>
          <w:szCs w:val="24"/>
        </w:rPr>
      </w:pPr>
      <w:r w:rsidRPr="00885C1C">
        <w:rPr>
          <w:rFonts w:ascii="Times New Roman" w:hAnsi="Times New Roman" w:cs="Times New Roman"/>
          <w:bCs/>
          <w:sz w:val="24"/>
          <w:szCs w:val="24"/>
        </w:rPr>
        <w:t>So as for the University Curriculum Students were expected to know the production and different process involved in processing of milk</w:t>
      </w:r>
    </w:p>
    <w:p w:rsidR="006B4D8B" w:rsidRPr="003029F5" w:rsidRDefault="006B4D8B" w:rsidP="006B4D8B">
      <w:pPr>
        <w:spacing w:line="360" w:lineRule="auto"/>
        <w:rPr>
          <w:rFonts w:ascii="Times New Roman" w:hAnsi="Times New Roman" w:cs="Times New Roman"/>
          <w:b/>
          <w:sz w:val="24"/>
          <w:szCs w:val="24"/>
        </w:rPr>
      </w:pPr>
      <w:r w:rsidRPr="003029F5">
        <w:rPr>
          <w:rFonts w:ascii="Times New Roman" w:hAnsi="Times New Roman" w:cs="Times New Roman"/>
          <w:b/>
          <w:sz w:val="24"/>
          <w:szCs w:val="24"/>
        </w:rPr>
        <w:t>Protocol to be followed:</w:t>
      </w:r>
    </w:p>
    <w:p w:rsidR="006B4D8B" w:rsidRPr="00885C1C" w:rsidRDefault="006B4D8B" w:rsidP="00EE6584">
      <w:pPr>
        <w:pStyle w:val="ListParagraph"/>
        <w:numPr>
          <w:ilvl w:val="0"/>
          <w:numId w:val="37"/>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Milk Diary is selected for the purpose of Visit</w:t>
      </w:r>
    </w:p>
    <w:p w:rsidR="006B4D8B" w:rsidRPr="00885C1C" w:rsidRDefault="006B4D8B" w:rsidP="00EE6584">
      <w:pPr>
        <w:pStyle w:val="ListParagraph"/>
        <w:numPr>
          <w:ilvl w:val="0"/>
          <w:numId w:val="37"/>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 xml:space="preserve">Permission has been taken from the concerned staff of  the Milk Diary for visit, </w:t>
      </w:r>
    </w:p>
    <w:p w:rsidR="006B4D8B" w:rsidRPr="00885C1C" w:rsidRDefault="006B4D8B" w:rsidP="00EE6584">
      <w:pPr>
        <w:pStyle w:val="ListParagraph"/>
        <w:numPr>
          <w:ilvl w:val="0"/>
          <w:numId w:val="37"/>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Date and timing will be decided</w:t>
      </w:r>
    </w:p>
    <w:p w:rsidR="006B4D8B" w:rsidRPr="00885C1C" w:rsidRDefault="006B4D8B" w:rsidP="00EE6584">
      <w:pPr>
        <w:pStyle w:val="ListParagraph"/>
        <w:numPr>
          <w:ilvl w:val="0"/>
          <w:numId w:val="37"/>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Permission has been taken from the Head of the institution to take students to visit</w:t>
      </w:r>
    </w:p>
    <w:p w:rsidR="006B4D8B" w:rsidRPr="00885C1C" w:rsidRDefault="006B4D8B" w:rsidP="00EE6584">
      <w:pPr>
        <w:pStyle w:val="ListParagraph"/>
        <w:numPr>
          <w:ilvl w:val="0"/>
          <w:numId w:val="37"/>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lastRenderedPageBreak/>
        <w:t>Vehicle arrangement has been done for student.</w:t>
      </w:r>
    </w:p>
    <w:p w:rsidR="006B4D8B" w:rsidRPr="00885C1C" w:rsidRDefault="006B4D8B" w:rsidP="00EE6584">
      <w:pPr>
        <w:pStyle w:val="ListParagraph"/>
        <w:numPr>
          <w:ilvl w:val="0"/>
          <w:numId w:val="37"/>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Staff of  the Dept of Public Health Dentistry with attainder, will be accompanying the students</w:t>
      </w:r>
    </w:p>
    <w:p w:rsidR="006B4D8B" w:rsidRPr="00885C1C" w:rsidRDefault="006B4D8B" w:rsidP="00EE6584">
      <w:pPr>
        <w:pStyle w:val="ListParagraph"/>
        <w:numPr>
          <w:ilvl w:val="0"/>
          <w:numId w:val="37"/>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Before planning for the visit, all the  necessity information of the Milk Diary would be given to the students and also what we expect from the students  to learn after the visit</w:t>
      </w:r>
    </w:p>
    <w:p w:rsidR="006B4D8B" w:rsidRPr="00885C1C" w:rsidRDefault="006B4D8B" w:rsidP="006B4D8B">
      <w:pPr>
        <w:spacing w:line="360" w:lineRule="auto"/>
        <w:rPr>
          <w:rFonts w:ascii="Times New Roman" w:hAnsi="Times New Roman" w:cs="Times New Roman"/>
          <w:bCs/>
          <w:sz w:val="24"/>
          <w:szCs w:val="24"/>
        </w:rPr>
      </w:pPr>
      <w:r w:rsidRPr="00885C1C">
        <w:rPr>
          <w:rFonts w:ascii="Times New Roman" w:hAnsi="Times New Roman" w:cs="Times New Roman"/>
          <w:bCs/>
          <w:sz w:val="24"/>
          <w:szCs w:val="24"/>
        </w:rPr>
        <w:t>It is expected from the students to understand certain things which makes the purpose of the visit useful to them:</w:t>
      </w:r>
    </w:p>
    <w:p w:rsidR="006B4D8B" w:rsidRPr="003029F5" w:rsidRDefault="006B4D8B" w:rsidP="00EE6584">
      <w:pPr>
        <w:pStyle w:val="ListParagraph"/>
        <w:numPr>
          <w:ilvl w:val="0"/>
          <w:numId w:val="38"/>
        </w:numPr>
        <w:spacing w:after="0" w:line="360" w:lineRule="auto"/>
        <w:contextualSpacing w:val="0"/>
        <w:rPr>
          <w:rFonts w:ascii="Times New Roman" w:hAnsi="Times New Roman" w:cs="Times New Roman"/>
          <w:bCs/>
          <w:sz w:val="24"/>
          <w:szCs w:val="24"/>
        </w:rPr>
      </w:pPr>
      <w:r w:rsidRPr="003029F5">
        <w:rPr>
          <w:rFonts w:ascii="Times New Roman" w:hAnsi="Times New Roman" w:cs="Times New Roman"/>
          <w:bCs/>
          <w:sz w:val="24"/>
          <w:szCs w:val="24"/>
        </w:rPr>
        <w:t>Chemical composition of milk</w:t>
      </w:r>
    </w:p>
    <w:p w:rsidR="006B4D8B" w:rsidRPr="003029F5" w:rsidRDefault="006B4D8B" w:rsidP="00EE6584">
      <w:pPr>
        <w:pStyle w:val="ListParagraph"/>
        <w:numPr>
          <w:ilvl w:val="0"/>
          <w:numId w:val="38"/>
        </w:numPr>
        <w:spacing w:after="0" w:line="360" w:lineRule="auto"/>
        <w:contextualSpacing w:val="0"/>
        <w:rPr>
          <w:rFonts w:ascii="Times New Roman" w:hAnsi="Times New Roman" w:cs="Times New Roman"/>
          <w:bCs/>
          <w:sz w:val="24"/>
          <w:szCs w:val="24"/>
        </w:rPr>
      </w:pPr>
      <w:r w:rsidRPr="003029F5">
        <w:rPr>
          <w:rFonts w:ascii="Times New Roman" w:hAnsi="Times New Roman" w:cs="Times New Roman"/>
          <w:bCs/>
          <w:sz w:val="24"/>
          <w:szCs w:val="24"/>
        </w:rPr>
        <w:t>Food and nutritive value of milk</w:t>
      </w:r>
    </w:p>
    <w:p w:rsidR="006B4D8B" w:rsidRPr="003029F5" w:rsidRDefault="006B4D8B" w:rsidP="00EE6584">
      <w:pPr>
        <w:pStyle w:val="ListParagraph"/>
        <w:numPr>
          <w:ilvl w:val="0"/>
          <w:numId w:val="38"/>
        </w:numPr>
        <w:spacing w:after="0" w:line="360" w:lineRule="auto"/>
        <w:contextualSpacing w:val="0"/>
        <w:rPr>
          <w:rFonts w:ascii="Times New Roman" w:hAnsi="Times New Roman" w:cs="Times New Roman"/>
          <w:bCs/>
          <w:sz w:val="24"/>
          <w:szCs w:val="24"/>
        </w:rPr>
      </w:pPr>
      <w:r w:rsidRPr="003029F5">
        <w:rPr>
          <w:rFonts w:ascii="Times New Roman" w:hAnsi="Times New Roman" w:cs="Times New Roman"/>
          <w:bCs/>
          <w:sz w:val="24"/>
          <w:szCs w:val="24"/>
        </w:rPr>
        <w:t>Types of  milk</w:t>
      </w:r>
    </w:p>
    <w:p w:rsidR="006B4D8B" w:rsidRPr="003029F5" w:rsidRDefault="006B4D8B" w:rsidP="00EE6584">
      <w:pPr>
        <w:pStyle w:val="ListParagraph"/>
        <w:numPr>
          <w:ilvl w:val="0"/>
          <w:numId w:val="38"/>
        </w:numPr>
        <w:spacing w:after="0" w:line="360" w:lineRule="auto"/>
        <w:contextualSpacing w:val="0"/>
        <w:rPr>
          <w:rFonts w:ascii="Times New Roman" w:hAnsi="Times New Roman" w:cs="Times New Roman"/>
          <w:bCs/>
          <w:sz w:val="24"/>
          <w:szCs w:val="24"/>
        </w:rPr>
      </w:pPr>
      <w:r w:rsidRPr="003029F5">
        <w:rPr>
          <w:rFonts w:ascii="Times New Roman" w:hAnsi="Times New Roman" w:cs="Times New Roman"/>
          <w:bCs/>
          <w:sz w:val="24"/>
          <w:szCs w:val="24"/>
        </w:rPr>
        <w:t>Collection and processing of milk</w:t>
      </w:r>
    </w:p>
    <w:p w:rsidR="006B4D8B" w:rsidRPr="003029F5" w:rsidRDefault="006B4D8B" w:rsidP="00EE6584">
      <w:pPr>
        <w:pStyle w:val="ListParagraph"/>
        <w:numPr>
          <w:ilvl w:val="0"/>
          <w:numId w:val="38"/>
        </w:numPr>
        <w:spacing w:after="0" w:line="360" w:lineRule="auto"/>
        <w:ind w:right="-46"/>
        <w:contextualSpacing w:val="0"/>
        <w:jc w:val="both"/>
        <w:rPr>
          <w:rFonts w:ascii="Times New Roman" w:hAnsi="Times New Roman" w:cs="Times New Roman"/>
          <w:bCs/>
          <w:sz w:val="24"/>
          <w:szCs w:val="24"/>
        </w:rPr>
      </w:pPr>
      <w:r w:rsidRPr="003029F5">
        <w:rPr>
          <w:rFonts w:ascii="Times New Roman" w:hAnsi="Times New Roman" w:cs="Times New Roman"/>
          <w:bCs/>
          <w:sz w:val="24"/>
          <w:szCs w:val="24"/>
        </w:rPr>
        <w:t>Stages of milk testing</w:t>
      </w:r>
    </w:p>
    <w:p w:rsidR="006B4D8B" w:rsidRPr="003029F5" w:rsidRDefault="006B4D8B" w:rsidP="00EE6584">
      <w:pPr>
        <w:pStyle w:val="ListParagraph"/>
        <w:numPr>
          <w:ilvl w:val="0"/>
          <w:numId w:val="38"/>
        </w:numPr>
        <w:spacing w:after="0" w:line="360" w:lineRule="auto"/>
        <w:ind w:right="-46"/>
        <w:contextualSpacing w:val="0"/>
        <w:jc w:val="both"/>
        <w:rPr>
          <w:rFonts w:ascii="Times New Roman" w:hAnsi="Times New Roman" w:cs="Times New Roman"/>
          <w:bCs/>
          <w:sz w:val="24"/>
          <w:szCs w:val="24"/>
        </w:rPr>
      </w:pPr>
      <w:r w:rsidRPr="003029F5">
        <w:rPr>
          <w:rFonts w:ascii="Times New Roman" w:hAnsi="Times New Roman" w:cs="Times New Roman"/>
          <w:bCs/>
          <w:sz w:val="24"/>
          <w:szCs w:val="24"/>
        </w:rPr>
        <w:t>Lab processing of milk</w:t>
      </w:r>
    </w:p>
    <w:p w:rsidR="006B4D8B" w:rsidRPr="003029F5" w:rsidRDefault="006B4D8B" w:rsidP="00EE6584">
      <w:pPr>
        <w:pStyle w:val="ListParagraph"/>
        <w:numPr>
          <w:ilvl w:val="0"/>
          <w:numId w:val="38"/>
        </w:numPr>
        <w:spacing w:after="0" w:line="360" w:lineRule="auto"/>
        <w:ind w:right="-46"/>
        <w:contextualSpacing w:val="0"/>
        <w:jc w:val="both"/>
        <w:rPr>
          <w:rFonts w:ascii="Times New Roman" w:hAnsi="Times New Roman" w:cs="Times New Roman"/>
          <w:bCs/>
          <w:sz w:val="24"/>
          <w:szCs w:val="24"/>
        </w:rPr>
      </w:pPr>
      <w:r w:rsidRPr="003029F5">
        <w:rPr>
          <w:rFonts w:ascii="Times New Roman" w:hAnsi="Times New Roman" w:cs="Times New Roman"/>
          <w:bCs/>
          <w:sz w:val="24"/>
          <w:szCs w:val="24"/>
        </w:rPr>
        <w:t>Clarification and cream separation</w:t>
      </w:r>
    </w:p>
    <w:p w:rsidR="006B4D8B" w:rsidRPr="003029F5" w:rsidRDefault="006B4D8B" w:rsidP="00EE6584">
      <w:pPr>
        <w:pStyle w:val="ListParagraph"/>
        <w:numPr>
          <w:ilvl w:val="0"/>
          <w:numId w:val="38"/>
        </w:numPr>
        <w:spacing w:after="0" w:line="360" w:lineRule="auto"/>
        <w:ind w:right="-46"/>
        <w:contextualSpacing w:val="0"/>
        <w:jc w:val="both"/>
        <w:rPr>
          <w:rFonts w:ascii="Times New Roman" w:hAnsi="Times New Roman" w:cs="Times New Roman"/>
          <w:bCs/>
          <w:sz w:val="24"/>
          <w:szCs w:val="24"/>
        </w:rPr>
      </w:pPr>
      <w:r w:rsidRPr="003029F5">
        <w:rPr>
          <w:rFonts w:ascii="Times New Roman" w:hAnsi="Times New Roman" w:cs="Times New Roman"/>
          <w:bCs/>
          <w:sz w:val="24"/>
          <w:szCs w:val="24"/>
        </w:rPr>
        <w:t>Pasteurization</w:t>
      </w:r>
    </w:p>
    <w:p w:rsidR="006B4D8B" w:rsidRPr="003029F5" w:rsidRDefault="006B4D8B" w:rsidP="00EE6584">
      <w:pPr>
        <w:pStyle w:val="ListParagraph"/>
        <w:numPr>
          <w:ilvl w:val="0"/>
          <w:numId w:val="38"/>
        </w:numPr>
        <w:spacing w:after="0" w:line="360" w:lineRule="auto"/>
        <w:ind w:right="-46"/>
        <w:contextualSpacing w:val="0"/>
        <w:jc w:val="both"/>
        <w:rPr>
          <w:rFonts w:ascii="Times New Roman" w:hAnsi="Times New Roman" w:cs="Times New Roman"/>
          <w:bCs/>
          <w:sz w:val="24"/>
          <w:szCs w:val="24"/>
        </w:rPr>
      </w:pPr>
      <w:r w:rsidRPr="003029F5">
        <w:rPr>
          <w:rFonts w:ascii="Times New Roman" w:hAnsi="Times New Roman" w:cs="Times New Roman"/>
          <w:bCs/>
          <w:sz w:val="24"/>
          <w:szCs w:val="24"/>
        </w:rPr>
        <w:t>Homogenization of milk</w:t>
      </w:r>
    </w:p>
    <w:p w:rsidR="006B4D8B" w:rsidRPr="003029F5" w:rsidRDefault="006B4D8B" w:rsidP="00EE6584">
      <w:pPr>
        <w:pStyle w:val="ListParagraph"/>
        <w:numPr>
          <w:ilvl w:val="0"/>
          <w:numId w:val="38"/>
        </w:numPr>
        <w:spacing w:after="0" w:line="360" w:lineRule="auto"/>
        <w:ind w:right="-46"/>
        <w:contextualSpacing w:val="0"/>
        <w:jc w:val="both"/>
        <w:rPr>
          <w:rFonts w:ascii="Times New Roman" w:hAnsi="Times New Roman" w:cs="Times New Roman"/>
          <w:bCs/>
          <w:sz w:val="24"/>
          <w:szCs w:val="24"/>
        </w:rPr>
      </w:pPr>
      <w:r w:rsidRPr="003029F5">
        <w:rPr>
          <w:rFonts w:ascii="Times New Roman" w:hAnsi="Times New Roman" w:cs="Times New Roman"/>
          <w:bCs/>
          <w:sz w:val="24"/>
          <w:szCs w:val="24"/>
        </w:rPr>
        <w:t>Evaporation and dehydration</w:t>
      </w:r>
    </w:p>
    <w:p w:rsidR="006B4D8B" w:rsidRPr="003029F5" w:rsidRDefault="006B4D8B" w:rsidP="00EE6584">
      <w:pPr>
        <w:pStyle w:val="ListParagraph"/>
        <w:numPr>
          <w:ilvl w:val="0"/>
          <w:numId w:val="38"/>
        </w:numPr>
        <w:spacing w:after="0" w:line="360" w:lineRule="auto"/>
        <w:ind w:right="-46"/>
        <w:contextualSpacing w:val="0"/>
        <w:jc w:val="both"/>
        <w:rPr>
          <w:rFonts w:ascii="Times New Roman" w:hAnsi="Times New Roman" w:cs="Times New Roman"/>
          <w:bCs/>
          <w:sz w:val="24"/>
          <w:szCs w:val="24"/>
        </w:rPr>
      </w:pPr>
      <w:r w:rsidRPr="003029F5">
        <w:rPr>
          <w:rFonts w:ascii="Times New Roman" w:hAnsi="Times New Roman" w:cs="Times New Roman"/>
          <w:bCs/>
          <w:sz w:val="24"/>
          <w:szCs w:val="24"/>
        </w:rPr>
        <w:t>Packing</w:t>
      </w:r>
    </w:p>
    <w:p w:rsidR="006B4D8B" w:rsidRPr="003029F5" w:rsidRDefault="006B4D8B" w:rsidP="00EE6584">
      <w:pPr>
        <w:pStyle w:val="ListParagraph"/>
        <w:numPr>
          <w:ilvl w:val="0"/>
          <w:numId w:val="38"/>
        </w:numPr>
        <w:spacing w:after="0" w:line="360" w:lineRule="auto"/>
        <w:ind w:right="-46"/>
        <w:contextualSpacing w:val="0"/>
        <w:jc w:val="both"/>
        <w:rPr>
          <w:rFonts w:ascii="Times New Roman" w:hAnsi="Times New Roman" w:cs="Times New Roman"/>
          <w:bCs/>
          <w:sz w:val="24"/>
          <w:szCs w:val="24"/>
        </w:rPr>
      </w:pPr>
      <w:r w:rsidRPr="003029F5">
        <w:rPr>
          <w:rFonts w:ascii="Times New Roman" w:hAnsi="Times New Roman" w:cs="Times New Roman"/>
          <w:bCs/>
          <w:sz w:val="24"/>
          <w:szCs w:val="24"/>
        </w:rPr>
        <w:t>Milk adulteration</w:t>
      </w:r>
    </w:p>
    <w:p w:rsidR="006B4D8B" w:rsidRPr="003029F5" w:rsidRDefault="006B4D8B" w:rsidP="00EE6584">
      <w:pPr>
        <w:pStyle w:val="ListParagraph"/>
        <w:numPr>
          <w:ilvl w:val="0"/>
          <w:numId w:val="38"/>
        </w:numPr>
        <w:spacing w:after="0" w:line="360" w:lineRule="auto"/>
        <w:ind w:right="-46"/>
        <w:contextualSpacing w:val="0"/>
        <w:jc w:val="both"/>
        <w:rPr>
          <w:rFonts w:ascii="Times New Roman" w:hAnsi="Times New Roman" w:cs="Times New Roman"/>
          <w:bCs/>
          <w:sz w:val="24"/>
          <w:szCs w:val="24"/>
        </w:rPr>
      </w:pPr>
      <w:r w:rsidRPr="003029F5">
        <w:rPr>
          <w:rFonts w:ascii="Times New Roman" w:hAnsi="Times New Roman" w:cs="Times New Roman"/>
          <w:bCs/>
          <w:sz w:val="24"/>
          <w:szCs w:val="24"/>
        </w:rPr>
        <w:t xml:space="preserve">Milk borne diseases </w:t>
      </w:r>
    </w:p>
    <w:p w:rsidR="006B4D8B" w:rsidRPr="00885C1C" w:rsidRDefault="006B4D8B" w:rsidP="006B4D8B">
      <w:pPr>
        <w:spacing w:line="360" w:lineRule="auto"/>
        <w:rPr>
          <w:rFonts w:ascii="Times New Roman" w:hAnsi="Times New Roman" w:cs="Times New Roman"/>
          <w:bCs/>
          <w:sz w:val="24"/>
          <w:szCs w:val="24"/>
        </w:rPr>
      </w:pPr>
      <w:r w:rsidRPr="00885C1C">
        <w:rPr>
          <w:rFonts w:ascii="Times New Roman" w:hAnsi="Times New Roman" w:cs="Times New Roman"/>
          <w:bCs/>
          <w:sz w:val="24"/>
          <w:szCs w:val="24"/>
        </w:rPr>
        <w:t xml:space="preserve">  After  the visit  the students are expected to make a document on the visit and submit to the Dept both in hard and soft copies</w:t>
      </w:r>
    </w:p>
    <w:p w:rsidR="006B4D8B" w:rsidRPr="00885C1C" w:rsidRDefault="006B4D8B" w:rsidP="006B4D8B">
      <w:pPr>
        <w:spacing w:line="360" w:lineRule="auto"/>
        <w:ind w:left="720"/>
        <w:rPr>
          <w:rFonts w:ascii="Times New Roman" w:hAnsi="Times New Roman" w:cs="Times New Roman"/>
          <w:bCs/>
          <w:sz w:val="28"/>
          <w:szCs w:val="24"/>
          <w:u w:val="single"/>
        </w:rPr>
      </w:pPr>
      <w:r w:rsidRPr="00885C1C">
        <w:rPr>
          <w:rFonts w:ascii="Times New Roman" w:hAnsi="Times New Roman" w:cs="Times New Roman"/>
          <w:bCs/>
          <w:sz w:val="28"/>
          <w:szCs w:val="24"/>
          <w:u w:val="single"/>
        </w:rPr>
        <w:t>VISIT REPORT</w:t>
      </w:r>
    </w:p>
    <w:p w:rsidR="006B4D8B" w:rsidRPr="00885C1C" w:rsidRDefault="006B4D8B" w:rsidP="006B4D8B">
      <w:pPr>
        <w:spacing w:line="360" w:lineRule="auto"/>
        <w:rPr>
          <w:rFonts w:ascii="Times New Roman" w:hAnsi="Times New Roman" w:cs="Times New Roman"/>
          <w:bCs/>
          <w:sz w:val="28"/>
          <w:szCs w:val="24"/>
        </w:rPr>
      </w:pPr>
      <w:r w:rsidRPr="00885C1C">
        <w:rPr>
          <w:rFonts w:ascii="Times New Roman" w:hAnsi="Times New Roman" w:cs="Times New Roman"/>
          <w:bCs/>
          <w:sz w:val="28"/>
          <w:szCs w:val="24"/>
        </w:rPr>
        <w:t>Date of the visit:</w:t>
      </w:r>
    </w:p>
    <w:p w:rsidR="006B4D8B" w:rsidRPr="00885C1C" w:rsidRDefault="006B4D8B" w:rsidP="006B4D8B">
      <w:pPr>
        <w:spacing w:line="360" w:lineRule="auto"/>
        <w:rPr>
          <w:rFonts w:ascii="Times New Roman" w:hAnsi="Times New Roman" w:cs="Times New Roman"/>
          <w:bCs/>
          <w:sz w:val="28"/>
          <w:szCs w:val="24"/>
        </w:rPr>
      </w:pPr>
      <w:r w:rsidRPr="00885C1C">
        <w:rPr>
          <w:rFonts w:ascii="Times New Roman" w:hAnsi="Times New Roman" w:cs="Times New Roman"/>
          <w:bCs/>
          <w:sz w:val="28"/>
          <w:szCs w:val="24"/>
        </w:rPr>
        <w:t>Name of the PHC Centre:</w:t>
      </w:r>
    </w:p>
    <w:p w:rsidR="006B4D8B" w:rsidRPr="00885C1C" w:rsidRDefault="006B4D8B" w:rsidP="006B4D8B">
      <w:pPr>
        <w:spacing w:line="360" w:lineRule="auto"/>
        <w:rPr>
          <w:rFonts w:ascii="Times New Roman" w:hAnsi="Times New Roman" w:cs="Times New Roman"/>
          <w:bCs/>
          <w:sz w:val="28"/>
          <w:szCs w:val="24"/>
        </w:rPr>
      </w:pPr>
      <w:r w:rsidRPr="00885C1C">
        <w:rPr>
          <w:rFonts w:ascii="Times New Roman" w:hAnsi="Times New Roman" w:cs="Times New Roman"/>
          <w:bCs/>
          <w:sz w:val="28"/>
          <w:szCs w:val="24"/>
        </w:rPr>
        <w:t>Staff  Name:</w:t>
      </w:r>
    </w:p>
    <w:p w:rsidR="006B4D8B" w:rsidRPr="00885C1C" w:rsidRDefault="006B4D8B" w:rsidP="006B4D8B">
      <w:pPr>
        <w:spacing w:line="360" w:lineRule="auto"/>
        <w:rPr>
          <w:rFonts w:ascii="Times New Roman" w:hAnsi="Times New Roman" w:cs="Times New Roman"/>
          <w:bCs/>
          <w:sz w:val="28"/>
          <w:szCs w:val="24"/>
        </w:rPr>
      </w:pPr>
      <w:r w:rsidRPr="00885C1C">
        <w:rPr>
          <w:rFonts w:ascii="Times New Roman" w:hAnsi="Times New Roman" w:cs="Times New Roman"/>
          <w:bCs/>
          <w:sz w:val="28"/>
          <w:szCs w:val="24"/>
        </w:rPr>
        <w:t>Number of students visited( attendance copy visited)</w:t>
      </w:r>
    </w:p>
    <w:p w:rsidR="00603929" w:rsidRPr="00885C1C" w:rsidRDefault="00603929" w:rsidP="00603929">
      <w:pPr>
        <w:spacing w:line="360" w:lineRule="auto"/>
        <w:jc w:val="center"/>
        <w:rPr>
          <w:rStyle w:val="FontStyle33"/>
          <w:rFonts w:ascii="Times New Roman" w:hAnsi="Times New Roman" w:cs="Times New Roman"/>
          <w:sz w:val="36"/>
          <w:szCs w:val="24"/>
          <w:u w:val="single"/>
        </w:rPr>
      </w:pPr>
      <w:r w:rsidRPr="00885C1C">
        <w:rPr>
          <w:rStyle w:val="FontStyle33"/>
          <w:rFonts w:ascii="Times New Roman" w:hAnsi="Times New Roman" w:cs="Times New Roman"/>
          <w:sz w:val="36"/>
          <w:szCs w:val="24"/>
          <w:u w:val="single"/>
        </w:rPr>
        <w:lastRenderedPageBreak/>
        <w:t>PRIMARY HEALTH CENTRE</w:t>
      </w:r>
    </w:p>
    <w:p w:rsidR="00603929" w:rsidRPr="00885C1C" w:rsidRDefault="00603929" w:rsidP="00603929">
      <w:pPr>
        <w:spacing w:line="360" w:lineRule="auto"/>
        <w:rPr>
          <w:rStyle w:val="FontStyle33"/>
          <w:rFonts w:ascii="Times New Roman" w:hAnsi="Times New Roman" w:cs="Times New Roman"/>
          <w:b w:val="0"/>
          <w:bCs w:val="0"/>
          <w:sz w:val="24"/>
          <w:szCs w:val="24"/>
        </w:rPr>
      </w:pPr>
      <w:r w:rsidRPr="00885C1C">
        <w:rPr>
          <w:rStyle w:val="FontStyle33"/>
          <w:rFonts w:ascii="Times New Roman" w:hAnsi="Times New Roman" w:cs="Times New Roman"/>
          <w:b w:val="0"/>
          <w:bCs w:val="0"/>
          <w:sz w:val="24"/>
          <w:szCs w:val="24"/>
        </w:rPr>
        <w:t>As a part of our curriculum/ to study the structure and working pattern of primary health centres/ a visit to a "Primary health Centre" is been organized by the Dept. of Public Health Dentistry to the students of MIDSR Dental College and Hospital.</w:t>
      </w:r>
    </w:p>
    <w:p w:rsidR="00603929" w:rsidRPr="00885C1C" w:rsidRDefault="00603929" w:rsidP="00603929">
      <w:pPr>
        <w:tabs>
          <w:tab w:val="left" w:pos="1800"/>
        </w:tabs>
        <w:spacing w:line="360" w:lineRule="auto"/>
        <w:ind w:right="261"/>
        <w:jc w:val="both"/>
        <w:rPr>
          <w:rFonts w:ascii="Times New Roman" w:hAnsi="Times New Roman" w:cs="Times New Roman"/>
          <w:b/>
          <w:bCs/>
          <w:sz w:val="28"/>
        </w:rPr>
      </w:pPr>
      <w:r w:rsidRPr="00885C1C">
        <w:rPr>
          <w:rFonts w:ascii="Times New Roman" w:hAnsi="Times New Roman" w:cs="Times New Roman"/>
          <w:b/>
          <w:bCs/>
          <w:sz w:val="28"/>
        </w:rPr>
        <w:t>PRIMARY HEALTH CENTRE</w:t>
      </w:r>
    </w:p>
    <w:p w:rsidR="00603929" w:rsidRPr="00885C1C" w:rsidRDefault="00603929" w:rsidP="00603929">
      <w:pPr>
        <w:tabs>
          <w:tab w:val="left" w:pos="1800"/>
        </w:tabs>
        <w:spacing w:line="360" w:lineRule="auto"/>
        <w:ind w:right="261"/>
        <w:jc w:val="both"/>
        <w:rPr>
          <w:rFonts w:ascii="Times New Roman" w:hAnsi="Times New Roman" w:cs="Times New Roman"/>
          <w:bCs/>
          <w:sz w:val="24"/>
        </w:rPr>
      </w:pPr>
      <w:r w:rsidRPr="00885C1C">
        <w:rPr>
          <w:rFonts w:ascii="Times New Roman" w:hAnsi="Times New Roman" w:cs="Times New Roman"/>
          <w:bCs/>
          <w:sz w:val="24"/>
        </w:rPr>
        <w:t>The concept of Primary Health Centre is not new to India. The Bhore Committee is 1946 gave the concept of a Primary Health Centre as a basic health unit, to provide as close to the people as possible, an integrated creative and preventive health care to the rural population with emphasis on preventive and promotive aspects of health care.</w:t>
      </w:r>
    </w:p>
    <w:p w:rsidR="00603929" w:rsidRPr="00885C1C" w:rsidRDefault="00603929" w:rsidP="00603929">
      <w:pPr>
        <w:tabs>
          <w:tab w:val="left" w:pos="630"/>
          <w:tab w:val="left" w:pos="1800"/>
        </w:tabs>
        <w:spacing w:after="0" w:line="360" w:lineRule="auto"/>
        <w:ind w:right="261"/>
        <w:jc w:val="both"/>
        <w:rPr>
          <w:rFonts w:ascii="Times New Roman" w:hAnsi="Times New Roman" w:cs="Times New Roman"/>
          <w:b/>
          <w:bCs/>
          <w:sz w:val="24"/>
        </w:rPr>
      </w:pPr>
      <w:r w:rsidRPr="00885C1C">
        <w:rPr>
          <w:rFonts w:ascii="Times New Roman" w:hAnsi="Times New Roman" w:cs="Times New Roman"/>
          <w:b/>
          <w:bCs/>
          <w:sz w:val="24"/>
        </w:rPr>
        <w:t>Components of Primary Health Care</w:t>
      </w:r>
    </w:p>
    <w:p w:rsidR="00603929" w:rsidRPr="00885C1C" w:rsidRDefault="00603929" w:rsidP="00EE6584">
      <w:pPr>
        <w:numPr>
          <w:ilvl w:val="0"/>
          <w:numId w:val="11"/>
        </w:numPr>
        <w:tabs>
          <w:tab w:val="left" w:pos="630"/>
          <w:tab w:val="left" w:pos="180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rPr>
        <w:t>Education concerning prevailing health problems and the methods of preventing and controlling them.</w:t>
      </w:r>
    </w:p>
    <w:p w:rsidR="00603929" w:rsidRPr="00885C1C" w:rsidRDefault="00603929" w:rsidP="00EE6584">
      <w:pPr>
        <w:numPr>
          <w:ilvl w:val="0"/>
          <w:numId w:val="11"/>
        </w:numPr>
        <w:tabs>
          <w:tab w:val="left" w:pos="630"/>
          <w:tab w:val="left" w:pos="180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rPr>
        <w:t>Promotion of food supply and proper nutrition.</w:t>
      </w:r>
    </w:p>
    <w:p w:rsidR="00603929" w:rsidRPr="00885C1C" w:rsidRDefault="00603929" w:rsidP="00EE6584">
      <w:pPr>
        <w:numPr>
          <w:ilvl w:val="0"/>
          <w:numId w:val="11"/>
        </w:numPr>
        <w:tabs>
          <w:tab w:val="left" w:pos="630"/>
          <w:tab w:val="left" w:pos="180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rPr>
        <w:t>An adequate supply of safe water and basic sanitation.</w:t>
      </w:r>
    </w:p>
    <w:p w:rsidR="00603929" w:rsidRPr="00885C1C" w:rsidRDefault="00603929" w:rsidP="00EE6584">
      <w:pPr>
        <w:numPr>
          <w:ilvl w:val="0"/>
          <w:numId w:val="11"/>
        </w:numPr>
        <w:tabs>
          <w:tab w:val="left" w:pos="630"/>
          <w:tab w:val="left" w:pos="180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rPr>
        <w:t>Maternal and child health care including family planning.</w:t>
      </w:r>
    </w:p>
    <w:p w:rsidR="00603929" w:rsidRPr="00885C1C" w:rsidRDefault="00603929" w:rsidP="00EE6584">
      <w:pPr>
        <w:numPr>
          <w:ilvl w:val="0"/>
          <w:numId w:val="11"/>
        </w:numPr>
        <w:tabs>
          <w:tab w:val="left" w:pos="630"/>
          <w:tab w:val="left" w:pos="180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rPr>
        <w:t>Immunization against major infectious diseases.</w:t>
      </w:r>
    </w:p>
    <w:p w:rsidR="00603929" w:rsidRPr="00885C1C" w:rsidRDefault="00603929" w:rsidP="00EE6584">
      <w:pPr>
        <w:numPr>
          <w:ilvl w:val="0"/>
          <w:numId w:val="11"/>
        </w:numPr>
        <w:tabs>
          <w:tab w:val="left" w:pos="630"/>
          <w:tab w:val="left" w:pos="180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rPr>
        <w:t>Prevention and control of locally endemic diseases.</w:t>
      </w:r>
    </w:p>
    <w:p w:rsidR="00603929" w:rsidRPr="00885C1C" w:rsidRDefault="00603929" w:rsidP="00EE6584">
      <w:pPr>
        <w:numPr>
          <w:ilvl w:val="0"/>
          <w:numId w:val="11"/>
        </w:numPr>
        <w:tabs>
          <w:tab w:val="left" w:pos="630"/>
          <w:tab w:val="left" w:pos="180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rPr>
        <w:t>Appropriate treatment of common diseases and injuries.</w:t>
      </w:r>
    </w:p>
    <w:p w:rsidR="00603929" w:rsidRPr="00885C1C" w:rsidRDefault="00603929" w:rsidP="00EE6584">
      <w:pPr>
        <w:pStyle w:val="ListParagraph"/>
        <w:numPr>
          <w:ilvl w:val="0"/>
          <w:numId w:val="11"/>
        </w:numPr>
        <w:tabs>
          <w:tab w:val="left" w:pos="630"/>
          <w:tab w:val="left" w:pos="1800"/>
        </w:tabs>
        <w:spacing w:after="0" w:line="360" w:lineRule="auto"/>
        <w:ind w:right="261"/>
        <w:contextualSpacing w:val="0"/>
        <w:jc w:val="both"/>
        <w:rPr>
          <w:rFonts w:ascii="Times New Roman" w:hAnsi="Times New Roman" w:cs="Times New Roman"/>
          <w:bCs/>
          <w:sz w:val="24"/>
          <w:szCs w:val="24"/>
        </w:rPr>
      </w:pPr>
      <w:r w:rsidRPr="00885C1C">
        <w:rPr>
          <w:rFonts w:ascii="Times New Roman" w:hAnsi="Times New Roman" w:cs="Times New Roman"/>
          <w:bCs/>
          <w:sz w:val="24"/>
          <w:szCs w:val="24"/>
        </w:rPr>
        <w:t>Provision of essential drugs.</w:t>
      </w:r>
    </w:p>
    <w:p w:rsidR="00603929" w:rsidRPr="00885C1C" w:rsidRDefault="00603929" w:rsidP="00603929">
      <w:pPr>
        <w:tabs>
          <w:tab w:val="left" w:pos="630"/>
          <w:tab w:val="left" w:pos="1800"/>
        </w:tabs>
        <w:spacing w:line="360" w:lineRule="auto"/>
        <w:ind w:right="261"/>
        <w:jc w:val="both"/>
        <w:rPr>
          <w:rFonts w:ascii="Times New Roman" w:hAnsi="Times New Roman" w:cs="Times New Roman"/>
          <w:b/>
          <w:sz w:val="24"/>
          <w:szCs w:val="24"/>
        </w:rPr>
      </w:pPr>
      <w:r w:rsidRPr="00885C1C">
        <w:rPr>
          <w:rFonts w:ascii="Times New Roman" w:hAnsi="Times New Roman" w:cs="Times New Roman"/>
          <w:b/>
          <w:bCs/>
          <w:iCs/>
          <w:sz w:val="28"/>
        </w:rPr>
        <w:t>Functions of the PHC:</w:t>
      </w:r>
    </w:p>
    <w:p w:rsidR="00603929" w:rsidRPr="00885C1C" w:rsidRDefault="00603929" w:rsidP="00603929">
      <w:pPr>
        <w:tabs>
          <w:tab w:val="left" w:pos="630"/>
          <w:tab w:val="left" w:pos="1800"/>
        </w:tabs>
        <w:spacing w:line="360" w:lineRule="auto"/>
        <w:ind w:right="261"/>
        <w:jc w:val="both"/>
        <w:rPr>
          <w:rFonts w:ascii="Times New Roman" w:hAnsi="Times New Roman" w:cs="Times New Roman"/>
          <w:b/>
          <w:sz w:val="24"/>
          <w:szCs w:val="24"/>
        </w:rPr>
      </w:pPr>
      <w:r w:rsidRPr="00885C1C">
        <w:rPr>
          <w:rFonts w:ascii="Times New Roman" w:hAnsi="Times New Roman" w:cs="Times New Roman"/>
          <w:b/>
          <w:sz w:val="24"/>
        </w:rPr>
        <w:t xml:space="preserve">Functions of Primary health center in India cover all the 8 “essential” elements outlined in the </w:t>
      </w:r>
      <w:r w:rsidRPr="00885C1C">
        <w:rPr>
          <w:rFonts w:ascii="Times New Roman" w:hAnsi="Times New Roman" w:cs="Times New Roman"/>
          <w:b/>
          <w:sz w:val="24"/>
          <w:szCs w:val="24"/>
        </w:rPr>
        <w:t>ALMA-ATA declaration.</w:t>
      </w:r>
    </w:p>
    <w:p w:rsidR="003E0A25" w:rsidRDefault="003E0A25" w:rsidP="00EE6584">
      <w:pPr>
        <w:numPr>
          <w:ilvl w:val="0"/>
          <w:numId w:val="12"/>
        </w:numPr>
        <w:tabs>
          <w:tab w:val="left" w:pos="630"/>
          <w:tab w:val="left" w:pos="1800"/>
        </w:tabs>
        <w:spacing w:after="0" w:line="360" w:lineRule="auto"/>
        <w:ind w:left="810" w:right="261"/>
        <w:jc w:val="both"/>
        <w:rPr>
          <w:rFonts w:ascii="Times New Roman" w:hAnsi="Times New Roman" w:cs="Times New Roman"/>
          <w:bCs/>
          <w:sz w:val="24"/>
          <w:szCs w:val="24"/>
        </w:rPr>
        <w:sectPr w:rsidR="003E0A25" w:rsidSect="00B7367F">
          <w:type w:val="continuous"/>
          <w:pgSz w:w="12240" w:h="15840"/>
          <w:pgMar w:top="990" w:right="630" w:bottom="1350" w:left="540" w:header="720" w:footer="720" w:gutter="0"/>
          <w:pgBorders>
            <w:left w:val="single" w:sz="4" w:space="4" w:color="auto"/>
            <w:right w:val="single" w:sz="4" w:space="4" w:color="auto"/>
          </w:pgBorders>
          <w:cols w:space="720"/>
          <w:docGrid w:linePitch="360"/>
        </w:sectPr>
      </w:pPr>
    </w:p>
    <w:p w:rsidR="00603929" w:rsidRPr="00885C1C" w:rsidRDefault="00603929" w:rsidP="00EE6584">
      <w:pPr>
        <w:numPr>
          <w:ilvl w:val="0"/>
          <w:numId w:val="12"/>
        </w:numPr>
        <w:tabs>
          <w:tab w:val="left" w:pos="630"/>
          <w:tab w:val="left" w:pos="1800"/>
        </w:tabs>
        <w:spacing w:after="0" w:line="360" w:lineRule="auto"/>
        <w:ind w:left="810" w:right="261"/>
        <w:jc w:val="both"/>
        <w:rPr>
          <w:rFonts w:ascii="Times New Roman" w:hAnsi="Times New Roman" w:cs="Times New Roman"/>
          <w:bCs/>
          <w:sz w:val="24"/>
          <w:szCs w:val="24"/>
        </w:rPr>
      </w:pPr>
      <w:r w:rsidRPr="00885C1C">
        <w:rPr>
          <w:rFonts w:ascii="Times New Roman" w:hAnsi="Times New Roman" w:cs="Times New Roman"/>
          <w:bCs/>
          <w:sz w:val="24"/>
          <w:szCs w:val="24"/>
        </w:rPr>
        <w:lastRenderedPageBreak/>
        <w:t>Medical care.</w:t>
      </w:r>
    </w:p>
    <w:p w:rsidR="00603929" w:rsidRPr="00885C1C" w:rsidRDefault="00603929" w:rsidP="00EE6584">
      <w:pPr>
        <w:numPr>
          <w:ilvl w:val="0"/>
          <w:numId w:val="12"/>
        </w:numPr>
        <w:tabs>
          <w:tab w:val="left" w:pos="630"/>
          <w:tab w:val="left" w:pos="1800"/>
        </w:tabs>
        <w:spacing w:after="0" w:line="360" w:lineRule="auto"/>
        <w:ind w:left="810" w:right="261"/>
        <w:jc w:val="both"/>
        <w:rPr>
          <w:rFonts w:ascii="Times New Roman" w:hAnsi="Times New Roman" w:cs="Times New Roman"/>
          <w:bCs/>
          <w:sz w:val="24"/>
          <w:szCs w:val="24"/>
        </w:rPr>
      </w:pPr>
      <w:r w:rsidRPr="00885C1C">
        <w:rPr>
          <w:rFonts w:ascii="Times New Roman" w:hAnsi="Times New Roman" w:cs="Times New Roman"/>
          <w:bCs/>
          <w:sz w:val="24"/>
          <w:szCs w:val="24"/>
        </w:rPr>
        <w:t xml:space="preserve"> MCH including family planning.</w:t>
      </w:r>
    </w:p>
    <w:p w:rsidR="00603929" w:rsidRPr="00885C1C" w:rsidRDefault="00603929" w:rsidP="00EE6584">
      <w:pPr>
        <w:numPr>
          <w:ilvl w:val="0"/>
          <w:numId w:val="12"/>
        </w:numPr>
        <w:tabs>
          <w:tab w:val="left" w:pos="630"/>
          <w:tab w:val="left" w:pos="1800"/>
        </w:tabs>
        <w:spacing w:after="0" w:line="360" w:lineRule="auto"/>
        <w:ind w:left="810" w:right="261"/>
        <w:jc w:val="both"/>
        <w:rPr>
          <w:rFonts w:ascii="Times New Roman" w:hAnsi="Times New Roman" w:cs="Times New Roman"/>
          <w:bCs/>
          <w:sz w:val="24"/>
          <w:szCs w:val="24"/>
        </w:rPr>
      </w:pPr>
      <w:r w:rsidRPr="00885C1C">
        <w:rPr>
          <w:rFonts w:ascii="Times New Roman" w:hAnsi="Times New Roman" w:cs="Times New Roman"/>
          <w:bCs/>
          <w:sz w:val="24"/>
          <w:szCs w:val="24"/>
        </w:rPr>
        <w:t>Safe water supply and basic sanitation.</w:t>
      </w:r>
    </w:p>
    <w:p w:rsidR="00603929" w:rsidRPr="00885C1C" w:rsidRDefault="00603929" w:rsidP="00EE6584">
      <w:pPr>
        <w:numPr>
          <w:ilvl w:val="0"/>
          <w:numId w:val="12"/>
        </w:numPr>
        <w:tabs>
          <w:tab w:val="left" w:pos="630"/>
          <w:tab w:val="left" w:pos="1800"/>
        </w:tabs>
        <w:spacing w:after="0" w:line="360" w:lineRule="auto"/>
        <w:ind w:left="810" w:right="261"/>
        <w:jc w:val="both"/>
        <w:rPr>
          <w:rFonts w:ascii="Times New Roman" w:hAnsi="Times New Roman" w:cs="Times New Roman"/>
          <w:bCs/>
          <w:sz w:val="24"/>
          <w:szCs w:val="24"/>
        </w:rPr>
      </w:pPr>
      <w:r w:rsidRPr="00885C1C">
        <w:rPr>
          <w:rFonts w:ascii="Times New Roman" w:hAnsi="Times New Roman" w:cs="Times New Roman"/>
          <w:bCs/>
          <w:sz w:val="24"/>
          <w:szCs w:val="24"/>
        </w:rPr>
        <w:t>Prevention and control of locally endemic diseases.</w:t>
      </w:r>
    </w:p>
    <w:p w:rsidR="00603929" w:rsidRPr="00885C1C" w:rsidRDefault="00603929" w:rsidP="00EE6584">
      <w:pPr>
        <w:numPr>
          <w:ilvl w:val="0"/>
          <w:numId w:val="12"/>
        </w:numPr>
        <w:tabs>
          <w:tab w:val="left" w:pos="630"/>
          <w:tab w:val="left" w:pos="1800"/>
        </w:tabs>
        <w:spacing w:after="0" w:line="360" w:lineRule="auto"/>
        <w:ind w:left="810" w:right="261"/>
        <w:jc w:val="both"/>
        <w:rPr>
          <w:rFonts w:ascii="Times New Roman" w:hAnsi="Times New Roman" w:cs="Times New Roman"/>
          <w:bCs/>
          <w:sz w:val="24"/>
          <w:szCs w:val="24"/>
        </w:rPr>
      </w:pPr>
      <w:r w:rsidRPr="00885C1C">
        <w:rPr>
          <w:rFonts w:ascii="Times New Roman" w:hAnsi="Times New Roman" w:cs="Times New Roman"/>
          <w:bCs/>
          <w:sz w:val="24"/>
          <w:szCs w:val="24"/>
        </w:rPr>
        <w:lastRenderedPageBreak/>
        <w:t>Collection and reporting of vital statistics.</w:t>
      </w:r>
    </w:p>
    <w:p w:rsidR="00603929" w:rsidRPr="00885C1C" w:rsidRDefault="00603929" w:rsidP="00EE6584">
      <w:pPr>
        <w:numPr>
          <w:ilvl w:val="0"/>
          <w:numId w:val="12"/>
        </w:numPr>
        <w:tabs>
          <w:tab w:val="left" w:pos="630"/>
          <w:tab w:val="left" w:pos="1800"/>
        </w:tabs>
        <w:spacing w:after="0" w:line="360" w:lineRule="auto"/>
        <w:ind w:left="810" w:right="261"/>
        <w:jc w:val="both"/>
        <w:rPr>
          <w:rFonts w:ascii="Times New Roman" w:hAnsi="Times New Roman" w:cs="Times New Roman"/>
          <w:bCs/>
          <w:sz w:val="24"/>
          <w:szCs w:val="24"/>
        </w:rPr>
      </w:pPr>
      <w:r w:rsidRPr="00885C1C">
        <w:rPr>
          <w:rFonts w:ascii="Times New Roman" w:hAnsi="Times New Roman" w:cs="Times New Roman"/>
          <w:bCs/>
          <w:sz w:val="24"/>
          <w:szCs w:val="24"/>
        </w:rPr>
        <w:t>Education about health.</w:t>
      </w:r>
    </w:p>
    <w:p w:rsidR="00603929" w:rsidRPr="00885C1C" w:rsidRDefault="00603929" w:rsidP="00EE6584">
      <w:pPr>
        <w:numPr>
          <w:ilvl w:val="0"/>
          <w:numId w:val="12"/>
        </w:numPr>
        <w:tabs>
          <w:tab w:val="left" w:pos="630"/>
          <w:tab w:val="left" w:pos="1800"/>
        </w:tabs>
        <w:spacing w:after="0" w:line="360" w:lineRule="auto"/>
        <w:ind w:left="810" w:right="261"/>
        <w:jc w:val="both"/>
        <w:rPr>
          <w:rFonts w:ascii="Times New Roman" w:hAnsi="Times New Roman" w:cs="Times New Roman"/>
          <w:bCs/>
          <w:sz w:val="24"/>
          <w:szCs w:val="24"/>
        </w:rPr>
      </w:pPr>
      <w:r w:rsidRPr="00885C1C">
        <w:rPr>
          <w:rFonts w:ascii="Times New Roman" w:hAnsi="Times New Roman" w:cs="Times New Roman"/>
          <w:bCs/>
          <w:sz w:val="24"/>
          <w:szCs w:val="24"/>
        </w:rPr>
        <w:t>National health programs</w:t>
      </w:r>
    </w:p>
    <w:p w:rsidR="00603929" w:rsidRPr="00885C1C" w:rsidRDefault="00603929" w:rsidP="00EE6584">
      <w:pPr>
        <w:numPr>
          <w:ilvl w:val="0"/>
          <w:numId w:val="12"/>
        </w:numPr>
        <w:tabs>
          <w:tab w:val="left" w:pos="630"/>
          <w:tab w:val="left" w:pos="1800"/>
        </w:tabs>
        <w:spacing w:after="0" w:line="360" w:lineRule="auto"/>
        <w:ind w:left="810" w:right="261"/>
        <w:jc w:val="both"/>
        <w:rPr>
          <w:rFonts w:ascii="Times New Roman" w:hAnsi="Times New Roman" w:cs="Times New Roman"/>
          <w:bCs/>
          <w:sz w:val="24"/>
          <w:szCs w:val="24"/>
        </w:rPr>
      </w:pPr>
      <w:r w:rsidRPr="00885C1C">
        <w:rPr>
          <w:rFonts w:ascii="Times New Roman" w:hAnsi="Times New Roman" w:cs="Times New Roman"/>
          <w:bCs/>
          <w:sz w:val="24"/>
          <w:szCs w:val="24"/>
        </w:rPr>
        <w:t>Referral services</w:t>
      </w:r>
    </w:p>
    <w:p w:rsidR="00603929" w:rsidRPr="00885C1C" w:rsidRDefault="00603929" w:rsidP="00EE6584">
      <w:pPr>
        <w:numPr>
          <w:ilvl w:val="0"/>
          <w:numId w:val="12"/>
        </w:numPr>
        <w:tabs>
          <w:tab w:val="left" w:pos="630"/>
          <w:tab w:val="left" w:pos="1800"/>
        </w:tabs>
        <w:spacing w:after="0" w:line="360" w:lineRule="auto"/>
        <w:ind w:left="810" w:right="261"/>
        <w:jc w:val="both"/>
        <w:rPr>
          <w:rFonts w:ascii="Times New Roman" w:hAnsi="Times New Roman" w:cs="Times New Roman"/>
          <w:bCs/>
          <w:sz w:val="24"/>
          <w:szCs w:val="24"/>
        </w:rPr>
      </w:pPr>
      <w:r w:rsidRPr="00885C1C">
        <w:rPr>
          <w:rFonts w:ascii="Times New Roman" w:hAnsi="Times New Roman" w:cs="Times New Roman"/>
          <w:bCs/>
          <w:sz w:val="24"/>
          <w:szCs w:val="24"/>
        </w:rPr>
        <w:lastRenderedPageBreak/>
        <w:t>Training of health guides, health workers, local dais and health assistants.</w:t>
      </w:r>
    </w:p>
    <w:p w:rsidR="00603929" w:rsidRPr="00885C1C" w:rsidRDefault="00603929" w:rsidP="00EE6584">
      <w:pPr>
        <w:numPr>
          <w:ilvl w:val="0"/>
          <w:numId w:val="12"/>
        </w:numPr>
        <w:tabs>
          <w:tab w:val="left" w:pos="630"/>
          <w:tab w:val="left" w:pos="1800"/>
        </w:tabs>
        <w:spacing w:after="0" w:line="360" w:lineRule="auto"/>
        <w:ind w:left="810" w:right="261"/>
        <w:jc w:val="both"/>
        <w:rPr>
          <w:rFonts w:ascii="Times New Roman" w:hAnsi="Times New Roman" w:cs="Times New Roman"/>
          <w:bCs/>
          <w:sz w:val="24"/>
          <w:szCs w:val="24"/>
        </w:rPr>
      </w:pPr>
      <w:r w:rsidRPr="00885C1C">
        <w:rPr>
          <w:rFonts w:ascii="Times New Roman" w:hAnsi="Times New Roman" w:cs="Times New Roman"/>
          <w:bCs/>
          <w:sz w:val="24"/>
          <w:szCs w:val="24"/>
        </w:rPr>
        <w:lastRenderedPageBreak/>
        <w:t>Basic laboratory services.</w:t>
      </w:r>
    </w:p>
    <w:p w:rsidR="003E0A25" w:rsidRDefault="003E0A25" w:rsidP="00603929">
      <w:pPr>
        <w:tabs>
          <w:tab w:val="left" w:pos="1800"/>
        </w:tabs>
        <w:spacing w:line="360" w:lineRule="auto"/>
        <w:ind w:right="261"/>
        <w:jc w:val="both"/>
        <w:rPr>
          <w:rFonts w:ascii="Times New Roman" w:hAnsi="Times New Roman" w:cs="Times New Roman"/>
          <w:b/>
          <w:szCs w:val="24"/>
        </w:rPr>
        <w:sectPr w:rsidR="003E0A25" w:rsidSect="003E0A25">
          <w:type w:val="continuous"/>
          <w:pgSz w:w="12240" w:h="15840"/>
          <w:pgMar w:top="990" w:right="630" w:bottom="1350" w:left="540" w:header="720" w:footer="720" w:gutter="0"/>
          <w:pgBorders>
            <w:left w:val="single" w:sz="4" w:space="4" w:color="auto"/>
            <w:right w:val="single" w:sz="4" w:space="4" w:color="auto"/>
          </w:pgBorders>
          <w:cols w:num="2" w:sep="1" w:space="720"/>
          <w:docGrid w:linePitch="360"/>
        </w:sectPr>
      </w:pPr>
    </w:p>
    <w:p w:rsidR="00603929" w:rsidRPr="00885C1C" w:rsidRDefault="00603929" w:rsidP="00603929">
      <w:pPr>
        <w:tabs>
          <w:tab w:val="left" w:pos="1800"/>
        </w:tabs>
        <w:spacing w:line="360" w:lineRule="auto"/>
        <w:ind w:right="261"/>
        <w:jc w:val="both"/>
        <w:rPr>
          <w:rFonts w:ascii="Times New Roman" w:hAnsi="Times New Roman" w:cs="Times New Roman"/>
          <w:b/>
          <w:szCs w:val="24"/>
        </w:rPr>
      </w:pPr>
    </w:p>
    <w:p w:rsidR="00603929" w:rsidRPr="00885C1C" w:rsidRDefault="00603929" w:rsidP="00603929">
      <w:pPr>
        <w:tabs>
          <w:tab w:val="left" w:pos="1800"/>
        </w:tabs>
        <w:spacing w:line="360" w:lineRule="auto"/>
        <w:ind w:right="261"/>
        <w:jc w:val="both"/>
        <w:rPr>
          <w:rFonts w:ascii="Times New Roman" w:hAnsi="Times New Roman" w:cs="Times New Roman"/>
          <w:b/>
          <w:sz w:val="24"/>
        </w:rPr>
      </w:pPr>
      <w:r w:rsidRPr="00885C1C">
        <w:rPr>
          <w:rFonts w:ascii="Times New Roman" w:hAnsi="Times New Roman" w:cs="Times New Roman"/>
          <w:b/>
          <w:sz w:val="24"/>
        </w:rPr>
        <w:t>The various National Programmes undertaken by Primary Health Centre are as follows.</w:t>
      </w:r>
    </w:p>
    <w:p w:rsidR="00603929" w:rsidRPr="00885C1C" w:rsidRDefault="00603929" w:rsidP="00E24C80">
      <w:pPr>
        <w:tabs>
          <w:tab w:val="left" w:pos="1530"/>
        </w:tabs>
        <w:spacing w:after="0" w:line="360" w:lineRule="auto"/>
        <w:ind w:right="261"/>
        <w:jc w:val="both"/>
        <w:rPr>
          <w:rFonts w:ascii="Times New Roman" w:hAnsi="Times New Roman" w:cs="Times New Roman"/>
          <w:bCs/>
          <w:sz w:val="24"/>
        </w:rPr>
      </w:pPr>
      <w:r w:rsidRPr="00885C1C">
        <w:rPr>
          <w:rFonts w:ascii="Times New Roman" w:hAnsi="Times New Roman" w:cs="Times New Roman"/>
          <w:b/>
          <w:sz w:val="24"/>
        </w:rPr>
        <w:t xml:space="preserve">          1</w:t>
      </w:r>
      <w:r w:rsidRPr="00885C1C">
        <w:rPr>
          <w:rFonts w:ascii="Times New Roman" w:hAnsi="Times New Roman" w:cs="Times New Roman"/>
          <w:bCs/>
          <w:sz w:val="24"/>
        </w:rPr>
        <w:t xml:space="preserve">.  National Immunization programme – regularly </w:t>
      </w:r>
    </w:p>
    <w:p w:rsidR="00603929" w:rsidRPr="00885C1C" w:rsidRDefault="00603929" w:rsidP="00E24C80">
      <w:pPr>
        <w:tabs>
          <w:tab w:val="left" w:pos="153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rPr>
        <w:t xml:space="preserve">          2.  ANC programme on Monday, Wednesday, Friday </w:t>
      </w:r>
    </w:p>
    <w:p w:rsidR="00603929" w:rsidRPr="00885C1C" w:rsidRDefault="00603929" w:rsidP="00E24C80">
      <w:pPr>
        <w:tabs>
          <w:tab w:val="left" w:pos="1530"/>
        </w:tabs>
        <w:spacing w:after="0" w:line="360" w:lineRule="auto"/>
        <w:ind w:right="261"/>
        <w:jc w:val="both"/>
        <w:rPr>
          <w:rFonts w:ascii="Times New Roman" w:hAnsi="Times New Roman" w:cs="Times New Roman"/>
          <w:bCs/>
          <w:sz w:val="24"/>
          <w:lang w:val="fr-FR"/>
        </w:rPr>
      </w:pPr>
      <w:r w:rsidRPr="00885C1C">
        <w:rPr>
          <w:rFonts w:ascii="Times New Roman" w:hAnsi="Times New Roman" w:cs="Times New Roman"/>
          <w:bCs/>
          <w:sz w:val="24"/>
        </w:rPr>
        <w:t xml:space="preserve">          </w:t>
      </w:r>
      <w:r w:rsidRPr="00885C1C">
        <w:rPr>
          <w:rFonts w:ascii="Times New Roman" w:hAnsi="Times New Roman" w:cs="Times New Roman"/>
          <w:bCs/>
          <w:sz w:val="24"/>
          <w:lang w:val="fr-FR"/>
        </w:rPr>
        <w:t xml:space="preserve">3.  National TB Programme - DOTS Programme </w:t>
      </w:r>
    </w:p>
    <w:p w:rsidR="00603929" w:rsidRPr="00885C1C" w:rsidRDefault="00603929" w:rsidP="00E24C80">
      <w:pPr>
        <w:tabs>
          <w:tab w:val="left" w:pos="1530"/>
        </w:tabs>
        <w:spacing w:after="0" w:line="360" w:lineRule="auto"/>
        <w:ind w:right="261"/>
        <w:jc w:val="both"/>
        <w:rPr>
          <w:rFonts w:ascii="Times New Roman" w:hAnsi="Times New Roman" w:cs="Times New Roman"/>
          <w:bCs/>
          <w:sz w:val="24"/>
          <w:lang w:val="en-IN"/>
        </w:rPr>
      </w:pPr>
      <w:r w:rsidRPr="00885C1C">
        <w:rPr>
          <w:rFonts w:ascii="Times New Roman" w:hAnsi="Times New Roman" w:cs="Times New Roman"/>
          <w:bCs/>
          <w:sz w:val="24"/>
          <w:lang w:val="fr-FR"/>
        </w:rPr>
        <w:t xml:space="preserve">          4.  </w:t>
      </w:r>
      <w:r w:rsidRPr="00885C1C">
        <w:rPr>
          <w:rFonts w:ascii="Times New Roman" w:hAnsi="Times New Roman" w:cs="Times New Roman"/>
          <w:bCs/>
          <w:sz w:val="24"/>
          <w:lang w:val="en-IN"/>
        </w:rPr>
        <w:t>National Leprosy Eradication Programme</w:t>
      </w:r>
    </w:p>
    <w:p w:rsidR="00603929" w:rsidRPr="00885C1C" w:rsidRDefault="00603929" w:rsidP="00E24C80">
      <w:pPr>
        <w:tabs>
          <w:tab w:val="left" w:pos="153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lang w:val="en-IN"/>
        </w:rPr>
        <w:t xml:space="preserve">          </w:t>
      </w:r>
      <w:r w:rsidRPr="00885C1C">
        <w:rPr>
          <w:rFonts w:ascii="Times New Roman" w:hAnsi="Times New Roman" w:cs="Times New Roman"/>
          <w:bCs/>
          <w:sz w:val="24"/>
        </w:rPr>
        <w:t>5.  Pulse Polio Programme</w:t>
      </w:r>
    </w:p>
    <w:p w:rsidR="00603929" w:rsidRPr="00885C1C" w:rsidRDefault="00603929" w:rsidP="00E24C80">
      <w:pPr>
        <w:tabs>
          <w:tab w:val="left" w:pos="153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rPr>
        <w:t xml:space="preserve">          6.  Family Planning Programme</w:t>
      </w:r>
    </w:p>
    <w:p w:rsidR="00603929" w:rsidRPr="00885C1C" w:rsidRDefault="00603929" w:rsidP="00E24C80">
      <w:pPr>
        <w:tabs>
          <w:tab w:val="left" w:pos="153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rPr>
        <w:t xml:space="preserve">          7.  National Blindness Control Programme</w:t>
      </w:r>
    </w:p>
    <w:p w:rsidR="00603929" w:rsidRPr="00885C1C" w:rsidRDefault="00603929" w:rsidP="00E24C80">
      <w:pPr>
        <w:tabs>
          <w:tab w:val="left" w:pos="153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rPr>
        <w:t xml:space="preserve">          8.  National Iodine Deficiency Programme</w:t>
      </w:r>
    </w:p>
    <w:p w:rsidR="00603929" w:rsidRPr="00885C1C" w:rsidRDefault="00603929" w:rsidP="00E24C80">
      <w:pPr>
        <w:tabs>
          <w:tab w:val="left" w:pos="153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rPr>
        <w:t xml:space="preserve">          9.  Vitamin A Oral drops – once in 6 months up to 5years</w:t>
      </w:r>
    </w:p>
    <w:p w:rsidR="00603929" w:rsidRPr="00885C1C" w:rsidRDefault="00603929" w:rsidP="00E24C80">
      <w:pPr>
        <w:tabs>
          <w:tab w:val="left" w:pos="153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rPr>
        <w:t xml:space="preserve">        10. Expanded universal immunization programme</w:t>
      </w:r>
    </w:p>
    <w:p w:rsidR="00E24C80" w:rsidRDefault="00E24C80" w:rsidP="00E24C80">
      <w:pPr>
        <w:tabs>
          <w:tab w:val="left" w:pos="1800"/>
        </w:tabs>
        <w:spacing w:after="0" w:line="360" w:lineRule="auto"/>
        <w:ind w:right="261"/>
        <w:jc w:val="both"/>
        <w:rPr>
          <w:rFonts w:ascii="Times New Roman" w:hAnsi="Times New Roman" w:cs="Times New Roman"/>
          <w:b/>
          <w:sz w:val="24"/>
        </w:rPr>
      </w:pPr>
    </w:p>
    <w:p w:rsidR="00603929" w:rsidRPr="00885C1C" w:rsidRDefault="00603929" w:rsidP="00E24C80">
      <w:pPr>
        <w:tabs>
          <w:tab w:val="left" w:pos="1800"/>
        </w:tabs>
        <w:spacing w:after="0" w:line="360" w:lineRule="auto"/>
        <w:ind w:right="261"/>
        <w:jc w:val="both"/>
        <w:rPr>
          <w:rFonts w:ascii="Times New Roman" w:hAnsi="Times New Roman" w:cs="Times New Roman"/>
          <w:b/>
          <w:sz w:val="24"/>
        </w:rPr>
      </w:pPr>
      <w:r w:rsidRPr="00885C1C">
        <w:rPr>
          <w:rFonts w:ascii="Times New Roman" w:hAnsi="Times New Roman" w:cs="Times New Roman"/>
          <w:b/>
          <w:sz w:val="24"/>
        </w:rPr>
        <w:t>Vaccination:  BCG, polio, Measles, vitamin A, Hepatitis B (BPT)</w:t>
      </w:r>
    </w:p>
    <w:p w:rsidR="00603929" w:rsidRPr="00885C1C" w:rsidRDefault="00603929" w:rsidP="00EE6584">
      <w:pPr>
        <w:numPr>
          <w:ilvl w:val="0"/>
          <w:numId w:val="39"/>
        </w:numPr>
        <w:tabs>
          <w:tab w:val="left" w:pos="180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rPr>
        <w:t>BCG vaccine for tuberculosis</w:t>
      </w:r>
    </w:p>
    <w:p w:rsidR="00603929" w:rsidRPr="00885C1C" w:rsidRDefault="00603929" w:rsidP="00EE6584">
      <w:pPr>
        <w:numPr>
          <w:ilvl w:val="0"/>
          <w:numId w:val="39"/>
        </w:numPr>
        <w:tabs>
          <w:tab w:val="left" w:pos="180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rPr>
        <w:t xml:space="preserve">MMR vaccine for measles </w:t>
      </w:r>
    </w:p>
    <w:p w:rsidR="00603929" w:rsidRPr="00885C1C" w:rsidRDefault="00603929" w:rsidP="00EE6584">
      <w:pPr>
        <w:numPr>
          <w:ilvl w:val="0"/>
          <w:numId w:val="39"/>
        </w:numPr>
        <w:tabs>
          <w:tab w:val="left" w:pos="1800"/>
        </w:tabs>
        <w:spacing w:after="0" w:line="360" w:lineRule="auto"/>
        <w:ind w:right="261"/>
        <w:jc w:val="both"/>
        <w:rPr>
          <w:rFonts w:ascii="Times New Roman" w:hAnsi="Times New Roman" w:cs="Times New Roman"/>
          <w:bCs/>
          <w:sz w:val="24"/>
        </w:rPr>
      </w:pPr>
      <w:r w:rsidRPr="00885C1C">
        <w:rPr>
          <w:rFonts w:ascii="Times New Roman" w:hAnsi="Times New Roman" w:cs="Times New Roman"/>
          <w:bCs/>
          <w:sz w:val="24"/>
        </w:rPr>
        <w:t>DPT (diphtheria toxoid ) for diphtheria</w:t>
      </w:r>
    </w:p>
    <w:p w:rsidR="00E24C80" w:rsidRPr="00E24C80" w:rsidRDefault="00603929" w:rsidP="00EE6584">
      <w:pPr>
        <w:pStyle w:val="ListParagraph"/>
        <w:numPr>
          <w:ilvl w:val="0"/>
          <w:numId w:val="39"/>
        </w:numPr>
        <w:tabs>
          <w:tab w:val="left" w:pos="1800"/>
        </w:tabs>
        <w:spacing w:line="360" w:lineRule="auto"/>
        <w:ind w:right="261"/>
        <w:jc w:val="both"/>
        <w:rPr>
          <w:rFonts w:ascii="Times New Roman" w:hAnsi="Times New Roman" w:cs="Times New Roman"/>
          <w:bCs/>
          <w:sz w:val="24"/>
        </w:rPr>
      </w:pPr>
      <w:r w:rsidRPr="00E24C80">
        <w:rPr>
          <w:rFonts w:ascii="Times New Roman" w:hAnsi="Times New Roman" w:cs="Times New Roman"/>
          <w:bCs/>
          <w:sz w:val="24"/>
        </w:rPr>
        <w:t>Three doses are given by intramuscular route at an interval of 4-6 weeks. Booster doses are given at 18 months and 5 years.</w:t>
      </w:r>
    </w:p>
    <w:p w:rsidR="00E24C80" w:rsidRPr="00E24C80" w:rsidRDefault="00603929" w:rsidP="00EE6584">
      <w:pPr>
        <w:pStyle w:val="ListParagraph"/>
        <w:numPr>
          <w:ilvl w:val="0"/>
          <w:numId w:val="39"/>
        </w:numPr>
        <w:tabs>
          <w:tab w:val="left" w:pos="1800"/>
        </w:tabs>
        <w:spacing w:line="360" w:lineRule="auto"/>
        <w:ind w:right="261"/>
        <w:jc w:val="both"/>
        <w:rPr>
          <w:rFonts w:ascii="Times New Roman" w:hAnsi="Times New Roman" w:cs="Times New Roman"/>
          <w:bCs/>
          <w:sz w:val="24"/>
        </w:rPr>
      </w:pPr>
      <w:r w:rsidRPr="00E24C80">
        <w:rPr>
          <w:rFonts w:ascii="Times New Roman" w:hAnsi="Times New Roman" w:cs="Times New Roman"/>
          <w:bCs/>
          <w:sz w:val="24"/>
        </w:rPr>
        <w:t>Vaccines for measles along with vitamin A are given from 6 months up to 5 years with  booster doses. It is given in January and July.</w:t>
      </w:r>
    </w:p>
    <w:p w:rsidR="00603929" w:rsidRPr="00E24C80" w:rsidRDefault="00603929" w:rsidP="00EE6584">
      <w:pPr>
        <w:pStyle w:val="ListParagraph"/>
        <w:numPr>
          <w:ilvl w:val="0"/>
          <w:numId w:val="39"/>
        </w:numPr>
        <w:tabs>
          <w:tab w:val="left" w:pos="1800"/>
        </w:tabs>
        <w:spacing w:line="360" w:lineRule="auto"/>
        <w:ind w:right="261"/>
        <w:jc w:val="both"/>
        <w:rPr>
          <w:rFonts w:ascii="Times New Roman" w:hAnsi="Times New Roman" w:cs="Times New Roman"/>
          <w:bCs/>
          <w:sz w:val="24"/>
        </w:rPr>
      </w:pPr>
      <w:r w:rsidRPr="00E24C80">
        <w:rPr>
          <w:rFonts w:ascii="Times New Roman" w:hAnsi="Times New Roman" w:cs="Times New Roman"/>
          <w:bCs/>
          <w:sz w:val="24"/>
        </w:rPr>
        <w:t>Hepatitis B vaccine – It is a heat labile vaccine.</w:t>
      </w:r>
    </w:p>
    <w:p w:rsidR="00603929" w:rsidRPr="00885C1C" w:rsidRDefault="00603929" w:rsidP="00603929">
      <w:pPr>
        <w:spacing w:line="360" w:lineRule="auto"/>
        <w:rPr>
          <w:rFonts w:ascii="Times New Roman" w:hAnsi="Times New Roman" w:cs="Times New Roman"/>
          <w:b/>
          <w:sz w:val="24"/>
          <w:szCs w:val="24"/>
        </w:rPr>
      </w:pPr>
      <w:r w:rsidRPr="00885C1C">
        <w:rPr>
          <w:rFonts w:ascii="Times New Roman" w:hAnsi="Times New Roman" w:cs="Times New Roman"/>
          <w:b/>
          <w:sz w:val="24"/>
          <w:szCs w:val="24"/>
        </w:rPr>
        <w:t>So  as for the University norms,  Students of  Third Year and Final were to taken to Visit the Primary Health Centre..</w:t>
      </w:r>
    </w:p>
    <w:p w:rsidR="00603929" w:rsidRPr="00885C1C" w:rsidRDefault="00603929" w:rsidP="00603929">
      <w:pPr>
        <w:spacing w:line="360" w:lineRule="auto"/>
        <w:rPr>
          <w:rFonts w:ascii="Times New Roman" w:hAnsi="Times New Roman" w:cs="Times New Roman"/>
          <w:b/>
          <w:sz w:val="24"/>
          <w:szCs w:val="24"/>
        </w:rPr>
      </w:pPr>
      <w:r w:rsidRPr="00885C1C">
        <w:rPr>
          <w:rFonts w:ascii="Times New Roman" w:hAnsi="Times New Roman" w:cs="Times New Roman"/>
          <w:b/>
          <w:sz w:val="24"/>
          <w:szCs w:val="24"/>
        </w:rPr>
        <w:t>Protocol to be followed:</w:t>
      </w:r>
    </w:p>
    <w:p w:rsidR="00603929" w:rsidRPr="00885C1C" w:rsidRDefault="00603929" w:rsidP="00EE6584">
      <w:pPr>
        <w:pStyle w:val="ListParagraph"/>
        <w:numPr>
          <w:ilvl w:val="0"/>
          <w:numId w:val="40"/>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lastRenderedPageBreak/>
        <w:t>Primary Health Centre is selected for the purpose of Visit</w:t>
      </w:r>
    </w:p>
    <w:p w:rsidR="00603929" w:rsidRPr="00885C1C" w:rsidRDefault="00603929" w:rsidP="00EE6584">
      <w:pPr>
        <w:pStyle w:val="ListParagraph"/>
        <w:numPr>
          <w:ilvl w:val="0"/>
          <w:numId w:val="40"/>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 xml:space="preserve">Permission has been taken from the concerned staff of  the Primary Health Centre for visit, </w:t>
      </w:r>
    </w:p>
    <w:p w:rsidR="00603929" w:rsidRPr="00885C1C" w:rsidRDefault="00603929" w:rsidP="00EE6584">
      <w:pPr>
        <w:pStyle w:val="ListParagraph"/>
        <w:numPr>
          <w:ilvl w:val="0"/>
          <w:numId w:val="40"/>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Date and timing will be decided</w:t>
      </w:r>
    </w:p>
    <w:p w:rsidR="00603929" w:rsidRPr="00885C1C" w:rsidRDefault="00603929" w:rsidP="00EE6584">
      <w:pPr>
        <w:pStyle w:val="ListParagraph"/>
        <w:numPr>
          <w:ilvl w:val="0"/>
          <w:numId w:val="40"/>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Permission has been taken from the Head of the institution to take students to visit</w:t>
      </w:r>
    </w:p>
    <w:p w:rsidR="00603929" w:rsidRPr="00885C1C" w:rsidRDefault="00603929" w:rsidP="00EE6584">
      <w:pPr>
        <w:pStyle w:val="ListParagraph"/>
        <w:numPr>
          <w:ilvl w:val="0"/>
          <w:numId w:val="40"/>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Vehicle arrangement has been done for student.</w:t>
      </w:r>
    </w:p>
    <w:p w:rsidR="00603929" w:rsidRPr="00885C1C" w:rsidRDefault="00603929" w:rsidP="00EE6584">
      <w:pPr>
        <w:pStyle w:val="ListParagraph"/>
        <w:numPr>
          <w:ilvl w:val="0"/>
          <w:numId w:val="40"/>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Staff of  the Dept of Public Health Dentistry with attainder, will be accompanying the students</w:t>
      </w:r>
    </w:p>
    <w:p w:rsidR="00603929" w:rsidRPr="00885C1C" w:rsidRDefault="00603929" w:rsidP="00EE6584">
      <w:pPr>
        <w:pStyle w:val="ListParagraph"/>
        <w:numPr>
          <w:ilvl w:val="0"/>
          <w:numId w:val="40"/>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Before planning for the visit, all the  necessity information of the PHC would be given to the students and also what we expect from the students  to learn after the visit</w:t>
      </w:r>
    </w:p>
    <w:p w:rsidR="00E24C80" w:rsidRDefault="00E24C80" w:rsidP="00F738C8">
      <w:pPr>
        <w:spacing w:line="360" w:lineRule="auto"/>
        <w:rPr>
          <w:rFonts w:ascii="Times New Roman" w:hAnsi="Times New Roman" w:cs="Times New Roman"/>
          <w:b/>
          <w:sz w:val="24"/>
          <w:szCs w:val="24"/>
        </w:rPr>
      </w:pPr>
    </w:p>
    <w:p w:rsidR="00603929" w:rsidRPr="00885C1C" w:rsidRDefault="00603929" w:rsidP="00F738C8">
      <w:pPr>
        <w:spacing w:line="360" w:lineRule="auto"/>
        <w:rPr>
          <w:rFonts w:ascii="Times New Roman" w:hAnsi="Times New Roman" w:cs="Times New Roman"/>
          <w:b/>
          <w:sz w:val="24"/>
          <w:szCs w:val="24"/>
        </w:rPr>
      </w:pPr>
      <w:r w:rsidRPr="00885C1C">
        <w:rPr>
          <w:rFonts w:ascii="Times New Roman" w:hAnsi="Times New Roman" w:cs="Times New Roman"/>
          <w:b/>
          <w:sz w:val="24"/>
          <w:szCs w:val="24"/>
        </w:rPr>
        <w:t>It is expected from the students to understand certain things which makes the purpose of the visit:</w:t>
      </w:r>
    </w:p>
    <w:p w:rsidR="003E0A25" w:rsidRDefault="003E0A25" w:rsidP="00EE6584">
      <w:pPr>
        <w:pStyle w:val="ListParagraph"/>
        <w:numPr>
          <w:ilvl w:val="0"/>
          <w:numId w:val="13"/>
        </w:numPr>
        <w:spacing w:after="0" w:line="360" w:lineRule="auto"/>
        <w:contextualSpacing w:val="0"/>
        <w:rPr>
          <w:rFonts w:ascii="Times New Roman" w:hAnsi="Times New Roman" w:cs="Times New Roman"/>
          <w:bCs/>
          <w:sz w:val="24"/>
          <w:szCs w:val="24"/>
        </w:rPr>
        <w:sectPr w:rsidR="003E0A25" w:rsidSect="00B7367F">
          <w:type w:val="continuous"/>
          <w:pgSz w:w="12240" w:h="15840"/>
          <w:pgMar w:top="990" w:right="630" w:bottom="1350" w:left="540" w:header="720" w:footer="720" w:gutter="0"/>
          <w:pgBorders>
            <w:left w:val="single" w:sz="4" w:space="4" w:color="auto"/>
            <w:right w:val="single" w:sz="4" w:space="4" w:color="auto"/>
          </w:pgBorders>
          <w:cols w:space="720"/>
          <w:docGrid w:linePitch="360"/>
        </w:sectPr>
      </w:pPr>
    </w:p>
    <w:p w:rsidR="00603929" w:rsidRPr="00885C1C" w:rsidRDefault="00603929" w:rsidP="00EE6584">
      <w:pPr>
        <w:pStyle w:val="ListParagraph"/>
        <w:numPr>
          <w:ilvl w:val="0"/>
          <w:numId w:val="13"/>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lastRenderedPageBreak/>
        <w:t>Infrastructure of PHC</w:t>
      </w:r>
    </w:p>
    <w:p w:rsidR="00603929" w:rsidRPr="00885C1C" w:rsidRDefault="00603929" w:rsidP="00EE6584">
      <w:pPr>
        <w:pStyle w:val="ListParagraph"/>
        <w:numPr>
          <w:ilvl w:val="0"/>
          <w:numId w:val="13"/>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Functions of PHC</w:t>
      </w:r>
    </w:p>
    <w:p w:rsidR="00603929" w:rsidRPr="00885C1C" w:rsidRDefault="00603929" w:rsidP="00EE6584">
      <w:pPr>
        <w:pStyle w:val="ListParagraph"/>
        <w:numPr>
          <w:ilvl w:val="0"/>
          <w:numId w:val="13"/>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 xml:space="preserve">Demographic data and Vital statstics </w:t>
      </w:r>
    </w:p>
    <w:p w:rsidR="00603929" w:rsidRPr="00885C1C" w:rsidRDefault="00603929" w:rsidP="00EE6584">
      <w:pPr>
        <w:pStyle w:val="ListParagraph"/>
        <w:numPr>
          <w:ilvl w:val="0"/>
          <w:numId w:val="13"/>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Staffing Pattern of PHC</w:t>
      </w:r>
    </w:p>
    <w:p w:rsidR="00603929" w:rsidRPr="00885C1C" w:rsidRDefault="00603929" w:rsidP="00EE6584">
      <w:pPr>
        <w:pStyle w:val="ListParagraph"/>
        <w:numPr>
          <w:ilvl w:val="0"/>
          <w:numId w:val="13"/>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Treatment procedures provided like Preventive, Promotive and  Curative in PHC</w:t>
      </w:r>
    </w:p>
    <w:p w:rsidR="00603929" w:rsidRPr="00885C1C" w:rsidRDefault="00603929" w:rsidP="00EE6584">
      <w:pPr>
        <w:pStyle w:val="ListParagraph"/>
        <w:numPr>
          <w:ilvl w:val="0"/>
          <w:numId w:val="13"/>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Availability of Drugs</w:t>
      </w:r>
    </w:p>
    <w:p w:rsidR="00603929" w:rsidRPr="00885C1C" w:rsidRDefault="00603929" w:rsidP="00EE6584">
      <w:pPr>
        <w:pStyle w:val="ListParagraph"/>
        <w:numPr>
          <w:ilvl w:val="0"/>
          <w:numId w:val="13"/>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lastRenderedPageBreak/>
        <w:t>Vaccinations</w:t>
      </w:r>
    </w:p>
    <w:p w:rsidR="00603929" w:rsidRPr="00885C1C" w:rsidRDefault="00603929" w:rsidP="00EE6584">
      <w:pPr>
        <w:pStyle w:val="ListParagraph"/>
        <w:numPr>
          <w:ilvl w:val="0"/>
          <w:numId w:val="13"/>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National Health Programmes</w:t>
      </w:r>
    </w:p>
    <w:p w:rsidR="00603929" w:rsidRPr="00885C1C" w:rsidRDefault="00603929" w:rsidP="00EE6584">
      <w:pPr>
        <w:pStyle w:val="ListParagraph"/>
        <w:numPr>
          <w:ilvl w:val="0"/>
          <w:numId w:val="13"/>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Referral system for higher Centres</w:t>
      </w:r>
    </w:p>
    <w:p w:rsidR="00603929" w:rsidRPr="00885C1C" w:rsidRDefault="00603929" w:rsidP="00EE6584">
      <w:pPr>
        <w:pStyle w:val="ListParagraph"/>
        <w:numPr>
          <w:ilvl w:val="0"/>
          <w:numId w:val="13"/>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Laboratory procedures</w:t>
      </w:r>
    </w:p>
    <w:p w:rsidR="00603929" w:rsidRPr="00885C1C" w:rsidRDefault="00603929" w:rsidP="00EE6584">
      <w:pPr>
        <w:pStyle w:val="ListParagraph"/>
        <w:numPr>
          <w:ilvl w:val="0"/>
          <w:numId w:val="13"/>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Training facilities available for anganwadi worker, ASHA worker</w:t>
      </w:r>
    </w:p>
    <w:p w:rsidR="00603929" w:rsidRPr="00885C1C" w:rsidRDefault="00603929" w:rsidP="00EE6584">
      <w:pPr>
        <w:pStyle w:val="ListParagraph"/>
        <w:numPr>
          <w:ilvl w:val="0"/>
          <w:numId w:val="13"/>
        </w:numPr>
        <w:spacing w:after="0" w:line="360" w:lineRule="auto"/>
        <w:contextualSpacing w:val="0"/>
        <w:rPr>
          <w:rFonts w:ascii="Times New Roman" w:hAnsi="Times New Roman" w:cs="Times New Roman"/>
          <w:bCs/>
          <w:sz w:val="24"/>
          <w:szCs w:val="24"/>
        </w:rPr>
      </w:pPr>
      <w:r w:rsidRPr="00885C1C">
        <w:rPr>
          <w:rFonts w:ascii="Times New Roman" w:hAnsi="Times New Roman" w:cs="Times New Roman"/>
          <w:bCs/>
          <w:sz w:val="24"/>
          <w:szCs w:val="24"/>
        </w:rPr>
        <w:t>Biomedical waste Management of PHC</w:t>
      </w:r>
    </w:p>
    <w:p w:rsidR="003E0A25" w:rsidRDefault="003E0A25" w:rsidP="00603929">
      <w:pPr>
        <w:spacing w:line="360" w:lineRule="auto"/>
        <w:ind w:left="720"/>
        <w:rPr>
          <w:rFonts w:ascii="Times New Roman" w:hAnsi="Times New Roman" w:cs="Times New Roman"/>
          <w:b/>
          <w:sz w:val="24"/>
          <w:szCs w:val="24"/>
        </w:rPr>
        <w:sectPr w:rsidR="003E0A25" w:rsidSect="003E0A25">
          <w:type w:val="continuous"/>
          <w:pgSz w:w="12240" w:h="15840"/>
          <w:pgMar w:top="990" w:right="630" w:bottom="1350" w:left="540" w:header="720" w:footer="720" w:gutter="0"/>
          <w:pgBorders>
            <w:left w:val="single" w:sz="4" w:space="4" w:color="auto"/>
            <w:right w:val="single" w:sz="4" w:space="4" w:color="auto"/>
          </w:pgBorders>
          <w:cols w:num="2" w:sep="1" w:space="720"/>
          <w:docGrid w:linePitch="360"/>
        </w:sectPr>
      </w:pPr>
    </w:p>
    <w:p w:rsidR="00603929" w:rsidRPr="00885C1C" w:rsidRDefault="00603929" w:rsidP="00603929">
      <w:pPr>
        <w:spacing w:line="360" w:lineRule="auto"/>
        <w:ind w:left="720"/>
        <w:rPr>
          <w:rFonts w:ascii="Times New Roman" w:hAnsi="Times New Roman" w:cs="Times New Roman"/>
          <w:b/>
          <w:sz w:val="24"/>
          <w:szCs w:val="24"/>
        </w:rPr>
      </w:pPr>
    </w:p>
    <w:p w:rsidR="00603929" w:rsidRPr="00885C1C" w:rsidRDefault="00603929" w:rsidP="00603929">
      <w:pPr>
        <w:spacing w:line="360" w:lineRule="auto"/>
        <w:ind w:left="720"/>
        <w:rPr>
          <w:rFonts w:ascii="Times New Roman" w:hAnsi="Times New Roman" w:cs="Times New Roman"/>
          <w:b/>
          <w:sz w:val="24"/>
          <w:szCs w:val="24"/>
        </w:rPr>
      </w:pPr>
      <w:r w:rsidRPr="00885C1C">
        <w:rPr>
          <w:rFonts w:ascii="Times New Roman" w:hAnsi="Times New Roman" w:cs="Times New Roman"/>
          <w:b/>
          <w:sz w:val="24"/>
          <w:szCs w:val="24"/>
        </w:rPr>
        <w:t>After  the visit  the students are expected to make a document on the visit and submit to the Dept both in hard and soft copies</w:t>
      </w:r>
    </w:p>
    <w:p w:rsidR="00603929" w:rsidRPr="00885C1C" w:rsidRDefault="00603929" w:rsidP="00F738C8">
      <w:pPr>
        <w:spacing w:line="360" w:lineRule="auto"/>
        <w:rPr>
          <w:rFonts w:ascii="Times New Roman" w:hAnsi="Times New Roman" w:cs="Times New Roman"/>
          <w:b/>
          <w:sz w:val="28"/>
          <w:szCs w:val="24"/>
          <w:u w:val="single"/>
        </w:rPr>
      </w:pPr>
      <w:r w:rsidRPr="00885C1C">
        <w:rPr>
          <w:rFonts w:ascii="Times New Roman" w:hAnsi="Times New Roman" w:cs="Times New Roman"/>
          <w:b/>
          <w:sz w:val="28"/>
          <w:szCs w:val="24"/>
          <w:u w:val="single"/>
        </w:rPr>
        <w:t>VISIT REPORT</w:t>
      </w:r>
    </w:p>
    <w:p w:rsidR="00603929" w:rsidRPr="003E0A25" w:rsidRDefault="00603929" w:rsidP="00EE6584">
      <w:pPr>
        <w:pStyle w:val="ListParagraph"/>
        <w:numPr>
          <w:ilvl w:val="0"/>
          <w:numId w:val="41"/>
        </w:numPr>
        <w:spacing w:line="360" w:lineRule="auto"/>
        <w:rPr>
          <w:rFonts w:ascii="Times New Roman" w:hAnsi="Times New Roman" w:cs="Times New Roman"/>
          <w:bCs/>
          <w:sz w:val="28"/>
          <w:szCs w:val="24"/>
        </w:rPr>
      </w:pPr>
      <w:r w:rsidRPr="003E0A25">
        <w:rPr>
          <w:rFonts w:ascii="Times New Roman" w:hAnsi="Times New Roman" w:cs="Times New Roman"/>
          <w:bCs/>
          <w:sz w:val="28"/>
          <w:szCs w:val="24"/>
        </w:rPr>
        <w:t>Date of the visit:</w:t>
      </w:r>
    </w:p>
    <w:p w:rsidR="00603929" w:rsidRPr="003E0A25" w:rsidRDefault="00603929" w:rsidP="00EE6584">
      <w:pPr>
        <w:pStyle w:val="ListParagraph"/>
        <w:numPr>
          <w:ilvl w:val="0"/>
          <w:numId w:val="41"/>
        </w:numPr>
        <w:spacing w:line="360" w:lineRule="auto"/>
        <w:rPr>
          <w:rFonts w:ascii="Times New Roman" w:hAnsi="Times New Roman" w:cs="Times New Roman"/>
          <w:bCs/>
          <w:sz w:val="28"/>
          <w:szCs w:val="24"/>
        </w:rPr>
      </w:pPr>
      <w:r w:rsidRPr="003E0A25">
        <w:rPr>
          <w:rFonts w:ascii="Times New Roman" w:hAnsi="Times New Roman" w:cs="Times New Roman"/>
          <w:bCs/>
          <w:sz w:val="28"/>
          <w:szCs w:val="24"/>
        </w:rPr>
        <w:t>Name of the PHC Centre:</w:t>
      </w:r>
    </w:p>
    <w:p w:rsidR="00603929" w:rsidRPr="003E0A25" w:rsidRDefault="00603929" w:rsidP="00EE6584">
      <w:pPr>
        <w:pStyle w:val="ListParagraph"/>
        <w:numPr>
          <w:ilvl w:val="0"/>
          <w:numId w:val="41"/>
        </w:numPr>
        <w:spacing w:line="360" w:lineRule="auto"/>
        <w:rPr>
          <w:rFonts w:ascii="Times New Roman" w:hAnsi="Times New Roman" w:cs="Times New Roman"/>
          <w:bCs/>
          <w:sz w:val="28"/>
          <w:szCs w:val="24"/>
        </w:rPr>
      </w:pPr>
      <w:r w:rsidRPr="003E0A25">
        <w:rPr>
          <w:rFonts w:ascii="Times New Roman" w:hAnsi="Times New Roman" w:cs="Times New Roman"/>
          <w:bCs/>
          <w:sz w:val="28"/>
          <w:szCs w:val="24"/>
        </w:rPr>
        <w:t>Staff  Name:</w:t>
      </w:r>
    </w:p>
    <w:p w:rsidR="00603929" w:rsidRPr="003E0A25" w:rsidRDefault="00603929" w:rsidP="00EE6584">
      <w:pPr>
        <w:pStyle w:val="ListParagraph"/>
        <w:numPr>
          <w:ilvl w:val="0"/>
          <w:numId w:val="41"/>
        </w:numPr>
        <w:spacing w:line="360" w:lineRule="auto"/>
        <w:rPr>
          <w:rFonts w:ascii="Times New Roman" w:hAnsi="Times New Roman" w:cs="Times New Roman"/>
          <w:bCs/>
          <w:sz w:val="28"/>
          <w:szCs w:val="24"/>
        </w:rPr>
      </w:pPr>
      <w:r w:rsidRPr="003E0A25">
        <w:rPr>
          <w:rFonts w:ascii="Times New Roman" w:hAnsi="Times New Roman" w:cs="Times New Roman"/>
          <w:bCs/>
          <w:sz w:val="28"/>
          <w:szCs w:val="24"/>
        </w:rPr>
        <w:t>Number of students visited( attendance copy visited)</w:t>
      </w:r>
    </w:p>
    <w:p w:rsidR="006D4A25" w:rsidRPr="000C2B70" w:rsidRDefault="006D4A25" w:rsidP="000C2B70">
      <w:pPr>
        <w:spacing w:after="0" w:line="450" w:lineRule="atLeast"/>
        <w:jc w:val="center"/>
        <w:outlineLvl w:val="1"/>
        <w:rPr>
          <w:rFonts w:ascii="Times New Roman" w:eastAsia="Times New Roman" w:hAnsi="Times New Roman" w:cs="Times New Roman"/>
          <w:b/>
          <w:bCs/>
          <w:color w:val="000000"/>
          <w:sz w:val="28"/>
          <w:szCs w:val="28"/>
        </w:rPr>
      </w:pPr>
      <w:r w:rsidRPr="000C2B70">
        <w:rPr>
          <w:rFonts w:ascii="Times New Roman" w:eastAsia="Times New Roman" w:hAnsi="Times New Roman" w:cs="Times New Roman"/>
          <w:b/>
          <w:bCs/>
          <w:color w:val="000000"/>
          <w:sz w:val="28"/>
          <w:szCs w:val="28"/>
        </w:rPr>
        <w:lastRenderedPageBreak/>
        <w:t>SOP FOR LEAVE APPLICATION</w:t>
      </w:r>
    </w:p>
    <w:p w:rsidR="006D4A25" w:rsidRPr="00885C1C" w:rsidRDefault="006D4A25" w:rsidP="006D4A25">
      <w:pPr>
        <w:spacing w:after="0" w:line="450" w:lineRule="atLeast"/>
        <w:jc w:val="both"/>
        <w:outlineLvl w:val="1"/>
        <w:rPr>
          <w:rFonts w:ascii="Times New Roman" w:eastAsia="Times New Roman" w:hAnsi="Times New Roman" w:cs="Times New Roman"/>
          <w:color w:val="000000"/>
          <w:sz w:val="36"/>
          <w:szCs w:val="36"/>
        </w:rPr>
      </w:pPr>
    </w:p>
    <w:p w:rsidR="006D4A25" w:rsidRPr="00885C1C" w:rsidRDefault="006D4A25" w:rsidP="006D4A25">
      <w:pPr>
        <w:spacing w:after="90" w:line="480" w:lineRule="auto"/>
        <w:jc w:val="both"/>
        <w:outlineLvl w:val="2"/>
        <w:rPr>
          <w:rFonts w:ascii="Times New Roman" w:eastAsia="Times New Roman" w:hAnsi="Times New Roman" w:cs="Times New Roman"/>
          <w:b/>
          <w:color w:val="000000"/>
          <w:sz w:val="24"/>
          <w:szCs w:val="24"/>
        </w:rPr>
      </w:pPr>
      <w:r w:rsidRPr="00885C1C">
        <w:rPr>
          <w:rFonts w:ascii="Times New Roman" w:eastAsia="Times New Roman" w:hAnsi="Times New Roman" w:cs="Times New Roman"/>
          <w:b/>
          <w:color w:val="000000"/>
          <w:sz w:val="24"/>
          <w:szCs w:val="24"/>
        </w:rPr>
        <w:t>1.0 PURPOSE</w:t>
      </w:r>
    </w:p>
    <w:p w:rsidR="006D4A25" w:rsidRPr="00885C1C" w:rsidRDefault="006D4A25" w:rsidP="006D4A25">
      <w:pPr>
        <w:spacing w:after="90" w:line="480" w:lineRule="auto"/>
        <w:jc w:val="both"/>
        <w:rPr>
          <w:rFonts w:ascii="Times New Roman" w:eastAsia="Times New Roman" w:hAnsi="Times New Roman" w:cs="Times New Roman"/>
          <w:color w:val="000000"/>
          <w:sz w:val="24"/>
          <w:szCs w:val="24"/>
        </w:rPr>
      </w:pPr>
      <w:r w:rsidRPr="00885C1C">
        <w:rPr>
          <w:rFonts w:ascii="Times New Roman" w:eastAsia="Times New Roman" w:hAnsi="Times New Roman" w:cs="Times New Roman"/>
          <w:color w:val="000000"/>
          <w:sz w:val="24"/>
          <w:szCs w:val="24"/>
        </w:rPr>
        <w:t>As a procedure for employee to apply leave and understand the leave application policy.</w:t>
      </w:r>
    </w:p>
    <w:p w:rsidR="006D4A25" w:rsidRPr="00885C1C" w:rsidRDefault="006D4A25" w:rsidP="006D4A25">
      <w:pPr>
        <w:spacing w:after="90" w:line="480" w:lineRule="auto"/>
        <w:jc w:val="both"/>
        <w:outlineLvl w:val="2"/>
        <w:rPr>
          <w:rFonts w:ascii="Times New Roman" w:eastAsia="Times New Roman" w:hAnsi="Times New Roman" w:cs="Times New Roman"/>
          <w:b/>
          <w:color w:val="000000"/>
          <w:sz w:val="24"/>
          <w:szCs w:val="24"/>
        </w:rPr>
      </w:pPr>
      <w:r w:rsidRPr="00885C1C">
        <w:rPr>
          <w:rFonts w:ascii="Times New Roman" w:eastAsia="Times New Roman" w:hAnsi="Times New Roman" w:cs="Times New Roman"/>
          <w:b/>
          <w:color w:val="000000"/>
          <w:sz w:val="24"/>
          <w:szCs w:val="24"/>
        </w:rPr>
        <w:t>2.0 SCOPE</w:t>
      </w:r>
    </w:p>
    <w:p w:rsidR="006D4A25" w:rsidRPr="00885C1C" w:rsidRDefault="006D4A25" w:rsidP="006D4A25">
      <w:pPr>
        <w:spacing w:after="90" w:line="480" w:lineRule="auto"/>
        <w:jc w:val="both"/>
        <w:rPr>
          <w:rFonts w:ascii="Times New Roman" w:eastAsia="Times New Roman" w:hAnsi="Times New Roman" w:cs="Times New Roman"/>
          <w:color w:val="000000"/>
          <w:sz w:val="24"/>
          <w:szCs w:val="24"/>
        </w:rPr>
      </w:pPr>
      <w:r w:rsidRPr="00885C1C">
        <w:rPr>
          <w:rFonts w:ascii="Times New Roman" w:eastAsia="Times New Roman" w:hAnsi="Times New Roman" w:cs="Times New Roman"/>
          <w:color w:val="000000"/>
          <w:sz w:val="24"/>
          <w:szCs w:val="24"/>
        </w:rPr>
        <w:t>Applicable to all teaching and non-teaching staff in the department.</w:t>
      </w:r>
    </w:p>
    <w:p w:rsidR="006D4A25" w:rsidRPr="00885C1C" w:rsidRDefault="006D4A25" w:rsidP="006D4A25">
      <w:pPr>
        <w:spacing w:after="90" w:line="480" w:lineRule="auto"/>
        <w:jc w:val="both"/>
        <w:outlineLvl w:val="2"/>
        <w:rPr>
          <w:rFonts w:ascii="Times New Roman" w:eastAsia="Times New Roman" w:hAnsi="Times New Roman" w:cs="Times New Roman"/>
          <w:b/>
          <w:color w:val="000000"/>
          <w:sz w:val="24"/>
          <w:szCs w:val="24"/>
        </w:rPr>
      </w:pPr>
      <w:r w:rsidRPr="00885C1C">
        <w:rPr>
          <w:rFonts w:ascii="Times New Roman" w:eastAsia="Times New Roman" w:hAnsi="Times New Roman" w:cs="Times New Roman"/>
          <w:b/>
          <w:color w:val="000000"/>
          <w:sz w:val="24"/>
          <w:szCs w:val="24"/>
        </w:rPr>
        <w:t>3.0 RESPONSIBILITIES AND AUTHORITIES</w:t>
      </w:r>
    </w:p>
    <w:p w:rsidR="006D4A25" w:rsidRPr="00885C1C" w:rsidRDefault="006D4A25" w:rsidP="006D4A25">
      <w:pPr>
        <w:spacing w:after="90" w:line="480" w:lineRule="auto"/>
        <w:jc w:val="both"/>
        <w:outlineLvl w:val="3"/>
        <w:rPr>
          <w:rFonts w:ascii="Times New Roman" w:eastAsia="Times New Roman" w:hAnsi="Times New Roman" w:cs="Times New Roman"/>
          <w:color w:val="000000"/>
          <w:spacing w:val="9"/>
          <w:sz w:val="24"/>
          <w:szCs w:val="24"/>
        </w:rPr>
      </w:pPr>
      <w:r w:rsidRPr="00885C1C">
        <w:rPr>
          <w:rFonts w:ascii="Times New Roman" w:eastAsia="Times New Roman" w:hAnsi="Times New Roman" w:cs="Times New Roman"/>
          <w:color w:val="000000"/>
          <w:spacing w:val="9"/>
          <w:sz w:val="24"/>
          <w:szCs w:val="24"/>
        </w:rPr>
        <w:t>3.1 All staff is required to apply for relevant leave and ensure that the leave has been approved prior commencement of leave.</w:t>
      </w:r>
    </w:p>
    <w:p w:rsidR="006D4A25" w:rsidRPr="00885C1C" w:rsidRDefault="006D4A25" w:rsidP="006D4A25">
      <w:pPr>
        <w:spacing w:after="90" w:line="480" w:lineRule="auto"/>
        <w:jc w:val="both"/>
        <w:outlineLvl w:val="3"/>
        <w:rPr>
          <w:rFonts w:ascii="Times New Roman" w:eastAsia="Times New Roman" w:hAnsi="Times New Roman" w:cs="Times New Roman"/>
          <w:color w:val="000000"/>
          <w:spacing w:val="9"/>
          <w:sz w:val="24"/>
          <w:szCs w:val="24"/>
        </w:rPr>
      </w:pPr>
      <w:r w:rsidRPr="00885C1C">
        <w:rPr>
          <w:rFonts w:ascii="Times New Roman" w:eastAsia="Times New Roman" w:hAnsi="Times New Roman" w:cs="Times New Roman"/>
          <w:color w:val="000000"/>
          <w:spacing w:val="9"/>
          <w:sz w:val="24"/>
          <w:szCs w:val="24"/>
        </w:rPr>
        <w:t>3.2 HOD/ Incharge shall approve the leave within the period allocated.</w:t>
      </w:r>
    </w:p>
    <w:p w:rsidR="006D4A25" w:rsidRPr="00885C1C" w:rsidRDefault="006D4A25" w:rsidP="006D4A25">
      <w:pPr>
        <w:spacing w:after="90" w:line="360" w:lineRule="auto"/>
        <w:jc w:val="both"/>
        <w:outlineLvl w:val="2"/>
        <w:rPr>
          <w:rFonts w:ascii="Times New Roman" w:eastAsia="Times New Roman" w:hAnsi="Times New Roman" w:cs="Times New Roman"/>
          <w:b/>
          <w:color w:val="000000"/>
          <w:sz w:val="24"/>
          <w:szCs w:val="24"/>
        </w:rPr>
      </w:pPr>
      <w:r w:rsidRPr="00885C1C">
        <w:rPr>
          <w:rFonts w:ascii="Times New Roman" w:eastAsia="Times New Roman" w:hAnsi="Times New Roman" w:cs="Times New Roman"/>
          <w:b/>
          <w:color w:val="000000"/>
          <w:sz w:val="27"/>
          <w:szCs w:val="27"/>
        </w:rPr>
        <w:t>4</w:t>
      </w:r>
      <w:r w:rsidRPr="00885C1C">
        <w:rPr>
          <w:rFonts w:ascii="Times New Roman" w:eastAsia="Times New Roman" w:hAnsi="Times New Roman" w:cs="Times New Roman"/>
          <w:b/>
          <w:color w:val="000000"/>
          <w:sz w:val="24"/>
          <w:szCs w:val="24"/>
        </w:rPr>
        <w:t>.0 PROCEDURES</w:t>
      </w:r>
    </w:p>
    <w:p w:rsidR="006D4A25" w:rsidRPr="00885C1C" w:rsidRDefault="006D4A25" w:rsidP="006D4A25">
      <w:pPr>
        <w:spacing w:after="90" w:line="360" w:lineRule="auto"/>
        <w:jc w:val="both"/>
        <w:outlineLvl w:val="3"/>
        <w:rPr>
          <w:rFonts w:ascii="Times New Roman" w:eastAsia="Times New Roman" w:hAnsi="Times New Roman" w:cs="Times New Roman"/>
          <w:color w:val="000000"/>
          <w:spacing w:val="9"/>
          <w:sz w:val="24"/>
          <w:szCs w:val="24"/>
        </w:rPr>
      </w:pPr>
      <w:r w:rsidRPr="00885C1C">
        <w:rPr>
          <w:rFonts w:ascii="Times New Roman" w:eastAsia="Times New Roman" w:hAnsi="Times New Roman" w:cs="Times New Roman"/>
          <w:color w:val="000000"/>
          <w:spacing w:val="9"/>
          <w:sz w:val="24"/>
          <w:szCs w:val="24"/>
        </w:rPr>
        <w:t>Procedure for Leave Application</w:t>
      </w:r>
    </w:p>
    <w:p w:rsidR="006D4A25" w:rsidRPr="00885C1C" w:rsidRDefault="006D4A25" w:rsidP="006D4A25">
      <w:pPr>
        <w:spacing w:after="90" w:line="360" w:lineRule="auto"/>
        <w:jc w:val="both"/>
        <w:rPr>
          <w:rFonts w:ascii="Times New Roman" w:eastAsia="Times New Roman" w:hAnsi="Times New Roman" w:cs="Times New Roman"/>
          <w:color w:val="000000"/>
          <w:sz w:val="24"/>
          <w:szCs w:val="24"/>
        </w:rPr>
      </w:pPr>
      <w:r w:rsidRPr="00885C1C">
        <w:rPr>
          <w:rFonts w:ascii="Times New Roman" w:eastAsia="Times New Roman" w:hAnsi="Times New Roman" w:cs="Times New Roman"/>
          <w:color w:val="000000"/>
          <w:sz w:val="24"/>
          <w:szCs w:val="24"/>
        </w:rPr>
        <w:t>4.1.1 Applicant should fill leave application to apply for the leave</w:t>
      </w:r>
    </w:p>
    <w:p w:rsidR="006D4A25" w:rsidRPr="00885C1C" w:rsidRDefault="006D4A25" w:rsidP="006D4A25">
      <w:pPr>
        <w:spacing w:after="90" w:line="360" w:lineRule="auto"/>
        <w:jc w:val="both"/>
        <w:rPr>
          <w:rFonts w:ascii="Times New Roman" w:eastAsia="Times New Roman" w:hAnsi="Times New Roman" w:cs="Times New Roman"/>
          <w:color w:val="000000"/>
          <w:sz w:val="24"/>
          <w:szCs w:val="24"/>
        </w:rPr>
      </w:pPr>
      <w:r w:rsidRPr="00885C1C">
        <w:rPr>
          <w:rFonts w:ascii="Times New Roman" w:eastAsia="Times New Roman" w:hAnsi="Times New Roman" w:cs="Times New Roman"/>
          <w:color w:val="000000"/>
          <w:sz w:val="24"/>
          <w:szCs w:val="24"/>
        </w:rPr>
        <w:t>4.1.2 Fill Date, Leave Period, Leave Type and Reason</w:t>
      </w:r>
    </w:p>
    <w:p w:rsidR="006D4A25" w:rsidRPr="00885C1C" w:rsidRDefault="006D4A25" w:rsidP="006D4A25">
      <w:pPr>
        <w:spacing w:after="90" w:line="360" w:lineRule="auto"/>
        <w:jc w:val="both"/>
        <w:rPr>
          <w:rFonts w:ascii="Times New Roman" w:eastAsia="Times New Roman" w:hAnsi="Times New Roman" w:cs="Times New Roman"/>
          <w:color w:val="000000"/>
          <w:sz w:val="24"/>
          <w:szCs w:val="24"/>
        </w:rPr>
      </w:pPr>
      <w:r w:rsidRPr="00885C1C">
        <w:rPr>
          <w:rFonts w:ascii="Times New Roman" w:eastAsia="Times New Roman" w:hAnsi="Times New Roman" w:cs="Times New Roman"/>
          <w:color w:val="000000"/>
          <w:sz w:val="24"/>
          <w:szCs w:val="24"/>
        </w:rPr>
        <w:t xml:space="preserve">4.1.3 Name and signature of reliever should be mentioned </w:t>
      </w:r>
    </w:p>
    <w:p w:rsidR="006D4A25" w:rsidRPr="00885C1C" w:rsidRDefault="006D4A25" w:rsidP="006D4A25">
      <w:pPr>
        <w:spacing w:after="90" w:line="360" w:lineRule="auto"/>
        <w:jc w:val="both"/>
        <w:rPr>
          <w:rFonts w:ascii="Times New Roman" w:eastAsia="Times New Roman" w:hAnsi="Times New Roman" w:cs="Times New Roman"/>
          <w:color w:val="000000"/>
          <w:sz w:val="24"/>
          <w:szCs w:val="24"/>
        </w:rPr>
      </w:pPr>
      <w:r w:rsidRPr="00885C1C">
        <w:rPr>
          <w:rFonts w:ascii="Times New Roman" w:eastAsia="Times New Roman" w:hAnsi="Times New Roman" w:cs="Times New Roman"/>
          <w:color w:val="000000"/>
          <w:sz w:val="24"/>
          <w:szCs w:val="24"/>
        </w:rPr>
        <w:t>4.1.4 HOD Approval</w:t>
      </w:r>
    </w:p>
    <w:p w:rsidR="006D4A25" w:rsidRPr="00885C1C" w:rsidRDefault="006D4A25" w:rsidP="006D4A25">
      <w:pPr>
        <w:spacing w:after="90" w:line="360" w:lineRule="auto"/>
        <w:jc w:val="both"/>
        <w:rPr>
          <w:rFonts w:ascii="Times New Roman" w:eastAsia="Times New Roman" w:hAnsi="Times New Roman" w:cs="Times New Roman"/>
          <w:color w:val="000000"/>
          <w:sz w:val="24"/>
          <w:szCs w:val="24"/>
        </w:rPr>
      </w:pPr>
      <w:r w:rsidRPr="00885C1C">
        <w:rPr>
          <w:rFonts w:ascii="Times New Roman" w:eastAsia="Times New Roman" w:hAnsi="Times New Roman" w:cs="Times New Roman"/>
          <w:color w:val="000000"/>
          <w:sz w:val="24"/>
          <w:szCs w:val="24"/>
        </w:rPr>
        <w:t xml:space="preserve">4.1.5 Through department outward register send it for principal approval </w:t>
      </w:r>
    </w:p>
    <w:p w:rsidR="006D4A25" w:rsidRPr="00885C1C" w:rsidRDefault="006D4A25" w:rsidP="006D4A25">
      <w:pPr>
        <w:spacing w:after="90" w:line="360" w:lineRule="auto"/>
        <w:jc w:val="both"/>
        <w:rPr>
          <w:rFonts w:ascii="Times New Roman" w:eastAsia="Times New Roman" w:hAnsi="Times New Roman" w:cs="Times New Roman"/>
          <w:color w:val="000000"/>
          <w:sz w:val="24"/>
          <w:szCs w:val="24"/>
        </w:rPr>
      </w:pPr>
      <w:r w:rsidRPr="00885C1C">
        <w:rPr>
          <w:rFonts w:ascii="Times New Roman" w:eastAsia="Times New Roman" w:hAnsi="Times New Roman" w:cs="Times New Roman"/>
          <w:color w:val="000000"/>
          <w:sz w:val="24"/>
          <w:szCs w:val="24"/>
        </w:rPr>
        <w:t>4.1.6 Leave is approved by principal</w:t>
      </w:r>
    </w:p>
    <w:p w:rsidR="006D4A25" w:rsidRPr="00885C1C" w:rsidRDefault="006D4A25" w:rsidP="006D4A25">
      <w:pPr>
        <w:spacing w:after="90" w:line="360" w:lineRule="auto"/>
        <w:jc w:val="both"/>
        <w:rPr>
          <w:rFonts w:ascii="Times New Roman" w:eastAsia="Times New Roman" w:hAnsi="Times New Roman" w:cs="Times New Roman"/>
          <w:color w:val="000000"/>
          <w:sz w:val="24"/>
          <w:szCs w:val="24"/>
        </w:rPr>
      </w:pPr>
      <w:r w:rsidRPr="00885C1C">
        <w:rPr>
          <w:rFonts w:ascii="Times New Roman" w:eastAsia="Times New Roman" w:hAnsi="Times New Roman" w:cs="Times New Roman"/>
          <w:color w:val="000000"/>
          <w:sz w:val="24"/>
          <w:szCs w:val="24"/>
        </w:rPr>
        <w:t xml:space="preserve"> </w:t>
      </w:r>
    </w:p>
    <w:p w:rsidR="006D4A25" w:rsidRPr="00885C1C" w:rsidRDefault="006D4A25" w:rsidP="006D4A25">
      <w:pPr>
        <w:jc w:val="both"/>
        <w:rPr>
          <w:rFonts w:ascii="Times New Roman" w:hAnsi="Times New Roman" w:cs="Times New Roman"/>
          <w:color w:val="000000"/>
        </w:rPr>
      </w:pPr>
    </w:p>
    <w:p w:rsidR="006B4D8B" w:rsidRPr="00885C1C" w:rsidRDefault="006B4D8B" w:rsidP="00603929">
      <w:pPr>
        <w:spacing w:line="360" w:lineRule="auto"/>
        <w:rPr>
          <w:rFonts w:ascii="Times New Roman" w:hAnsi="Times New Roman" w:cs="Times New Roman"/>
          <w:b/>
          <w:sz w:val="24"/>
          <w:szCs w:val="24"/>
        </w:rPr>
      </w:pPr>
    </w:p>
    <w:p w:rsidR="006D4A25" w:rsidRPr="00885C1C" w:rsidRDefault="006D4A25" w:rsidP="00603929">
      <w:pPr>
        <w:spacing w:line="360" w:lineRule="auto"/>
        <w:rPr>
          <w:rFonts w:ascii="Times New Roman" w:hAnsi="Times New Roman" w:cs="Times New Roman"/>
          <w:b/>
          <w:sz w:val="24"/>
          <w:szCs w:val="24"/>
        </w:rPr>
      </w:pPr>
    </w:p>
    <w:p w:rsidR="000A37FB" w:rsidRPr="000C2B70" w:rsidRDefault="000A37FB" w:rsidP="000A37FB">
      <w:pPr>
        <w:jc w:val="center"/>
        <w:rPr>
          <w:rFonts w:ascii="Times New Roman" w:hAnsi="Times New Roman" w:cs="Times New Roman"/>
          <w:b/>
          <w:sz w:val="28"/>
          <w:szCs w:val="28"/>
        </w:rPr>
      </w:pPr>
      <w:r w:rsidRPr="000C2B70">
        <w:rPr>
          <w:rFonts w:ascii="Times New Roman" w:hAnsi="Times New Roman" w:cs="Times New Roman"/>
          <w:b/>
          <w:sz w:val="28"/>
          <w:szCs w:val="28"/>
        </w:rPr>
        <w:lastRenderedPageBreak/>
        <w:t>SOP OF NEW JOINING</w:t>
      </w:r>
    </w:p>
    <w:p w:rsidR="000A37FB" w:rsidRPr="00885C1C" w:rsidRDefault="000A37FB" w:rsidP="000A37FB">
      <w:pPr>
        <w:spacing w:line="360" w:lineRule="auto"/>
        <w:jc w:val="both"/>
        <w:rPr>
          <w:rFonts w:ascii="Times New Roman" w:hAnsi="Times New Roman" w:cs="Times New Roman"/>
          <w:b/>
          <w:color w:val="000000"/>
          <w:sz w:val="24"/>
          <w:szCs w:val="24"/>
        </w:rPr>
      </w:pPr>
      <w:r w:rsidRPr="00885C1C">
        <w:rPr>
          <w:rFonts w:ascii="Times New Roman" w:hAnsi="Times New Roman" w:cs="Times New Roman"/>
          <w:b/>
          <w:color w:val="000000"/>
          <w:sz w:val="24"/>
          <w:szCs w:val="24"/>
        </w:rPr>
        <w:t xml:space="preserve">Joining Procedure </w:t>
      </w:r>
    </w:p>
    <w:p w:rsidR="000A37FB" w:rsidRPr="00885C1C" w:rsidRDefault="000A37FB" w:rsidP="00EE6584">
      <w:pPr>
        <w:pStyle w:val="ListParagraph"/>
        <w:numPr>
          <w:ilvl w:val="0"/>
          <w:numId w:val="14"/>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After giving application for job, and submitting the resume the staff will be selected after interview.</w:t>
      </w:r>
    </w:p>
    <w:p w:rsidR="000A37FB" w:rsidRPr="00885C1C" w:rsidRDefault="000A37FB" w:rsidP="00EE6584">
      <w:pPr>
        <w:pStyle w:val="ListParagraph"/>
        <w:numPr>
          <w:ilvl w:val="0"/>
          <w:numId w:val="14"/>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 xml:space="preserve">An offer / appointment letter shall be formally issued by the EST section on recommendation from Principal/ the management. </w:t>
      </w:r>
    </w:p>
    <w:p w:rsidR="000A37FB" w:rsidRPr="00885C1C" w:rsidRDefault="000A37FB" w:rsidP="00EE6584">
      <w:pPr>
        <w:pStyle w:val="ListParagraph"/>
        <w:numPr>
          <w:ilvl w:val="0"/>
          <w:numId w:val="14"/>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Appointment &amp; Employee Agreement: On the day of joining the employee shall be formally given a letter of Appointment stating the Salary and other conditions of service prescribed from duly signed by the Authorized person.</w:t>
      </w:r>
    </w:p>
    <w:p w:rsidR="000A37FB" w:rsidRPr="00885C1C" w:rsidRDefault="000A37FB" w:rsidP="00EE6584">
      <w:pPr>
        <w:pStyle w:val="ListParagraph"/>
        <w:numPr>
          <w:ilvl w:val="0"/>
          <w:numId w:val="14"/>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 xml:space="preserve">On appointment, an employee shall be given a job description by Principal and Departmental Head. </w:t>
      </w:r>
    </w:p>
    <w:p w:rsidR="000A37FB" w:rsidRPr="00885C1C" w:rsidRDefault="000A37FB" w:rsidP="00EE6584">
      <w:pPr>
        <w:pStyle w:val="ListParagraph"/>
        <w:numPr>
          <w:ilvl w:val="0"/>
          <w:numId w:val="14"/>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Employee shall submit a joining report to EST section and to department.</w:t>
      </w:r>
    </w:p>
    <w:p w:rsidR="000A37FB" w:rsidRPr="00885C1C" w:rsidRDefault="000A37FB" w:rsidP="00EE6584">
      <w:pPr>
        <w:pStyle w:val="ListParagraph"/>
        <w:numPr>
          <w:ilvl w:val="0"/>
          <w:numId w:val="14"/>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New staff has to submit the required documents to the department and EST section</w:t>
      </w:r>
    </w:p>
    <w:p w:rsidR="000A37FB" w:rsidRPr="00885C1C" w:rsidRDefault="000A37FB" w:rsidP="000A37FB">
      <w:pPr>
        <w:spacing w:line="360" w:lineRule="auto"/>
        <w:rPr>
          <w:rFonts w:ascii="Times New Roman" w:hAnsi="Times New Roman" w:cs="Times New Roman"/>
          <w:b/>
          <w:color w:val="000000"/>
          <w:sz w:val="24"/>
          <w:szCs w:val="24"/>
        </w:rPr>
      </w:pPr>
      <w:r w:rsidRPr="00885C1C">
        <w:rPr>
          <w:rFonts w:ascii="Times New Roman" w:hAnsi="Times New Roman" w:cs="Times New Roman"/>
          <w:b/>
          <w:color w:val="000000"/>
          <w:sz w:val="24"/>
          <w:szCs w:val="24"/>
        </w:rPr>
        <w:t>Education Certificate</w:t>
      </w:r>
    </w:p>
    <w:p w:rsidR="000A37FB" w:rsidRPr="00885C1C" w:rsidRDefault="000A37FB" w:rsidP="00EE6584">
      <w:pPr>
        <w:pStyle w:val="ListParagraph"/>
        <w:numPr>
          <w:ilvl w:val="0"/>
          <w:numId w:val="15"/>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 xml:space="preserve">S.S.C </w:t>
      </w:r>
    </w:p>
    <w:p w:rsidR="000A37FB" w:rsidRPr="00885C1C" w:rsidRDefault="000A37FB" w:rsidP="00EE6584">
      <w:pPr>
        <w:pStyle w:val="ListParagraph"/>
        <w:numPr>
          <w:ilvl w:val="0"/>
          <w:numId w:val="15"/>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 xml:space="preserve">H.S.C </w:t>
      </w:r>
    </w:p>
    <w:p w:rsidR="000A37FB" w:rsidRPr="00885C1C" w:rsidRDefault="000A37FB" w:rsidP="00EE6584">
      <w:pPr>
        <w:pStyle w:val="ListParagraph"/>
        <w:numPr>
          <w:ilvl w:val="0"/>
          <w:numId w:val="15"/>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 xml:space="preserve">Graduation certificate  </w:t>
      </w:r>
    </w:p>
    <w:p w:rsidR="000A37FB" w:rsidRPr="00885C1C" w:rsidRDefault="000A37FB" w:rsidP="00EE6584">
      <w:pPr>
        <w:pStyle w:val="ListParagraph"/>
        <w:numPr>
          <w:ilvl w:val="0"/>
          <w:numId w:val="15"/>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 xml:space="preserve">Post Graduation certificate  </w:t>
      </w:r>
    </w:p>
    <w:p w:rsidR="000A37FB" w:rsidRPr="00885C1C" w:rsidRDefault="000A37FB" w:rsidP="00EE6584">
      <w:pPr>
        <w:pStyle w:val="ListParagraph"/>
        <w:numPr>
          <w:ilvl w:val="0"/>
          <w:numId w:val="15"/>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Degree</w:t>
      </w:r>
    </w:p>
    <w:p w:rsidR="000A37FB" w:rsidRPr="00885C1C" w:rsidRDefault="000A37FB" w:rsidP="00EE6584">
      <w:pPr>
        <w:pStyle w:val="ListParagraph"/>
        <w:numPr>
          <w:ilvl w:val="0"/>
          <w:numId w:val="15"/>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 xml:space="preserve">Registration  </w:t>
      </w:r>
    </w:p>
    <w:p w:rsidR="000A37FB" w:rsidRPr="00885C1C" w:rsidRDefault="000A37FB" w:rsidP="000A37FB">
      <w:pPr>
        <w:spacing w:line="360" w:lineRule="auto"/>
        <w:jc w:val="both"/>
        <w:rPr>
          <w:rFonts w:ascii="Times New Roman" w:hAnsi="Times New Roman" w:cs="Times New Roman"/>
          <w:b/>
          <w:color w:val="000000"/>
          <w:sz w:val="24"/>
          <w:szCs w:val="24"/>
        </w:rPr>
      </w:pPr>
      <w:r w:rsidRPr="00885C1C">
        <w:rPr>
          <w:rFonts w:ascii="Times New Roman" w:hAnsi="Times New Roman" w:cs="Times New Roman"/>
          <w:color w:val="000000"/>
          <w:sz w:val="24"/>
          <w:szCs w:val="24"/>
        </w:rPr>
        <w:t xml:space="preserve"> </w:t>
      </w:r>
      <w:r w:rsidRPr="00885C1C">
        <w:rPr>
          <w:rFonts w:ascii="Times New Roman" w:hAnsi="Times New Roman" w:cs="Times New Roman"/>
          <w:b/>
          <w:color w:val="000000"/>
          <w:sz w:val="24"/>
          <w:szCs w:val="24"/>
        </w:rPr>
        <w:t xml:space="preserve">Residential &amp; Identity Proof </w:t>
      </w:r>
    </w:p>
    <w:p w:rsidR="000A37FB" w:rsidRPr="00885C1C" w:rsidRDefault="000A37FB" w:rsidP="00EE6584">
      <w:pPr>
        <w:pStyle w:val="ListParagraph"/>
        <w:numPr>
          <w:ilvl w:val="0"/>
          <w:numId w:val="16"/>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Aadhar card</w:t>
      </w:r>
    </w:p>
    <w:p w:rsidR="000A37FB" w:rsidRPr="00885C1C" w:rsidRDefault="000A37FB" w:rsidP="00EE6584">
      <w:pPr>
        <w:pStyle w:val="ListParagraph"/>
        <w:numPr>
          <w:ilvl w:val="0"/>
          <w:numId w:val="16"/>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 xml:space="preserve">Pan Card  </w:t>
      </w:r>
    </w:p>
    <w:p w:rsidR="000A37FB" w:rsidRPr="00885C1C" w:rsidRDefault="000A37FB" w:rsidP="00EE6584">
      <w:pPr>
        <w:pStyle w:val="ListParagraph"/>
        <w:numPr>
          <w:ilvl w:val="0"/>
          <w:numId w:val="16"/>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 xml:space="preserve">Driving License  </w:t>
      </w:r>
    </w:p>
    <w:p w:rsidR="000A37FB" w:rsidRPr="00885C1C" w:rsidRDefault="000A37FB" w:rsidP="00EE6584">
      <w:pPr>
        <w:pStyle w:val="ListParagraph"/>
        <w:numPr>
          <w:ilvl w:val="0"/>
          <w:numId w:val="16"/>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 xml:space="preserve">Voters Card </w:t>
      </w:r>
    </w:p>
    <w:p w:rsidR="000A37FB" w:rsidRPr="00885C1C" w:rsidRDefault="000A37FB" w:rsidP="00EE6584">
      <w:pPr>
        <w:pStyle w:val="ListParagraph"/>
        <w:numPr>
          <w:ilvl w:val="0"/>
          <w:numId w:val="16"/>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 xml:space="preserve">Passport </w:t>
      </w:r>
    </w:p>
    <w:p w:rsidR="000A37FB" w:rsidRPr="00885C1C" w:rsidRDefault="000A37FB" w:rsidP="00EE6584">
      <w:pPr>
        <w:pStyle w:val="ListParagraph"/>
        <w:numPr>
          <w:ilvl w:val="0"/>
          <w:numId w:val="16"/>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 xml:space="preserve">A separate Personal File is prepared in the department comprising of all documents of the newly joined staff. </w:t>
      </w:r>
    </w:p>
    <w:p w:rsidR="000A37FB" w:rsidRPr="00885C1C" w:rsidRDefault="000A37FB" w:rsidP="00EE6584">
      <w:pPr>
        <w:pStyle w:val="ListParagraph"/>
        <w:numPr>
          <w:ilvl w:val="0"/>
          <w:numId w:val="16"/>
        </w:numPr>
        <w:spacing w:line="360" w:lineRule="auto"/>
        <w:jc w:val="both"/>
        <w:rPr>
          <w:rFonts w:ascii="Times New Roman" w:hAnsi="Times New Roman" w:cs="Times New Roman"/>
          <w:color w:val="000000"/>
          <w:sz w:val="24"/>
          <w:szCs w:val="24"/>
        </w:rPr>
      </w:pPr>
      <w:r w:rsidRPr="00885C1C">
        <w:rPr>
          <w:rFonts w:ascii="Times New Roman" w:hAnsi="Times New Roman" w:cs="Times New Roman"/>
          <w:color w:val="000000"/>
          <w:sz w:val="24"/>
          <w:szCs w:val="24"/>
        </w:rPr>
        <w:t>Photographs: Employee shall submit three Photographs.</w:t>
      </w:r>
    </w:p>
    <w:p w:rsidR="0068108E" w:rsidRDefault="0068108E" w:rsidP="00534B6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SOP for Work Distribution &amp; Responsibilities of Staff</w:t>
      </w:r>
    </w:p>
    <w:p w:rsidR="0084064B" w:rsidRPr="00885C1C" w:rsidRDefault="0084064B" w:rsidP="0084064B">
      <w:pPr>
        <w:spacing w:after="0" w:line="360" w:lineRule="auto"/>
        <w:jc w:val="both"/>
        <w:rPr>
          <w:rFonts w:ascii="Times New Roman" w:hAnsi="Times New Roman" w:cs="Times New Roman"/>
          <w:b/>
          <w:sz w:val="28"/>
          <w:szCs w:val="28"/>
        </w:rPr>
      </w:pPr>
      <w:r w:rsidRPr="00885C1C">
        <w:rPr>
          <w:rFonts w:ascii="Times New Roman" w:hAnsi="Times New Roman" w:cs="Times New Roman"/>
          <w:b/>
          <w:sz w:val="28"/>
          <w:szCs w:val="28"/>
        </w:rPr>
        <w:t xml:space="preserve">Preface: </w:t>
      </w:r>
    </w:p>
    <w:p w:rsidR="0084064B" w:rsidRPr="00885C1C" w:rsidRDefault="0084064B" w:rsidP="0084064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ab/>
        <w:t xml:space="preserve">Institute is comprised of separate small units. Each department shall work as a unit under the institutional head. Department of Public Health Dentistry encompasses undergraduate with academic &amp; clinical work. For smooth functioning of department, the work load is distributed among staff members. </w:t>
      </w:r>
    </w:p>
    <w:p w:rsidR="0084064B" w:rsidRDefault="0084064B" w:rsidP="0084064B">
      <w:pPr>
        <w:spacing w:after="0" w:line="360" w:lineRule="auto"/>
        <w:jc w:val="both"/>
        <w:rPr>
          <w:rFonts w:ascii="Times New Roman" w:hAnsi="Times New Roman" w:cs="Times New Roman"/>
          <w:sz w:val="24"/>
          <w:szCs w:val="24"/>
        </w:rPr>
      </w:pPr>
    </w:p>
    <w:p w:rsidR="0068108E" w:rsidRPr="00885C1C" w:rsidRDefault="0068108E" w:rsidP="0084064B">
      <w:pPr>
        <w:spacing w:after="0" w:line="360" w:lineRule="auto"/>
        <w:jc w:val="both"/>
        <w:rPr>
          <w:rFonts w:ascii="Times New Roman" w:hAnsi="Times New Roman" w:cs="Times New Roman"/>
          <w:sz w:val="24"/>
          <w:szCs w:val="24"/>
        </w:rPr>
      </w:pPr>
    </w:p>
    <w:p w:rsidR="0084064B" w:rsidRPr="00885C1C" w:rsidRDefault="0084064B" w:rsidP="0084064B">
      <w:pPr>
        <w:spacing w:after="0"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 xml:space="preserve">Total number of </w:t>
      </w:r>
      <w:r w:rsidR="0068108E" w:rsidRPr="00885C1C">
        <w:rPr>
          <w:rFonts w:ascii="Times New Roman" w:hAnsi="Times New Roman" w:cs="Times New Roman"/>
          <w:b/>
          <w:sz w:val="24"/>
          <w:szCs w:val="24"/>
        </w:rPr>
        <w:t>teaching</w:t>
      </w:r>
      <w:r w:rsidRPr="00885C1C">
        <w:rPr>
          <w:rFonts w:ascii="Times New Roman" w:hAnsi="Times New Roman" w:cs="Times New Roman"/>
          <w:b/>
          <w:sz w:val="24"/>
          <w:szCs w:val="24"/>
        </w:rPr>
        <w:t xml:space="preserve"> Staff:  04</w:t>
      </w:r>
    </w:p>
    <w:p w:rsidR="0084064B" w:rsidRPr="00885C1C" w:rsidRDefault="0084064B" w:rsidP="0084064B">
      <w:pPr>
        <w:spacing w:after="0"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Reader and HOD- 01</w:t>
      </w:r>
    </w:p>
    <w:p w:rsidR="0084064B" w:rsidRPr="00885C1C" w:rsidRDefault="0084064B" w:rsidP="0084064B">
      <w:pPr>
        <w:spacing w:after="0"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Reader- 01</w:t>
      </w:r>
    </w:p>
    <w:p w:rsidR="0084064B" w:rsidRPr="00885C1C" w:rsidRDefault="0084064B" w:rsidP="0084064B">
      <w:pPr>
        <w:spacing w:after="0"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Lecturer- 01</w:t>
      </w:r>
    </w:p>
    <w:p w:rsidR="0084064B" w:rsidRPr="00885C1C" w:rsidRDefault="0084064B" w:rsidP="0084064B">
      <w:pPr>
        <w:spacing w:after="0"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Tutor- 01</w:t>
      </w:r>
    </w:p>
    <w:p w:rsidR="0084064B" w:rsidRDefault="0084064B" w:rsidP="0084064B">
      <w:pPr>
        <w:spacing w:after="0" w:line="360" w:lineRule="auto"/>
        <w:jc w:val="both"/>
        <w:rPr>
          <w:rFonts w:ascii="Times New Roman" w:hAnsi="Times New Roman" w:cs="Times New Roman"/>
          <w:sz w:val="24"/>
          <w:szCs w:val="24"/>
        </w:rPr>
      </w:pPr>
    </w:p>
    <w:p w:rsidR="0068108E" w:rsidRPr="00885C1C" w:rsidRDefault="0068108E" w:rsidP="0084064B">
      <w:pPr>
        <w:spacing w:after="0" w:line="360" w:lineRule="auto"/>
        <w:jc w:val="both"/>
        <w:rPr>
          <w:rFonts w:ascii="Times New Roman" w:hAnsi="Times New Roman" w:cs="Times New Roman"/>
          <w:sz w:val="24"/>
          <w:szCs w:val="24"/>
        </w:rPr>
      </w:pPr>
    </w:p>
    <w:p w:rsidR="0084064B" w:rsidRPr="00885C1C" w:rsidRDefault="0084064B" w:rsidP="0084064B">
      <w:pPr>
        <w:spacing w:after="0"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Total number of Non-Teaching Staff: 02</w:t>
      </w:r>
    </w:p>
    <w:p w:rsidR="0084064B" w:rsidRPr="00885C1C" w:rsidRDefault="0084064B" w:rsidP="0084064B">
      <w:pPr>
        <w:spacing w:after="0"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Nurses/Sister- 01</w:t>
      </w:r>
    </w:p>
    <w:p w:rsidR="0084064B" w:rsidRPr="00885C1C" w:rsidRDefault="0084064B" w:rsidP="0084064B">
      <w:pPr>
        <w:spacing w:after="0"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Peon- -01</w:t>
      </w:r>
    </w:p>
    <w:p w:rsidR="0084064B" w:rsidRDefault="0084064B" w:rsidP="0084064B">
      <w:pPr>
        <w:spacing w:after="0" w:line="360" w:lineRule="auto"/>
        <w:jc w:val="both"/>
        <w:rPr>
          <w:rFonts w:ascii="Times New Roman" w:hAnsi="Times New Roman" w:cs="Times New Roman"/>
          <w:b/>
          <w:sz w:val="24"/>
          <w:szCs w:val="24"/>
        </w:rPr>
      </w:pPr>
      <w:r w:rsidRPr="00885C1C">
        <w:rPr>
          <w:rFonts w:ascii="Times New Roman" w:hAnsi="Times New Roman" w:cs="Times New Roman"/>
          <w:b/>
          <w:sz w:val="24"/>
          <w:szCs w:val="24"/>
        </w:rPr>
        <w:t xml:space="preserve"> </w:t>
      </w:r>
    </w:p>
    <w:p w:rsidR="0068108E" w:rsidRPr="00885C1C" w:rsidRDefault="0068108E" w:rsidP="0084064B">
      <w:pPr>
        <w:spacing w:after="0" w:line="360" w:lineRule="auto"/>
        <w:jc w:val="both"/>
        <w:rPr>
          <w:rFonts w:ascii="Times New Roman" w:hAnsi="Times New Roman" w:cs="Times New Roman"/>
          <w:b/>
          <w:sz w:val="24"/>
          <w:szCs w:val="24"/>
        </w:rPr>
      </w:pPr>
    </w:p>
    <w:p w:rsidR="0084064B" w:rsidRPr="00885C1C" w:rsidRDefault="0084064B" w:rsidP="00EE6584">
      <w:pPr>
        <w:pStyle w:val="ListParagraph"/>
        <w:numPr>
          <w:ilvl w:val="0"/>
          <w:numId w:val="17"/>
        </w:numPr>
        <w:tabs>
          <w:tab w:val="left" w:pos="0"/>
        </w:tabs>
        <w:spacing w:after="0" w:line="360" w:lineRule="auto"/>
        <w:ind w:left="360"/>
        <w:jc w:val="both"/>
        <w:rPr>
          <w:rFonts w:ascii="Times New Roman" w:hAnsi="Times New Roman" w:cs="Times New Roman"/>
          <w:b/>
          <w:sz w:val="28"/>
          <w:szCs w:val="28"/>
        </w:rPr>
      </w:pPr>
      <w:r w:rsidRPr="00885C1C">
        <w:rPr>
          <w:rFonts w:ascii="Times New Roman" w:hAnsi="Times New Roman" w:cs="Times New Roman"/>
          <w:b/>
          <w:sz w:val="28"/>
          <w:szCs w:val="28"/>
        </w:rPr>
        <w:t>Work distribution among teaching staff</w:t>
      </w:r>
    </w:p>
    <w:p w:rsidR="0084064B" w:rsidRPr="00885C1C" w:rsidRDefault="0084064B" w:rsidP="0084064B">
      <w:pPr>
        <w:spacing w:after="0" w:line="360" w:lineRule="auto"/>
        <w:jc w:val="both"/>
        <w:rPr>
          <w:rFonts w:ascii="Times New Roman" w:hAnsi="Times New Roman" w:cs="Times New Roman"/>
          <w:b/>
          <w:sz w:val="28"/>
          <w:szCs w:val="28"/>
        </w:rPr>
      </w:pPr>
      <w:r w:rsidRPr="00885C1C">
        <w:rPr>
          <w:rFonts w:ascii="Times New Roman" w:hAnsi="Times New Roman" w:cs="Times New Roman"/>
          <w:b/>
          <w:sz w:val="28"/>
          <w:szCs w:val="28"/>
        </w:rPr>
        <w:t xml:space="preserve">Incharge (Work) distribution:- </w:t>
      </w:r>
    </w:p>
    <w:p w:rsidR="0084064B" w:rsidRPr="00885C1C" w:rsidRDefault="0084064B" w:rsidP="0084064B">
      <w:pPr>
        <w:spacing w:after="0" w:line="360" w:lineRule="auto"/>
        <w:jc w:val="both"/>
        <w:rPr>
          <w:rFonts w:ascii="Times New Roman" w:hAnsi="Times New Roman" w:cs="Times New Roman"/>
          <w:sz w:val="24"/>
          <w:szCs w:val="24"/>
        </w:rPr>
      </w:pPr>
      <w:r w:rsidRPr="00885C1C">
        <w:rPr>
          <w:rFonts w:ascii="Times New Roman" w:hAnsi="Times New Roman" w:cs="Times New Roman"/>
          <w:b/>
          <w:sz w:val="24"/>
          <w:szCs w:val="24"/>
        </w:rPr>
        <w:t>Reader and HOD:</w:t>
      </w:r>
      <w:r w:rsidRPr="00885C1C">
        <w:rPr>
          <w:rFonts w:ascii="Times New Roman" w:hAnsi="Times New Roman" w:cs="Times New Roman"/>
          <w:sz w:val="24"/>
          <w:szCs w:val="24"/>
        </w:rPr>
        <w:t xml:space="preserve">  Administration (UG)</w:t>
      </w:r>
    </w:p>
    <w:p w:rsidR="0084064B" w:rsidRPr="00885C1C" w:rsidRDefault="0084064B" w:rsidP="0084064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ab/>
      </w:r>
      <w:r w:rsidRPr="00885C1C">
        <w:rPr>
          <w:rFonts w:ascii="Times New Roman" w:hAnsi="Times New Roman" w:cs="Times New Roman"/>
          <w:sz w:val="24"/>
          <w:szCs w:val="24"/>
        </w:rPr>
        <w:tab/>
        <w:t xml:space="preserve">           UG academic and clinical work </w:t>
      </w:r>
    </w:p>
    <w:p w:rsidR="0084064B" w:rsidRPr="00885C1C" w:rsidRDefault="0084064B" w:rsidP="0084064B">
      <w:pPr>
        <w:spacing w:after="0" w:line="360" w:lineRule="auto"/>
        <w:jc w:val="both"/>
        <w:rPr>
          <w:rFonts w:ascii="Times New Roman" w:hAnsi="Times New Roman" w:cs="Times New Roman"/>
          <w:sz w:val="24"/>
          <w:szCs w:val="24"/>
        </w:rPr>
      </w:pPr>
      <w:r w:rsidRPr="00885C1C">
        <w:rPr>
          <w:rFonts w:ascii="Times New Roman" w:hAnsi="Times New Roman" w:cs="Times New Roman"/>
          <w:sz w:val="24"/>
          <w:szCs w:val="24"/>
        </w:rPr>
        <w:t xml:space="preserve">                                  Intern Incharge </w:t>
      </w:r>
    </w:p>
    <w:p w:rsidR="0084064B" w:rsidRPr="00885C1C" w:rsidRDefault="0084064B" w:rsidP="0084064B">
      <w:pPr>
        <w:spacing w:after="0" w:line="360" w:lineRule="auto"/>
        <w:jc w:val="both"/>
        <w:rPr>
          <w:rFonts w:ascii="Times New Roman" w:hAnsi="Times New Roman" w:cs="Times New Roman"/>
          <w:sz w:val="24"/>
          <w:szCs w:val="24"/>
        </w:rPr>
      </w:pPr>
      <w:r w:rsidRPr="00885C1C">
        <w:rPr>
          <w:rFonts w:ascii="Times New Roman" w:hAnsi="Times New Roman" w:cs="Times New Roman"/>
          <w:b/>
          <w:sz w:val="24"/>
          <w:szCs w:val="24"/>
        </w:rPr>
        <w:t>Reader :</w:t>
      </w:r>
      <w:r w:rsidRPr="00885C1C">
        <w:rPr>
          <w:rFonts w:ascii="Times New Roman" w:hAnsi="Times New Roman" w:cs="Times New Roman"/>
          <w:sz w:val="24"/>
          <w:szCs w:val="24"/>
        </w:rPr>
        <w:t xml:space="preserve"> final year  Incharge </w:t>
      </w:r>
    </w:p>
    <w:p w:rsidR="0084064B" w:rsidRPr="00885C1C" w:rsidRDefault="0084064B" w:rsidP="0084064B">
      <w:pPr>
        <w:spacing w:after="0" w:line="360" w:lineRule="auto"/>
        <w:jc w:val="both"/>
        <w:rPr>
          <w:rFonts w:ascii="Times New Roman" w:hAnsi="Times New Roman" w:cs="Times New Roman"/>
          <w:sz w:val="24"/>
          <w:szCs w:val="24"/>
        </w:rPr>
      </w:pPr>
      <w:r w:rsidRPr="00885C1C">
        <w:rPr>
          <w:rFonts w:ascii="Times New Roman" w:hAnsi="Times New Roman" w:cs="Times New Roman"/>
          <w:b/>
          <w:sz w:val="24"/>
          <w:szCs w:val="24"/>
        </w:rPr>
        <w:t>Lecturer:</w:t>
      </w:r>
      <w:r w:rsidRPr="00885C1C">
        <w:rPr>
          <w:rFonts w:ascii="Times New Roman" w:hAnsi="Times New Roman" w:cs="Times New Roman"/>
          <w:sz w:val="24"/>
          <w:szCs w:val="24"/>
        </w:rPr>
        <w:t xml:space="preserve"> third year Incharge</w:t>
      </w:r>
    </w:p>
    <w:p w:rsidR="0084064B" w:rsidRPr="00885C1C" w:rsidRDefault="0084064B" w:rsidP="0084064B">
      <w:pPr>
        <w:spacing w:after="0" w:line="360" w:lineRule="auto"/>
        <w:jc w:val="both"/>
        <w:rPr>
          <w:rFonts w:ascii="Times New Roman" w:hAnsi="Times New Roman" w:cs="Times New Roman"/>
          <w:sz w:val="24"/>
          <w:szCs w:val="24"/>
        </w:rPr>
      </w:pPr>
    </w:p>
    <w:p w:rsidR="0068108E" w:rsidRDefault="0068108E" w:rsidP="0084064B">
      <w:pPr>
        <w:spacing w:after="0" w:line="360" w:lineRule="auto"/>
        <w:jc w:val="both"/>
        <w:rPr>
          <w:rFonts w:ascii="Times New Roman" w:hAnsi="Times New Roman" w:cs="Times New Roman"/>
          <w:b/>
          <w:sz w:val="28"/>
          <w:szCs w:val="28"/>
        </w:rPr>
      </w:pPr>
    </w:p>
    <w:p w:rsidR="0068108E" w:rsidRDefault="0068108E" w:rsidP="0084064B">
      <w:pPr>
        <w:spacing w:after="0" w:line="360" w:lineRule="auto"/>
        <w:jc w:val="both"/>
        <w:rPr>
          <w:rFonts w:ascii="Times New Roman" w:hAnsi="Times New Roman" w:cs="Times New Roman"/>
          <w:b/>
          <w:sz w:val="28"/>
          <w:szCs w:val="28"/>
        </w:rPr>
      </w:pPr>
    </w:p>
    <w:p w:rsidR="0068108E" w:rsidRDefault="0068108E" w:rsidP="0084064B">
      <w:pPr>
        <w:spacing w:after="0" w:line="360" w:lineRule="auto"/>
        <w:jc w:val="both"/>
        <w:rPr>
          <w:rFonts w:ascii="Times New Roman" w:hAnsi="Times New Roman" w:cs="Times New Roman"/>
          <w:b/>
          <w:sz w:val="28"/>
          <w:szCs w:val="28"/>
        </w:rPr>
      </w:pPr>
    </w:p>
    <w:p w:rsidR="0068108E" w:rsidRDefault="0068108E" w:rsidP="0084064B">
      <w:pPr>
        <w:spacing w:after="0" w:line="360" w:lineRule="auto"/>
        <w:jc w:val="both"/>
        <w:rPr>
          <w:rFonts w:ascii="Times New Roman" w:hAnsi="Times New Roman" w:cs="Times New Roman"/>
          <w:b/>
          <w:sz w:val="28"/>
          <w:szCs w:val="28"/>
        </w:rPr>
      </w:pPr>
    </w:p>
    <w:p w:rsidR="0084064B" w:rsidRPr="00885C1C" w:rsidRDefault="0084064B" w:rsidP="0084064B">
      <w:pPr>
        <w:spacing w:after="0" w:line="360" w:lineRule="auto"/>
        <w:jc w:val="both"/>
        <w:rPr>
          <w:rFonts w:ascii="Times New Roman" w:hAnsi="Times New Roman" w:cs="Times New Roman"/>
          <w:sz w:val="24"/>
          <w:szCs w:val="24"/>
        </w:rPr>
      </w:pPr>
      <w:r w:rsidRPr="00885C1C">
        <w:rPr>
          <w:rFonts w:ascii="Times New Roman" w:hAnsi="Times New Roman" w:cs="Times New Roman"/>
          <w:b/>
          <w:sz w:val="28"/>
          <w:szCs w:val="28"/>
        </w:rPr>
        <w:t>UG Section Work:-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2"/>
        <w:gridCol w:w="3398"/>
        <w:gridCol w:w="3380"/>
      </w:tblGrid>
      <w:tr w:rsidR="0084064B" w:rsidRPr="00885C1C" w:rsidTr="0084064B">
        <w:trPr>
          <w:trHeight w:val="650"/>
          <w:jc w:val="center"/>
        </w:trPr>
        <w:tc>
          <w:tcPr>
            <w:tcW w:w="2522" w:type="dxa"/>
          </w:tcPr>
          <w:p w:rsidR="0084064B" w:rsidRPr="00885C1C" w:rsidRDefault="0084064B" w:rsidP="0084064B">
            <w:pPr>
              <w:spacing w:after="0" w:line="360" w:lineRule="auto"/>
              <w:jc w:val="center"/>
              <w:rPr>
                <w:rFonts w:ascii="Times New Roman" w:hAnsi="Times New Roman" w:cs="Times New Roman"/>
                <w:b/>
                <w:sz w:val="28"/>
                <w:szCs w:val="28"/>
              </w:rPr>
            </w:pPr>
            <w:r w:rsidRPr="00885C1C">
              <w:rPr>
                <w:rFonts w:ascii="Times New Roman" w:hAnsi="Times New Roman" w:cs="Times New Roman"/>
                <w:b/>
                <w:sz w:val="28"/>
                <w:szCs w:val="28"/>
              </w:rPr>
              <w:t>Days</w:t>
            </w:r>
          </w:p>
        </w:tc>
        <w:tc>
          <w:tcPr>
            <w:tcW w:w="3398" w:type="dxa"/>
          </w:tcPr>
          <w:p w:rsidR="0084064B" w:rsidRPr="00885C1C" w:rsidRDefault="0084064B" w:rsidP="0084064B">
            <w:pPr>
              <w:spacing w:after="0" w:line="360" w:lineRule="auto"/>
              <w:jc w:val="center"/>
              <w:rPr>
                <w:rFonts w:ascii="Times New Roman" w:hAnsi="Times New Roman" w:cs="Times New Roman"/>
                <w:b/>
                <w:sz w:val="24"/>
                <w:szCs w:val="28"/>
              </w:rPr>
            </w:pPr>
            <w:r w:rsidRPr="00885C1C">
              <w:rPr>
                <w:rFonts w:ascii="Times New Roman" w:hAnsi="Times New Roman" w:cs="Times New Roman"/>
                <w:b/>
                <w:sz w:val="24"/>
                <w:szCs w:val="28"/>
              </w:rPr>
              <w:t>Academic &amp; Discussion</w:t>
            </w:r>
          </w:p>
          <w:p w:rsidR="0084064B" w:rsidRPr="00885C1C" w:rsidRDefault="0084064B" w:rsidP="0084064B">
            <w:pPr>
              <w:spacing w:after="0" w:line="360" w:lineRule="auto"/>
              <w:jc w:val="center"/>
              <w:rPr>
                <w:rFonts w:ascii="Times New Roman" w:hAnsi="Times New Roman" w:cs="Times New Roman"/>
                <w:b/>
                <w:sz w:val="24"/>
                <w:szCs w:val="28"/>
              </w:rPr>
            </w:pPr>
            <w:r w:rsidRPr="00885C1C">
              <w:rPr>
                <w:rFonts w:ascii="Times New Roman" w:hAnsi="Times New Roman" w:cs="Times New Roman"/>
                <w:b/>
                <w:sz w:val="24"/>
                <w:szCs w:val="28"/>
              </w:rPr>
              <w:t>OPD &amp; Clinical work</w:t>
            </w:r>
          </w:p>
          <w:p w:rsidR="0084064B" w:rsidRPr="00885C1C" w:rsidRDefault="0084064B" w:rsidP="0084064B">
            <w:pPr>
              <w:spacing w:after="0" w:line="360" w:lineRule="auto"/>
              <w:jc w:val="center"/>
              <w:rPr>
                <w:rFonts w:ascii="Times New Roman" w:hAnsi="Times New Roman" w:cs="Times New Roman"/>
                <w:b/>
                <w:sz w:val="24"/>
                <w:szCs w:val="28"/>
              </w:rPr>
            </w:pPr>
            <w:r w:rsidRPr="00885C1C">
              <w:rPr>
                <w:rFonts w:ascii="Times New Roman" w:hAnsi="Times New Roman" w:cs="Times New Roman"/>
                <w:b/>
                <w:sz w:val="24"/>
                <w:szCs w:val="28"/>
              </w:rPr>
              <w:t>Third year</w:t>
            </w:r>
          </w:p>
        </w:tc>
        <w:tc>
          <w:tcPr>
            <w:tcW w:w="3380" w:type="dxa"/>
          </w:tcPr>
          <w:p w:rsidR="0084064B" w:rsidRPr="00885C1C" w:rsidRDefault="0084064B" w:rsidP="0084064B">
            <w:pPr>
              <w:spacing w:after="0" w:line="360" w:lineRule="auto"/>
              <w:jc w:val="center"/>
              <w:rPr>
                <w:rFonts w:ascii="Times New Roman" w:hAnsi="Times New Roman" w:cs="Times New Roman"/>
                <w:b/>
                <w:sz w:val="24"/>
                <w:szCs w:val="28"/>
              </w:rPr>
            </w:pPr>
            <w:r w:rsidRPr="00885C1C">
              <w:rPr>
                <w:rFonts w:ascii="Times New Roman" w:hAnsi="Times New Roman" w:cs="Times New Roman"/>
                <w:b/>
                <w:sz w:val="24"/>
                <w:szCs w:val="28"/>
              </w:rPr>
              <w:t>Academic &amp; Discussion</w:t>
            </w:r>
          </w:p>
          <w:p w:rsidR="0084064B" w:rsidRPr="00885C1C" w:rsidRDefault="0084064B" w:rsidP="0084064B">
            <w:pPr>
              <w:spacing w:after="0" w:line="360" w:lineRule="auto"/>
              <w:jc w:val="center"/>
              <w:rPr>
                <w:rFonts w:ascii="Times New Roman" w:hAnsi="Times New Roman" w:cs="Times New Roman"/>
                <w:b/>
                <w:sz w:val="24"/>
                <w:szCs w:val="28"/>
              </w:rPr>
            </w:pPr>
            <w:r w:rsidRPr="00885C1C">
              <w:rPr>
                <w:rFonts w:ascii="Times New Roman" w:hAnsi="Times New Roman" w:cs="Times New Roman"/>
                <w:b/>
                <w:sz w:val="24"/>
                <w:szCs w:val="28"/>
              </w:rPr>
              <w:t>OPD &amp; Clinical work</w:t>
            </w:r>
          </w:p>
          <w:p w:rsidR="0084064B" w:rsidRPr="00885C1C" w:rsidRDefault="0084064B" w:rsidP="0084064B">
            <w:pPr>
              <w:spacing w:after="0" w:line="360" w:lineRule="auto"/>
              <w:jc w:val="center"/>
              <w:rPr>
                <w:rFonts w:ascii="Times New Roman" w:hAnsi="Times New Roman" w:cs="Times New Roman"/>
                <w:b/>
                <w:sz w:val="28"/>
                <w:szCs w:val="28"/>
              </w:rPr>
            </w:pPr>
            <w:r w:rsidRPr="00885C1C">
              <w:rPr>
                <w:rFonts w:ascii="Times New Roman" w:hAnsi="Times New Roman" w:cs="Times New Roman"/>
                <w:b/>
                <w:sz w:val="24"/>
                <w:szCs w:val="28"/>
              </w:rPr>
              <w:t>Final  year</w:t>
            </w:r>
          </w:p>
        </w:tc>
      </w:tr>
      <w:tr w:rsidR="0084064B" w:rsidRPr="00885C1C" w:rsidTr="0084064B">
        <w:trPr>
          <w:trHeight w:val="650"/>
          <w:jc w:val="center"/>
        </w:trPr>
        <w:tc>
          <w:tcPr>
            <w:tcW w:w="2522" w:type="dxa"/>
          </w:tcPr>
          <w:p w:rsidR="0084064B" w:rsidRPr="00885C1C" w:rsidRDefault="0084064B" w:rsidP="0084064B">
            <w:pPr>
              <w:spacing w:after="0" w:line="360" w:lineRule="auto"/>
              <w:jc w:val="center"/>
              <w:rPr>
                <w:rFonts w:ascii="Times New Roman" w:hAnsi="Times New Roman" w:cs="Times New Roman"/>
                <w:sz w:val="28"/>
                <w:szCs w:val="28"/>
              </w:rPr>
            </w:pPr>
            <w:r w:rsidRPr="00885C1C">
              <w:rPr>
                <w:rFonts w:ascii="Times New Roman" w:hAnsi="Times New Roman" w:cs="Times New Roman"/>
                <w:sz w:val="28"/>
                <w:szCs w:val="28"/>
              </w:rPr>
              <w:t>Monday</w:t>
            </w:r>
          </w:p>
        </w:tc>
        <w:tc>
          <w:tcPr>
            <w:tcW w:w="3398" w:type="dxa"/>
          </w:tcPr>
          <w:p w:rsidR="0084064B" w:rsidRPr="00885C1C" w:rsidRDefault="0084064B" w:rsidP="0084064B">
            <w:pPr>
              <w:spacing w:after="0" w:line="360" w:lineRule="auto"/>
              <w:rPr>
                <w:rFonts w:ascii="Times New Roman" w:hAnsi="Times New Roman" w:cs="Times New Roman"/>
              </w:rPr>
            </w:pPr>
            <w:r w:rsidRPr="00885C1C">
              <w:rPr>
                <w:rFonts w:ascii="Times New Roman" w:hAnsi="Times New Roman" w:cs="Times New Roman"/>
                <w:sz w:val="28"/>
                <w:szCs w:val="28"/>
              </w:rPr>
              <w:t>Lecturer</w:t>
            </w:r>
          </w:p>
        </w:tc>
        <w:tc>
          <w:tcPr>
            <w:tcW w:w="3380" w:type="dxa"/>
          </w:tcPr>
          <w:p w:rsidR="0084064B" w:rsidRPr="00885C1C" w:rsidRDefault="0084064B" w:rsidP="0084064B">
            <w:pPr>
              <w:spacing w:after="0" w:line="360" w:lineRule="auto"/>
              <w:jc w:val="both"/>
              <w:rPr>
                <w:rFonts w:ascii="Times New Roman" w:hAnsi="Times New Roman" w:cs="Times New Roman"/>
                <w:sz w:val="28"/>
                <w:szCs w:val="28"/>
              </w:rPr>
            </w:pPr>
            <w:r w:rsidRPr="00885C1C">
              <w:rPr>
                <w:rFonts w:ascii="Times New Roman" w:hAnsi="Times New Roman" w:cs="Times New Roman"/>
                <w:sz w:val="28"/>
                <w:szCs w:val="28"/>
              </w:rPr>
              <w:t xml:space="preserve">Reader </w:t>
            </w:r>
          </w:p>
        </w:tc>
      </w:tr>
      <w:tr w:rsidR="0084064B" w:rsidRPr="00885C1C" w:rsidTr="0084064B">
        <w:trPr>
          <w:trHeight w:val="650"/>
          <w:jc w:val="center"/>
        </w:trPr>
        <w:tc>
          <w:tcPr>
            <w:tcW w:w="2522" w:type="dxa"/>
          </w:tcPr>
          <w:p w:rsidR="0084064B" w:rsidRPr="00885C1C" w:rsidRDefault="0084064B" w:rsidP="0084064B">
            <w:pPr>
              <w:spacing w:after="0" w:line="360" w:lineRule="auto"/>
              <w:jc w:val="center"/>
              <w:rPr>
                <w:rFonts w:ascii="Times New Roman" w:hAnsi="Times New Roman" w:cs="Times New Roman"/>
                <w:sz w:val="28"/>
                <w:szCs w:val="28"/>
              </w:rPr>
            </w:pPr>
            <w:r w:rsidRPr="00885C1C">
              <w:rPr>
                <w:rFonts w:ascii="Times New Roman" w:hAnsi="Times New Roman" w:cs="Times New Roman"/>
                <w:sz w:val="28"/>
                <w:szCs w:val="28"/>
              </w:rPr>
              <w:t>Tuesday</w:t>
            </w:r>
          </w:p>
        </w:tc>
        <w:tc>
          <w:tcPr>
            <w:tcW w:w="3398" w:type="dxa"/>
          </w:tcPr>
          <w:p w:rsidR="0084064B" w:rsidRPr="00885C1C" w:rsidRDefault="0084064B" w:rsidP="0084064B">
            <w:pPr>
              <w:spacing w:after="0" w:line="360" w:lineRule="auto"/>
              <w:rPr>
                <w:rFonts w:ascii="Times New Roman" w:hAnsi="Times New Roman" w:cs="Times New Roman"/>
              </w:rPr>
            </w:pPr>
            <w:r w:rsidRPr="00885C1C">
              <w:rPr>
                <w:rFonts w:ascii="Times New Roman" w:hAnsi="Times New Roman" w:cs="Times New Roman"/>
                <w:sz w:val="28"/>
                <w:szCs w:val="28"/>
              </w:rPr>
              <w:t>Lecturer</w:t>
            </w:r>
          </w:p>
        </w:tc>
        <w:tc>
          <w:tcPr>
            <w:tcW w:w="3380" w:type="dxa"/>
          </w:tcPr>
          <w:p w:rsidR="0084064B" w:rsidRPr="00885C1C" w:rsidRDefault="0084064B" w:rsidP="0084064B">
            <w:pPr>
              <w:spacing w:after="0" w:line="360" w:lineRule="auto"/>
              <w:jc w:val="both"/>
              <w:rPr>
                <w:rFonts w:ascii="Times New Roman" w:hAnsi="Times New Roman" w:cs="Times New Roman"/>
                <w:sz w:val="28"/>
                <w:szCs w:val="28"/>
              </w:rPr>
            </w:pPr>
            <w:r w:rsidRPr="00885C1C">
              <w:rPr>
                <w:rFonts w:ascii="Times New Roman" w:hAnsi="Times New Roman" w:cs="Times New Roman"/>
                <w:sz w:val="28"/>
                <w:szCs w:val="28"/>
              </w:rPr>
              <w:t>Reader</w:t>
            </w:r>
          </w:p>
        </w:tc>
      </w:tr>
      <w:tr w:rsidR="0084064B" w:rsidRPr="00885C1C" w:rsidTr="0084064B">
        <w:trPr>
          <w:trHeight w:val="650"/>
          <w:jc w:val="center"/>
        </w:trPr>
        <w:tc>
          <w:tcPr>
            <w:tcW w:w="2522" w:type="dxa"/>
          </w:tcPr>
          <w:p w:rsidR="0084064B" w:rsidRPr="00885C1C" w:rsidRDefault="0084064B" w:rsidP="0084064B">
            <w:pPr>
              <w:spacing w:after="0" w:line="360" w:lineRule="auto"/>
              <w:jc w:val="center"/>
              <w:rPr>
                <w:rFonts w:ascii="Times New Roman" w:hAnsi="Times New Roman" w:cs="Times New Roman"/>
                <w:sz w:val="28"/>
                <w:szCs w:val="28"/>
              </w:rPr>
            </w:pPr>
            <w:r w:rsidRPr="00885C1C">
              <w:rPr>
                <w:rFonts w:ascii="Times New Roman" w:hAnsi="Times New Roman" w:cs="Times New Roman"/>
                <w:sz w:val="28"/>
                <w:szCs w:val="28"/>
              </w:rPr>
              <w:t>Wednesday</w:t>
            </w:r>
          </w:p>
        </w:tc>
        <w:tc>
          <w:tcPr>
            <w:tcW w:w="3398" w:type="dxa"/>
          </w:tcPr>
          <w:p w:rsidR="0084064B" w:rsidRPr="00885C1C" w:rsidRDefault="0084064B" w:rsidP="0084064B">
            <w:pPr>
              <w:spacing w:after="0" w:line="360" w:lineRule="auto"/>
              <w:rPr>
                <w:rFonts w:ascii="Times New Roman" w:hAnsi="Times New Roman" w:cs="Times New Roman"/>
              </w:rPr>
            </w:pPr>
            <w:r w:rsidRPr="00885C1C">
              <w:rPr>
                <w:rFonts w:ascii="Times New Roman" w:hAnsi="Times New Roman" w:cs="Times New Roman"/>
                <w:sz w:val="28"/>
                <w:szCs w:val="28"/>
              </w:rPr>
              <w:t>Lecturer</w:t>
            </w:r>
          </w:p>
        </w:tc>
        <w:tc>
          <w:tcPr>
            <w:tcW w:w="3380" w:type="dxa"/>
          </w:tcPr>
          <w:p w:rsidR="0084064B" w:rsidRPr="00885C1C" w:rsidRDefault="0084064B" w:rsidP="0084064B">
            <w:pPr>
              <w:spacing w:after="0" w:line="360" w:lineRule="auto"/>
              <w:jc w:val="both"/>
              <w:rPr>
                <w:rFonts w:ascii="Times New Roman" w:hAnsi="Times New Roman" w:cs="Times New Roman"/>
                <w:sz w:val="28"/>
                <w:szCs w:val="28"/>
              </w:rPr>
            </w:pPr>
            <w:r w:rsidRPr="00885C1C">
              <w:rPr>
                <w:rFonts w:ascii="Times New Roman" w:hAnsi="Times New Roman" w:cs="Times New Roman"/>
                <w:sz w:val="28"/>
                <w:szCs w:val="28"/>
              </w:rPr>
              <w:t>Reader</w:t>
            </w:r>
          </w:p>
        </w:tc>
      </w:tr>
      <w:tr w:rsidR="0084064B" w:rsidRPr="00885C1C" w:rsidTr="0084064B">
        <w:trPr>
          <w:trHeight w:val="681"/>
          <w:jc w:val="center"/>
        </w:trPr>
        <w:tc>
          <w:tcPr>
            <w:tcW w:w="2522" w:type="dxa"/>
          </w:tcPr>
          <w:p w:rsidR="0084064B" w:rsidRPr="00885C1C" w:rsidRDefault="0084064B" w:rsidP="0084064B">
            <w:pPr>
              <w:spacing w:after="0" w:line="360" w:lineRule="auto"/>
              <w:jc w:val="center"/>
              <w:rPr>
                <w:rFonts w:ascii="Times New Roman" w:hAnsi="Times New Roman" w:cs="Times New Roman"/>
                <w:sz w:val="28"/>
                <w:szCs w:val="28"/>
              </w:rPr>
            </w:pPr>
            <w:r w:rsidRPr="00885C1C">
              <w:rPr>
                <w:rFonts w:ascii="Times New Roman" w:hAnsi="Times New Roman" w:cs="Times New Roman"/>
                <w:sz w:val="28"/>
                <w:szCs w:val="28"/>
              </w:rPr>
              <w:t>Thursday</w:t>
            </w:r>
          </w:p>
        </w:tc>
        <w:tc>
          <w:tcPr>
            <w:tcW w:w="3398" w:type="dxa"/>
          </w:tcPr>
          <w:p w:rsidR="0084064B" w:rsidRPr="00885C1C" w:rsidRDefault="0084064B" w:rsidP="0084064B">
            <w:pPr>
              <w:spacing w:after="0" w:line="360" w:lineRule="auto"/>
              <w:rPr>
                <w:rFonts w:ascii="Times New Roman" w:hAnsi="Times New Roman" w:cs="Times New Roman"/>
              </w:rPr>
            </w:pPr>
            <w:r w:rsidRPr="00885C1C">
              <w:rPr>
                <w:rFonts w:ascii="Times New Roman" w:hAnsi="Times New Roman" w:cs="Times New Roman"/>
                <w:sz w:val="28"/>
                <w:szCs w:val="28"/>
              </w:rPr>
              <w:t>Lecturer</w:t>
            </w:r>
          </w:p>
        </w:tc>
        <w:tc>
          <w:tcPr>
            <w:tcW w:w="3380" w:type="dxa"/>
          </w:tcPr>
          <w:p w:rsidR="0084064B" w:rsidRPr="00885C1C" w:rsidRDefault="0084064B" w:rsidP="0084064B">
            <w:pPr>
              <w:spacing w:after="0" w:line="360" w:lineRule="auto"/>
              <w:jc w:val="both"/>
              <w:rPr>
                <w:rFonts w:ascii="Times New Roman" w:hAnsi="Times New Roman" w:cs="Times New Roman"/>
                <w:sz w:val="28"/>
                <w:szCs w:val="28"/>
              </w:rPr>
            </w:pPr>
            <w:r w:rsidRPr="00885C1C">
              <w:rPr>
                <w:rFonts w:ascii="Times New Roman" w:hAnsi="Times New Roman" w:cs="Times New Roman"/>
                <w:sz w:val="28"/>
                <w:szCs w:val="28"/>
              </w:rPr>
              <w:t>Reader</w:t>
            </w:r>
          </w:p>
        </w:tc>
      </w:tr>
      <w:tr w:rsidR="0084064B" w:rsidRPr="00885C1C" w:rsidTr="0084064B">
        <w:trPr>
          <w:trHeight w:val="681"/>
          <w:jc w:val="center"/>
        </w:trPr>
        <w:tc>
          <w:tcPr>
            <w:tcW w:w="2522" w:type="dxa"/>
          </w:tcPr>
          <w:p w:rsidR="0084064B" w:rsidRPr="00885C1C" w:rsidRDefault="0084064B" w:rsidP="0084064B">
            <w:pPr>
              <w:spacing w:after="0" w:line="360" w:lineRule="auto"/>
              <w:jc w:val="center"/>
              <w:rPr>
                <w:rFonts w:ascii="Times New Roman" w:hAnsi="Times New Roman" w:cs="Times New Roman"/>
                <w:sz w:val="28"/>
                <w:szCs w:val="28"/>
              </w:rPr>
            </w:pPr>
            <w:r w:rsidRPr="00885C1C">
              <w:rPr>
                <w:rFonts w:ascii="Times New Roman" w:hAnsi="Times New Roman" w:cs="Times New Roman"/>
                <w:sz w:val="28"/>
                <w:szCs w:val="28"/>
              </w:rPr>
              <w:t>Friday</w:t>
            </w:r>
          </w:p>
        </w:tc>
        <w:tc>
          <w:tcPr>
            <w:tcW w:w="3398" w:type="dxa"/>
          </w:tcPr>
          <w:p w:rsidR="0084064B" w:rsidRPr="00885C1C" w:rsidRDefault="0084064B" w:rsidP="0084064B">
            <w:pPr>
              <w:spacing w:after="0" w:line="360" w:lineRule="auto"/>
              <w:rPr>
                <w:rFonts w:ascii="Times New Roman" w:hAnsi="Times New Roman" w:cs="Times New Roman"/>
              </w:rPr>
            </w:pPr>
            <w:r w:rsidRPr="00885C1C">
              <w:rPr>
                <w:rFonts w:ascii="Times New Roman" w:hAnsi="Times New Roman" w:cs="Times New Roman"/>
                <w:sz w:val="28"/>
                <w:szCs w:val="28"/>
              </w:rPr>
              <w:t>Lecturer</w:t>
            </w:r>
          </w:p>
        </w:tc>
        <w:tc>
          <w:tcPr>
            <w:tcW w:w="3380" w:type="dxa"/>
          </w:tcPr>
          <w:p w:rsidR="0084064B" w:rsidRPr="00885C1C" w:rsidRDefault="0084064B" w:rsidP="0084064B">
            <w:pPr>
              <w:spacing w:after="0" w:line="360" w:lineRule="auto"/>
              <w:jc w:val="both"/>
              <w:rPr>
                <w:rFonts w:ascii="Times New Roman" w:hAnsi="Times New Roman" w:cs="Times New Roman"/>
                <w:sz w:val="28"/>
                <w:szCs w:val="28"/>
              </w:rPr>
            </w:pPr>
            <w:r w:rsidRPr="00885C1C">
              <w:rPr>
                <w:rFonts w:ascii="Times New Roman" w:hAnsi="Times New Roman" w:cs="Times New Roman"/>
                <w:sz w:val="28"/>
                <w:szCs w:val="28"/>
              </w:rPr>
              <w:t>Reader</w:t>
            </w:r>
          </w:p>
        </w:tc>
      </w:tr>
      <w:tr w:rsidR="0084064B" w:rsidRPr="00885C1C" w:rsidTr="0084064B">
        <w:trPr>
          <w:trHeight w:val="650"/>
          <w:jc w:val="center"/>
        </w:trPr>
        <w:tc>
          <w:tcPr>
            <w:tcW w:w="2522" w:type="dxa"/>
          </w:tcPr>
          <w:p w:rsidR="0084064B" w:rsidRPr="00885C1C" w:rsidRDefault="0084064B" w:rsidP="0084064B">
            <w:pPr>
              <w:spacing w:after="0" w:line="360" w:lineRule="auto"/>
              <w:jc w:val="center"/>
              <w:rPr>
                <w:rFonts w:ascii="Times New Roman" w:hAnsi="Times New Roman" w:cs="Times New Roman"/>
                <w:sz w:val="28"/>
                <w:szCs w:val="28"/>
              </w:rPr>
            </w:pPr>
            <w:r w:rsidRPr="00885C1C">
              <w:rPr>
                <w:rFonts w:ascii="Times New Roman" w:hAnsi="Times New Roman" w:cs="Times New Roman"/>
                <w:sz w:val="28"/>
                <w:szCs w:val="28"/>
              </w:rPr>
              <w:t>Saturday</w:t>
            </w:r>
          </w:p>
        </w:tc>
        <w:tc>
          <w:tcPr>
            <w:tcW w:w="3398" w:type="dxa"/>
          </w:tcPr>
          <w:p w:rsidR="0084064B" w:rsidRPr="00885C1C" w:rsidRDefault="0084064B" w:rsidP="0084064B">
            <w:pPr>
              <w:spacing w:after="0" w:line="360" w:lineRule="auto"/>
              <w:rPr>
                <w:rFonts w:ascii="Times New Roman" w:hAnsi="Times New Roman" w:cs="Times New Roman"/>
              </w:rPr>
            </w:pPr>
            <w:r w:rsidRPr="00885C1C">
              <w:rPr>
                <w:rFonts w:ascii="Times New Roman" w:hAnsi="Times New Roman" w:cs="Times New Roman"/>
                <w:sz w:val="28"/>
                <w:szCs w:val="28"/>
              </w:rPr>
              <w:t>……</w:t>
            </w:r>
          </w:p>
        </w:tc>
        <w:tc>
          <w:tcPr>
            <w:tcW w:w="3380" w:type="dxa"/>
          </w:tcPr>
          <w:p w:rsidR="0084064B" w:rsidRPr="00885C1C" w:rsidRDefault="0084064B" w:rsidP="0084064B">
            <w:pPr>
              <w:spacing w:after="0" w:line="360" w:lineRule="auto"/>
              <w:jc w:val="both"/>
              <w:rPr>
                <w:rFonts w:ascii="Times New Roman" w:hAnsi="Times New Roman" w:cs="Times New Roman"/>
                <w:sz w:val="28"/>
                <w:szCs w:val="28"/>
              </w:rPr>
            </w:pPr>
            <w:r w:rsidRPr="00885C1C">
              <w:rPr>
                <w:rFonts w:ascii="Times New Roman" w:hAnsi="Times New Roman" w:cs="Times New Roman"/>
                <w:sz w:val="28"/>
                <w:szCs w:val="28"/>
              </w:rPr>
              <w:t>Reader</w:t>
            </w:r>
          </w:p>
        </w:tc>
      </w:tr>
    </w:tbl>
    <w:p w:rsidR="0084064B" w:rsidRDefault="0084064B" w:rsidP="0084064B">
      <w:pPr>
        <w:spacing w:after="0" w:line="360" w:lineRule="auto"/>
        <w:jc w:val="both"/>
        <w:rPr>
          <w:rFonts w:ascii="Times New Roman" w:hAnsi="Times New Roman" w:cs="Times New Roman"/>
          <w:b/>
          <w:sz w:val="32"/>
          <w:szCs w:val="32"/>
        </w:rPr>
      </w:pPr>
    </w:p>
    <w:p w:rsidR="0068108E" w:rsidRPr="00885C1C" w:rsidRDefault="0068108E" w:rsidP="0084064B">
      <w:pPr>
        <w:spacing w:after="0" w:line="360" w:lineRule="auto"/>
        <w:jc w:val="both"/>
        <w:rPr>
          <w:rFonts w:ascii="Times New Roman" w:hAnsi="Times New Roman" w:cs="Times New Roman"/>
          <w:b/>
          <w:sz w:val="32"/>
          <w:szCs w:val="32"/>
        </w:rPr>
      </w:pPr>
    </w:p>
    <w:p w:rsidR="0084064B" w:rsidRPr="00885C1C" w:rsidRDefault="0084064B" w:rsidP="0084064B">
      <w:pPr>
        <w:spacing w:after="0" w:line="360" w:lineRule="auto"/>
        <w:jc w:val="both"/>
        <w:rPr>
          <w:rFonts w:ascii="Times New Roman" w:hAnsi="Times New Roman" w:cs="Times New Roman"/>
          <w:b/>
          <w:sz w:val="28"/>
          <w:szCs w:val="28"/>
        </w:rPr>
      </w:pPr>
      <w:r w:rsidRPr="00885C1C">
        <w:rPr>
          <w:rFonts w:ascii="Times New Roman" w:hAnsi="Times New Roman" w:cs="Times New Roman"/>
          <w:b/>
          <w:sz w:val="28"/>
          <w:szCs w:val="28"/>
        </w:rPr>
        <w:t xml:space="preserve">Lecture Schedule:- </w:t>
      </w:r>
    </w:p>
    <w:p w:rsidR="0084064B" w:rsidRPr="00885C1C" w:rsidRDefault="0084064B" w:rsidP="0084064B">
      <w:pPr>
        <w:spacing w:after="0" w:line="360" w:lineRule="auto"/>
        <w:jc w:val="both"/>
        <w:rPr>
          <w:rFonts w:ascii="Times New Roman" w:hAnsi="Times New Roman" w:cs="Times New Roman"/>
          <w:b/>
          <w:sz w:val="28"/>
          <w:szCs w:val="28"/>
        </w:rPr>
      </w:pPr>
      <w:r w:rsidRPr="00885C1C">
        <w:rPr>
          <w:rFonts w:ascii="Times New Roman" w:hAnsi="Times New Roman" w:cs="Times New Roman"/>
          <w:b/>
          <w:sz w:val="28"/>
          <w:szCs w:val="28"/>
        </w:rPr>
        <w:t xml:space="preserve">Reader and HOD: </w:t>
      </w:r>
      <w:r w:rsidRPr="00885C1C">
        <w:rPr>
          <w:rFonts w:ascii="Times New Roman" w:hAnsi="Times New Roman" w:cs="Times New Roman"/>
          <w:sz w:val="28"/>
          <w:szCs w:val="28"/>
        </w:rPr>
        <w:t>1 Lecture/ Head</w:t>
      </w:r>
      <w:r w:rsidRPr="00885C1C">
        <w:rPr>
          <w:rFonts w:ascii="Times New Roman" w:hAnsi="Times New Roman" w:cs="Times New Roman"/>
          <w:b/>
          <w:sz w:val="28"/>
          <w:szCs w:val="28"/>
        </w:rPr>
        <w:t xml:space="preserve"> </w:t>
      </w:r>
    </w:p>
    <w:p w:rsidR="0084064B" w:rsidRPr="00885C1C" w:rsidRDefault="0084064B" w:rsidP="0084064B">
      <w:pPr>
        <w:spacing w:after="0" w:line="360" w:lineRule="auto"/>
        <w:jc w:val="both"/>
        <w:rPr>
          <w:rFonts w:ascii="Times New Roman" w:hAnsi="Times New Roman" w:cs="Times New Roman"/>
          <w:sz w:val="28"/>
          <w:szCs w:val="28"/>
        </w:rPr>
      </w:pPr>
      <w:r w:rsidRPr="00885C1C">
        <w:rPr>
          <w:rFonts w:ascii="Times New Roman" w:hAnsi="Times New Roman" w:cs="Times New Roman"/>
          <w:b/>
          <w:sz w:val="28"/>
          <w:szCs w:val="28"/>
        </w:rPr>
        <w:t xml:space="preserve">Reader: </w:t>
      </w:r>
      <w:r w:rsidRPr="00885C1C">
        <w:rPr>
          <w:rFonts w:ascii="Times New Roman" w:hAnsi="Times New Roman" w:cs="Times New Roman"/>
          <w:sz w:val="28"/>
          <w:szCs w:val="28"/>
        </w:rPr>
        <w:t xml:space="preserve">1 Lecture/ Head </w:t>
      </w:r>
    </w:p>
    <w:p w:rsidR="0084064B" w:rsidRPr="00885C1C" w:rsidRDefault="0084064B" w:rsidP="0084064B">
      <w:pPr>
        <w:spacing w:after="0" w:line="360" w:lineRule="auto"/>
        <w:jc w:val="both"/>
        <w:rPr>
          <w:rFonts w:ascii="Times New Roman" w:hAnsi="Times New Roman" w:cs="Times New Roman"/>
          <w:sz w:val="28"/>
          <w:szCs w:val="28"/>
        </w:rPr>
      </w:pPr>
      <w:r w:rsidRPr="00885C1C">
        <w:rPr>
          <w:rFonts w:ascii="Times New Roman" w:hAnsi="Times New Roman" w:cs="Times New Roman"/>
          <w:b/>
          <w:sz w:val="28"/>
          <w:szCs w:val="28"/>
        </w:rPr>
        <w:t xml:space="preserve">Lecturer: </w:t>
      </w:r>
      <w:r w:rsidRPr="00885C1C">
        <w:rPr>
          <w:rFonts w:ascii="Times New Roman" w:hAnsi="Times New Roman" w:cs="Times New Roman"/>
          <w:sz w:val="28"/>
          <w:szCs w:val="28"/>
        </w:rPr>
        <w:t>1 Lectures/Head</w:t>
      </w:r>
    </w:p>
    <w:p w:rsidR="0084064B" w:rsidRPr="00885C1C" w:rsidRDefault="00625063" w:rsidP="0084064B">
      <w:pPr>
        <w:spacing w:after="0" w:line="360" w:lineRule="auto"/>
        <w:jc w:val="both"/>
        <w:rPr>
          <w:rFonts w:ascii="Times New Roman" w:hAnsi="Times New Roman" w:cs="Times New Roman"/>
          <w:sz w:val="28"/>
          <w:szCs w:val="28"/>
        </w:rPr>
      </w:pPr>
      <w:r w:rsidRPr="00885C1C">
        <w:rPr>
          <w:rFonts w:ascii="Times New Roman" w:hAnsi="Times New Roman" w:cs="Times New Roman"/>
          <w:noProof/>
          <w:sz w:val="28"/>
          <w:szCs w:val="28"/>
          <w:lang w:bidi="mr-IN"/>
        </w:rPr>
        <w:lastRenderedPageBreak/>
        <w:drawing>
          <wp:inline distT="0" distB="0" distL="0" distR="0">
            <wp:extent cx="6583834" cy="7866993"/>
            <wp:effectExtent l="38100" t="0" r="26516" b="0"/>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CE049C" w:rsidRPr="00885C1C" w:rsidRDefault="0084064B" w:rsidP="00CE049C">
      <w:pPr>
        <w:jc w:val="center"/>
        <w:rPr>
          <w:rFonts w:ascii="Times New Roman" w:hAnsi="Times New Roman" w:cs="Times New Roman"/>
          <w:b/>
          <w:sz w:val="24"/>
          <w:szCs w:val="24"/>
        </w:rPr>
      </w:pPr>
      <w:r w:rsidRPr="00885C1C">
        <w:rPr>
          <w:rFonts w:ascii="Times New Roman" w:hAnsi="Times New Roman" w:cs="Times New Roman"/>
          <w:sz w:val="28"/>
          <w:szCs w:val="28"/>
        </w:rPr>
        <w:lastRenderedPageBreak/>
        <w:t xml:space="preserve"> </w:t>
      </w:r>
      <w:r w:rsidR="00CE049C" w:rsidRPr="00A40264">
        <w:rPr>
          <w:rFonts w:ascii="Times New Roman" w:hAnsi="Times New Roman" w:cs="Times New Roman"/>
          <w:b/>
          <w:sz w:val="28"/>
          <w:szCs w:val="28"/>
        </w:rPr>
        <w:t>SOP OF DATA STORAGE</w:t>
      </w:r>
    </w:p>
    <w:p w:rsidR="00CE049C" w:rsidRPr="00885C1C" w:rsidRDefault="00CE049C" w:rsidP="00CE049C">
      <w:pPr>
        <w:rPr>
          <w:rFonts w:ascii="Times New Roman" w:hAnsi="Times New Roman" w:cs="Times New Roman"/>
          <w:b/>
          <w:sz w:val="24"/>
          <w:szCs w:val="24"/>
        </w:rPr>
      </w:pPr>
      <w:r w:rsidRPr="00885C1C">
        <w:rPr>
          <w:rFonts w:ascii="Times New Roman" w:hAnsi="Times New Roman" w:cs="Times New Roman"/>
          <w:b/>
          <w:sz w:val="24"/>
          <w:szCs w:val="24"/>
        </w:rPr>
        <w:t>Purpose:</w:t>
      </w:r>
    </w:p>
    <w:p w:rsidR="00CE049C" w:rsidRPr="00885C1C" w:rsidRDefault="00CE049C" w:rsidP="00CE049C">
      <w:pPr>
        <w:rPr>
          <w:rFonts w:ascii="Times New Roman" w:hAnsi="Times New Roman" w:cs="Times New Roman"/>
          <w:sz w:val="24"/>
          <w:szCs w:val="24"/>
        </w:rPr>
      </w:pPr>
      <w:r w:rsidRPr="00885C1C">
        <w:rPr>
          <w:rFonts w:ascii="Times New Roman" w:hAnsi="Times New Roman" w:cs="Times New Roman"/>
          <w:sz w:val="24"/>
          <w:szCs w:val="24"/>
        </w:rPr>
        <w:t>All the records of undergraduate students and interns should be maintained as a part of curriculum for future references and as evidence.</w:t>
      </w:r>
    </w:p>
    <w:p w:rsidR="00CE049C" w:rsidRPr="00885C1C" w:rsidRDefault="00CE049C" w:rsidP="00CE049C">
      <w:pPr>
        <w:rPr>
          <w:rFonts w:ascii="Times New Roman" w:hAnsi="Times New Roman" w:cs="Times New Roman"/>
          <w:b/>
          <w:sz w:val="24"/>
          <w:szCs w:val="24"/>
        </w:rPr>
      </w:pPr>
      <w:r w:rsidRPr="00885C1C">
        <w:rPr>
          <w:rFonts w:ascii="Times New Roman" w:hAnsi="Times New Roman" w:cs="Times New Roman"/>
          <w:b/>
          <w:sz w:val="24"/>
          <w:szCs w:val="24"/>
        </w:rPr>
        <w:t>Scope:</w:t>
      </w:r>
    </w:p>
    <w:p w:rsidR="00CE049C" w:rsidRPr="00885C1C" w:rsidRDefault="00CE049C" w:rsidP="00CE049C">
      <w:pPr>
        <w:rPr>
          <w:rFonts w:ascii="Times New Roman" w:hAnsi="Times New Roman" w:cs="Times New Roman"/>
          <w:sz w:val="24"/>
          <w:szCs w:val="24"/>
        </w:rPr>
      </w:pPr>
      <w:r w:rsidRPr="00885C1C">
        <w:rPr>
          <w:rFonts w:ascii="Times New Roman" w:hAnsi="Times New Roman" w:cs="Times New Roman"/>
          <w:sz w:val="24"/>
          <w:szCs w:val="24"/>
        </w:rPr>
        <w:t>It comprises manual and digital storage of various academic, clinical and administrative records.</w:t>
      </w:r>
    </w:p>
    <w:p w:rsidR="00CE049C" w:rsidRPr="00885C1C" w:rsidRDefault="00CE049C" w:rsidP="00CE049C">
      <w:pPr>
        <w:jc w:val="both"/>
        <w:rPr>
          <w:rFonts w:ascii="Times New Roman" w:hAnsi="Times New Roman" w:cs="Times New Roman"/>
          <w:b/>
          <w:sz w:val="24"/>
          <w:szCs w:val="24"/>
        </w:rPr>
      </w:pPr>
      <w:r w:rsidRPr="00885C1C">
        <w:rPr>
          <w:rFonts w:ascii="Times New Roman" w:hAnsi="Times New Roman" w:cs="Times New Roman"/>
          <w:b/>
          <w:sz w:val="24"/>
          <w:szCs w:val="24"/>
        </w:rPr>
        <w:t xml:space="preserve">SOP OF ACADEMIC MANUAL DATA STORAGE </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5713"/>
        <w:gridCol w:w="3472"/>
      </w:tblGrid>
      <w:tr w:rsidR="00CE049C" w:rsidRPr="00885C1C" w:rsidTr="00CE049C">
        <w:trPr>
          <w:trHeight w:val="648"/>
          <w:jc w:val="center"/>
        </w:trPr>
        <w:tc>
          <w:tcPr>
            <w:tcW w:w="823" w:type="dxa"/>
          </w:tcPr>
          <w:p w:rsidR="00CE049C" w:rsidRPr="00885C1C" w:rsidRDefault="00CE049C" w:rsidP="00FE68E5">
            <w:pPr>
              <w:pStyle w:val="ListParagraph"/>
              <w:spacing w:after="0" w:line="240" w:lineRule="auto"/>
              <w:ind w:left="0"/>
              <w:rPr>
                <w:rFonts w:ascii="Times New Roman" w:hAnsi="Times New Roman" w:cs="Times New Roman"/>
                <w:b/>
                <w:sz w:val="24"/>
                <w:szCs w:val="24"/>
              </w:rPr>
            </w:pPr>
            <w:r w:rsidRPr="00885C1C">
              <w:rPr>
                <w:rFonts w:ascii="Times New Roman" w:hAnsi="Times New Roman" w:cs="Times New Roman"/>
                <w:b/>
                <w:sz w:val="24"/>
                <w:szCs w:val="24"/>
              </w:rPr>
              <w:t xml:space="preserve">Sr. No </w:t>
            </w:r>
          </w:p>
        </w:tc>
        <w:tc>
          <w:tcPr>
            <w:tcW w:w="5713" w:type="dxa"/>
          </w:tcPr>
          <w:p w:rsidR="00CE049C" w:rsidRPr="00885C1C" w:rsidRDefault="00CE049C" w:rsidP="00FE68E5">
            <w:pPr>
              <w:pStyle w:val="ListParagraph"/>
              <w:spacing w:after="0" w:line="240" w:lineRule="auto"/>
              <w:ind w:left="0"/>
              <w:rPr>
                <w:rFonts w:ascii="Times New Roman" w:hAnsi="Times New Roman" w:cs="Times New Roman"/>
                <w:b/>
                <w:sz w:val="24"/>
                <w:szCs w:val="24"/>
              </w:rPr>
            </w:pPr>
            <w:r w:rsidRPr="00885C1C">
              <w:rPr>
                <w:rFonts w:ascii="Times New Roman" w:hAnsi="Times New Roman" w:cs="Times New Roman"/>
                <w:b/>
                <w:sz w:val="24"/>
                <w:szCs w:val="24"/>
              </w:rPr>
              <w:t xml:space="preserve">Activity </w:t>
            </w:r>
          </w:p>
        </w:tc>
        <w:tc>
          <w:tcPr>
            <w:tcW w:w="3472" w:type="dxa"/>
          </w:tcPr>
          <w:p w:rsidR="00CE049C" w:rsidRPr="00885C1C" w:rsidRDefault="00CE049C" w:rsidP="00FE68E5">
            <w:pPr>
              <w:pStyle w:val="ListParagraph"/>
              <w:spacing w:after="0" w:line="240" w:lineRule="auto"/>
              <w:ind w:left="0"/>
              <w:rPr>
                <w:rFonts w:ascii="Times New Roman" w:hAnsi="Times New Roman" w:cs="Times New Roman"/>
                <w:b/>
                <w:sz w:val="24"/>
                <w:szCs w:val="24"/>
              </w:rPr>
            </w:pPr>
            <w:r w:rsidRPr="00885C1C">
              <w:rPr>
                <w:rFonts w:ascii="Times New Roman" w:hAnsi="Times New Roman" w:cs="Times New Roman"/>
                <w:b/>
                <w:sz w:val="24"/>
                <w:szCs w:val="24"/>
              </w:rPr>
              <w:t>Responsibility</w:t>
            </w:r>
          </w:p>
        </w:tc>
      </w:tr>
      <w:tr w:rsidR="00CE049C" w:rsidRPr="00885C1C" w:rsidTr="00CE049C">
        <w:trPr>
          <w:trHeight w:val="663"/>
          <w:jc w:val="center"/>
        </w:trPr>
        <w:tc>
          <w:tcPr>
            <w:tcW w:w="823"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1</w:t>
            </w:r>
          </w:p>
        </w:tc>
        <w:tc>
          <w:tcPr>
            <w:tcW w:w="5713"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Theory lecture attendance of 3</w:t>
            </w:r>
            <w:r w:rsidRPr="00885C1C">
              <w:rPr>
                <w:rFonts w:ascii="Times New Roman" w:hAnsi="Times New Roman" w:cs="Times New Roman"/>
                <w:sz w:val="24"/>
                <w:szCs w:val="24"/>
                <w:vertAlign w:val="superscript"/>
              </w:rPr>
              <w:t>rd</w:t>
            </w:r>
            <w:r w:rsidRPr="00885C1C">
              <w:rPr>
                <w:rFonts w:ascii="Times New Roman" w:hAnsi="Times New Roman" w:cs="Times New Roman"/>
                <w:sz w:val="24"/>
                <w:szCs w:val="24"/>
              </w:rPr>
              <w:t xml:space="preserve"> year and 4</w:t>
            </w:r>
            <w:r w:rsidRPr="00885C1C">
              <w:rPr>
                <w:rFonts w:ascii="Times New Roman" w:hAnsi="Times New Roman" w:cs="Times New Roman"/>
                <w:sz w:val="24"/>
                <w:szCs w:val="24"/>
                <w:vertAlign w:val="superscript"/>
              </w:rPr>
              <w:t>th</w:t>
            </w:r>
            <w:r w:rsidRPr="00885C1C">
              <w:rPr>
                <w:rFonts w:ascii="Times New Roman" w:hAnsi="Times New Roman" w:cs="Times New Roman"/>
                <w:sz w:val="24"/>
                <w:szCs w:val="24"/>
              </w:rPr>
              <w:t xml:space="preserve"> year recorded in attendance register</w:t>
            </w:r>
          </w:p>
        </w:tc>
        <w:tc>
          <w:tcPr>
            <w:tcW w:w="3472"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Staff conducting the lecture.</w:t>
            </w:r>
          </w:p>
        </w:tc>
      </w:tr>
      <w:tr w:rsidR="00CE049C" w:rsidRPr="00885C1C" w:rsidTr="00CE049C">
        <w:trPr>
          <w:trHeight w:val="663"/>
          <w:jc w:val="center"/>
        </w:trPr>
        <w:tc>
          <w:tcPr>
            <w:tcW w:w="823"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2</w:t>
            </w:r>
          </w:p>
        </w:tc>
        <w:tc>
          <w:tcPr>
            <w:tcW w:w="5713"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Clinical posting attendance of 3</w:t>
            </w:r>
            <w:r w:rsidRPr="00885C1C">
              <w:rPr>
                <w:rFonts w:ascii="Times New Roman" w:hAnsi="Times New Roman" w:cs="Times New Roman"/>
                <w:sz w:val="24"/>
                <w:szCs w:val="24"/>
                <w:vertAlign w:val="superscript"/>
              </w:rPr>
              <w:t>rd</w:t>
            </w:r>
            <w:r w:rsidRPr="00885C1C">
              <w:rPr>
                <w:rFonts w:ascii="Times New Roman" w:hAnsi="Times New Roman" w:cs="Times New Roman"/>
                <w:sz w:val="24"/>
                <w:szCs w:val="24"/>
              </w:rPr>
              <w:t xml:space="preserve"> year and 4</w:t>
            </w:r>
            <w:r w:rsidRPr="00885C1C">
              <w:rPr>
                <w:rFonts w:ascii="Times New Roman" w:hAnsi="Times New Roman" w:cs="Times New Roman"/>
                <w:sz w:val="24"/>
                <w:szCs w:val="24"/>
                <w:vertAlign w:val="superscript"/>
              </w:rPr>
              <w:t>th</w:t>
            </w:r>
            <w:r w:rsidRPr="00885C1C">
              <w:rPr>
                <w:rFonts w:ascii="Times New Roman" w:hAnsi="Times New Roman" w:cs="Times New Roman"/>
                <w:sz w:val="24"/>
                <w:szCs w:val="24"/>
              </w:rPr>
              <w:t xml:space="preserve"> year recorded in attendance register</w:t>
            </w:r>
          </w:p>
        </w:tc>
        <w:tc>
          <w:tcPr>
            <w:tcW w:w="3472"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Staff  In-charges of 3</w:t>
            </w:r>
            <w:r w:rsidRPr="00885C1C">
              <w:rPr>
                <w:rFonts w:ascii="Times New Roman" w:hAnsi="Times New Roman" w:cs="Times New Roman"/>
                <w:sz w:val="24"/>
                <w:szCs w:val="24"/>
                <w:vertAlign w:val="superscript"/>
              </w:rPr>
              <w:t>rd</w:t>
            </w:r>
            <w:r w:rsidRPr="00885C1C">
              <w:rPr>
                <w:rFonts w:ascii="Times New Roman" w:hAnsi="Times New Roman" w:cs="Times New Roman"/>
                <w:sz w:val="24"/>
                <w:szCs w:val="24"/>
              </w:rPr>
              <w:t xml:space="preserve"> year and 4</w:t>
            </w:r>
            <w:r w:rsidRPr="00885C1C">
              <w:rPr>
                <w:rFonts w:ascii="Times New Roman" w:hAnsi="Times New Roman" w:cs="Times New Roman"/>
                <w:sz w:val="24"/>
                <w:szCs w:val="24"/>
                <w:vertAlign w:val="superscript"/>
              </w:rPr>
              <w:t>th</w:t>
            </w:r>
            <w:r w:rsidRPr="00885C1C">
              <w:rPr>
                <w:rFonts w:ascii="Times New Roman" w:hAnsi="Times New Roman" w:cs="Times New Roman"/>
                <w:sz w:val="24"/>
                <w:szCs w:val="24"/>
              </w:rPr>
              <w:t xml:space="preserve"> year respectively </w:t>
            </w:r>
          </w:p>
        </w:tc>
      </w:tr>
      <w:tr w:rsidR="00CE049C" w:rsidRPr="00885C1C" w:rsidTr="00CE049C">
        <w:trPr>
          <w:trHeight w:val="331"/>
          <w:jc w:val="center"/>
        </w:trPr>
        <w:tc>
          <w:tcPr>
            <w:tcW w:w="823"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3</w:t>
            </w:r>
          </w:p>
        </w:tc>
        <w:tc>
          <w:tcPr>
            <w:tcW w:w="5713"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Interns attendance  of rotatory posting  in Department and Satellite centers</w:t>
            </w:r>
          </w:p>
        </w:tc>
        <w:tc>
          <w:tcPr>
            <w:tcW w:w="3472"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Interns Staff  Incharge</w:t>
            </w:r>
          </w:p>
        </w:tc>
      </w:tr>
      <w:tr w:rsidR="00CE049C" w:rsidRPr="00885C1C" w:rsidTr="00CE049C">
        <w:trPr>
          <w:trHeight w:val="663"/>
          <w:jc w:val="center"/>
        </w:trPr>
        <w:tc>
          <w:tcPr>
            <w:tcW w:w="823"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4</w:t>
            </w:r>
          </w:p>
        </w:tc>
        <w:tc>
          <w:tcPr>
            <w:tcW w:w="5713"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color w:val="000000"/>
                <w:sz w:val="24"/>
                <w:szCs w:val="24"/>
              </w:rPr>
              <w:t xml:space="preserve">Storing </w:t>
            </w:r>
            <w:r w:rsidRPr="00885C1C">
              <w:rPr>
                <w:rFonts w:ascii="Times New Roman" w:hAnsi="Times New Roman" w:cs="Times New Roman"/>
                <w:sz w:val="24"/>
                <w:szCs w:val="24"/>
              </w:rPr>
              <w:t xml:space="preserve">personal file of undergraduates comprising formative assessment answer sheets. </w:t>
            </w:r>
          </w:p>
        </w:tc>
        <w:tc>
          <w:tcPr>
            <w:tcW w:w="3472"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Departmental clerk and Staff In charge of  4</w:t>
            </w:r>
            <w:r w:rsidRPr="00885C1C">
              <w:rPr>
                <w:rFonts w:ascii="Times New Roman" w:hAnsi="Times New Roman" w:cs="Times New Roman"/>
                <w:sz w:val="24"/>
                <w:szCs w:val="24"/>
                <w:vertAlign w:val="superscript"/>
              </w:rPr>
              <w:t>th</w:t>
            </w:r>
            <w:r w:rsidRPr="00885C1C">
              <w:rPr>
                <w:rFonts w:ascii="Times New Roman" w:hAnsi="Times New Roman" w:cs="Times New Roman"/>
                <w:sz w:val="24"/>
                <w:szCs w:val="24"/>
              </w:rPr>
              <w:t xml:space="preserve"> year</w:t>
            </w:r>
          </w:p>
        </w:tc>
      </w:tr>
      <w:tr w:rsidR="00CE049C" w:rsidRPr="00885C1C" w:rsidTr="00CE049C">
        <w:trPr>
          <w:trHeight w:val="663"/>
          <w:jc w:val="center"/>
        </w:trPr>
        <w:tc>
          <w:tcPr>
            <w:tcW w:w="823"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5</w:t>
            </w:r>
          </w:p>
        </w:tc>
        <w:tc>
          <w:tcPr>
            <w:tcW w:w="5713"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Storing journal of  instrument &amp; case history record of undergraduate exam going students</w:t>
            </w:r>
          </w:p>
        </w:tc>
        <w:tc>
          <w:tcPr>
            <w:tcW w:w="3472"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Departmental clerk and Staff In charge of  4</w:t>
            </w:r>
            <w:r w:rsidRPr="00885C1C">
              <w:rPr>
                <w:rFonts w:ascii="Times New Roman" w:hAnsi="Times New Roman" w:cs="Times New Roman"/>
                <w:sz w:val="24"/>
                <w:szCs w:val="24"/>
                <w:vertAlign w:val="superscript"/>
              </w:rPr>
              <w:t>th</w:t>
            </w:r>
            <w:r w:rsidRPr="00885C1C">
              <w:rPr>
                <w:rFonts w:ascii="Times New Roman" w:hAnsi="Times New Roman" w:cs="Times New Roman"/>
                <w:sz w:val="24"/>
                <w:szCs w:val="24"/>
              </w:rPr>
              <w:t xml:space="preserve"> year</w:t>
            </w:r>
          </w:p>
        </w:tc>
      </w:tr>
      <w:tr w:rsidR="00CE049C" w:rsidRPr="00885C1C" w:rsidTr="00CE049C">
        <w:trPr>
          <w:trHeight w:val="663"/>
          <w:jc w:val="center"/>
        </w:trPr>
        <w:tc>
          <w:tcPr>
            <w:tcW w:w="823"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6</w:t>
            </w:r>
          </w:p>
        </w:tc>
        <w:tc>
          <w:tcPr>
            <w:tcW w:w="5713"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Betterment Exam  Answer sheets of Undergraduate Repeaters</w:t>
            </w:r>
          </w:p>
        </w:tc>
        <w:tc>
          <w:tcPr>
            <w:tcW w:w="3472"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Departmental clerk and Staff In charge of  4</w:t>
            </w:r>
            <w:r w:rsidRPr="00885C1C">
              <w:rPr>
                <w:rFonts w:ascii="Times New Roman" w:hAnsi="Times New Roman" w:cs="Times New Roman"/>
                <w:sz w:val="24"/>
                <w:szCs w:val="24"/>
                <w:vertAlign w:val="superscript"/>
              </w:rPr>
              <w:t>th</w:t>
            </w:r>
            <w:r w:rsidRPr="00885C1C">
              <w:rPr>
                <w:rFonts w:ascii="Times New Roman" w:hAnsi="Times New Roman" w:cs="Times New Roman"/>
                <w:sz w:val="24"/>
                <w:szCs w:val="24"/>
              </w:rPr>
              <w:t xml:space="preserve"> year</w:t>
            </w:r>
          </w:p>
        </w:tc>
      </w:tr>
      <w:tr w:rsidR="00CE049C" w:rsidRPr="00885C1C" w:rsidTr="00CE049C">
        <w:trPr>
          <w:trHeight w:val="663"/>
          <w:jc w:val="center"/>
        </w:trPr>
        <w:tc>
          <w:tcPr>
            <w:tcW w:w="823"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7</w:t>
            </w:r>
          </w:p>
        </w:tc>
        <w:tc>
          <w:tcPr>
            <w:tcW w:w="5713"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 xml:space="preserve">Personal files of all teaching and non-teaching staff </w:t>
            </w:r>
          </w:p>
        </w:tc>
        <w:tc>
          <w:tcPr>
            <w:tcW w:w="3472"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 xml:space="preserve">Departmental clerk and Staff In charge </w:t>
            </w:r>
          </w:p>
        </w:tc>
      </w:tr>
      <w:tr w:rsidR="00CE049C" w:rsidRPr="00885C1C" w:rsidTr="00CE049C">
        <w:trPr>
          <w:trHeight w:val="663"/>
          <w:jc w:val="center"/>
        </w:trPr>
        <w:tc>
          <w:tcPr>
            <w:tcW w:w="823"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8</w:t>
            </w:r>
          </w:p>
        </w:tc>
        <w:tc>
          <w:tcPr>
            <w:tcW w:w="5713"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Record of Clinical work related with OPDs, work done and payments.</w:t>
            </w:r>
          </w:p>
        </w:tc>
        <w:tc>
          <w:tcPr>
            <w:tcW w:w="3472"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 xml:space="preserve">Departmental clerk and Staff In charge </w:t>
            </w:r>
          </w:p>
        </w:tc>
      </w:tr>
    </w:tbl>
    <w:p w:rsidR="00CE049C" w:rsidRPr="00885C1C" w:rsidRDefault="00CE049C" w:rsidP="00CE049C">
      <w:pPr>
        <w:rPr>
          <w:rFonts w:ascii="Times New Roman" w:hAnsi="Times New Roman" w:cs="Times New Roman"/>
          <w:sz w:val="24"/>
          <w:szCs w:val="24"/>
        </w:rPr>
      </w:pPr>
    </w:p>
    <w:p w:rsidR="00CE049C" w:rsidRPr="00885C1C" w:rsidRDefault="00CE049C" w:rsidP="00CE049C">
      <w:pPr>
        <w:rPr>
          <w:rFonts w:ascii="Times New Roman" w:hAnsi="Times New Roman" w:cs="Times New Roman"/>
          <w:sz w:val="24"/>
          <w:szCs w:val="24"/>
        </w:rPr>
      </w:pPr>
    </w:p>
    <w:p w:rsidR="00CE049C" w:rsidRPr="00885C1C" w:rsidRDefault="00CE049C" w:rsidP="00CE049C">
      <w:pPr>
        <w:rPr>
          <w:rFonts w:ascii="Times New Roman" w:hAnsi="Times New Roman" w:cs="Times New Roman"/>
          <w:sz w:val="24"/>
          <w:szCs w:val="24"/>
        </w:rPr>
      </w:pPr>
    </w:p>
    <w:p w:rsidR="00CE049C" w:rsidRPr="00885C1C" w:rsidRDefault="00CE049C" w:rsidP="00CE049C">
      <w:pPr>
        <w:jc w:val="both"/>
        <w:rPr>
          <w:rFonts w:ascii="Times New Roman" w:hAnsi="Times New Roman" w:cs="Times New Roman"/>
          <w:b/>
          <w:sz w:val="36"/>
          <w:szCs w:val="40"/>
        </w:rPr>
      </w:pPr>
    </w:p>
    <w:p w:rsidR="00CE049C" w:rsidRPr="00885C1C" w:rsidRDefault="00CE049C" w:rsidP="00CE049C">
      <w:pPr>
        <w:jc w:val="both"/>
        <w:rPr>
          <w:rFonts w:ascii="Times New Roman" w:hAnsi="Times New Roman" w:cs="Times New Roman"/>
          <w:b/>
          <w:sz w:val="36"/>
          <w:szCs w:val="40"/>
        </w:rPr>
      </w:pPr>
    </w:p>
    <w:p w:rsidR="00CE049C" w:rsidRPr="00885C1C" w:rsidRDefault="00CE049C" w:rsidP="00CE049C">
      <w:pPr>
        <w:jc w:val="both"/>
        <w:rPr>
          <w:rFonts w:ascii="Times New Roman" w:hAnsi="Times New Roman" w:cs="Times New Roman"/>
          <w:b/>
          <w:sz w:val="24"/>
          <w:szCs w:val="24"/>
        </w:rPr>
      </w:pPr>
      <w:r w:rsidRPr="00885C1C">
        <w:rPr>
          <w:rFonts w:ascii="Times New Roman" w:hAnsi="Times New Roman" w:cs="Times New Roman"/>
          <w:b/>
          <w:sz w:val="24"/>
          <w:szCs w:val="24"/>
        </w:rPr>
        <w:lastRenderedPageBreak/>
        <w:t xml:space="preserve">SOP OF DIGITAL DATA STORAGE </w:t>
      </w:r>
    </w:p>
    <w:tbl>
      <w:tblPr>
        <w:tblpPr w:leftFromText="180" w:rightFromText="180" w:vertAnchor="text" w:horzAnchor="margin" w:tblpXSpec="center" w:tblpY="140"/>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5634"/>
        <w:gridCol w:w="3288"/>
      </w:tblGrid>
      <w:tr w:rsidR="00CE049C" w:rsidRPr="00885C1C" w:rsidTr="00CE049C">
        <w:trPr>
          <w:trHeight w:val="649"/>
        </w:trPr>
        <w:tc>
          <w:tcPr>
            <w:tcW w:w="811" w:type="dxa"/>
          </w:tcPr>
          <w:p w:rsidR="00CE049C" w:rsidRPr="00885C1C" w:rsidRDefault="00CE049C" w:rsidP="00FE68E5">
            <w:pPr>
              <w:pStyle w:val="ListParagraph"/>
              <w:spacing w:after="0" w:line="240" w:lineRule="auto"/>
              <w:ind w:left="0"/>
              <w:rPr>
                <w:rFonts w:ascii="Times New Roman" w:hAnsi="Times New Roman" w:cs="Times New Roman"/>
                <w:b/>
                <w:sz w:val="24"/>
                <w:szCs w:val="24"/>
              </w:rPr>
            </w:pPr>
            <w:r w:rsidRPr="00885C1C">
              <w:rPr>
                <w:rFonts w:ascii="Times New Roman" w:hAnsi="Times New Roman" w:cs="Times New Roman"/>
                <w:b/>
                <w:sz w:val="24"/>
                <w:szCs w:val="24"/>
              </w:rPr>
              <w:t xml:space="preserve">Sr. No </w:t>
            </w:r>
          </w:p>
        </w:tc>
        <w:tc>
          <w:tcPr>
            <w:tcW w:w="5634" w:type="dxa"/>
          </w:tcPr>
          <w:p w:rsidR="00CE049C" w:rsidRPr="00885C1C" w:rsidRDefault="00CE049C" w:rsidP="00FE68E5">
            <w:pPr>
              <w:pStyle w:val="ListParagraph"/>
              <w:spacing w:after="0" w:line="240" w:lineRule="auto"/>
              <w:ind w:left="0"/>
              <w:rPr>
                <w:rFonts w:ascii="Times New Roman" w:hAnsi="Times New Roman" w:cs="Times New Roman"/>
                <w:b/>
                <w:sz w:val="24"/>
                <w:szCs w:val="24"/>
              </w:rPr>
            </w:pPr>
            <w:r w:rsidRPr="00885C1C">
              <w:rPr>
                <w:rFonts w:ascii="Times New Roman" w:hAnsi="Times New Roman" w:cs="Times New Roman"/>
                <w:b/>
                <w:sz w:val="24"/>
                <w:szCs w:val="24"/>
              </w:rPr>
              <w:t xml:space="preserve">Activity </w:t>
            </w:r>
          </w:p>
        </w:tc>
        <w:tc>
          <w:tcPr>
            <w:tcW w:w="3288" w:type="dxa"/>
          </w:tcPr>
          <w:p w:rsidR="00CE049C" w:rsidRPr="00885C1C" w:rsidRDefault="00CE049C" w:rsidP="00FE68E5">
            <w:pPr>
              <w:pStyle w:val="ListParagraph"/>
              <w:spacing w:after="0" w:line="240" w:lineRule="auto"/>
              <w:ind w:left="0"/>
              <w:rPr>
                <w:rFonts w:ascii="Times New Roman" w:hAnsi="Times New Roman" w:cs="Times New Roman"/>
                <w:b/>
                <w:sz w:val="24"/>
                <w:szCs w:val="24"/>
              </w:rPr>
            </w:pPr>
            <w:r w:rsidRPr="00885C1C">
              <w:rPr>
                <w:rFonts w:ascii="Times New Roman" w:hAnsi="Times New Roman" w:cs="Times New Roman"/>
                <w:b/>
                <w:sz w:val="24"/>
                <w:szCs w:val="24"/>
              </w:rPr>
              <w:t>Responsibility</w:t>
            </w:r>
          </w:p>
        </w:tc>
      </w:tr>
      <w:tr w:rsidR="00CE049C" w:rsidRPr="00885C1C" w:rsidTr="00CE049C">
        <w:trPr>
          <w:trHeight w:val="649"/>
        </w:trPr>
        <w:tc>
          <w:tcPr>
            <w:tcW w:w="811"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1</w:t>
            </w:r>
          </w:p>
        </w:tc>
        <w:tc>
          <w:tcPr>
            <w:tcW w:w="5634" w:type="dxa"/>
          </w:tcPr>
          <w:p w:rsidR="00CE049C" w:rsidRPr="00885C1C" w:rsidRDefault="00CE049C" w:rsidP="00FE68E5">
            <w:pPr>
              <w:pStyle w:val="ListParagraph"/>
              <w:spacing w:after="0" w:line="240" w:lineRule="auto"/>
              <w:ind w:left="0"/>
              <w:jc w:val="both"/>
              <w:rPr>
                <w:rFonts w:ascii="Times New Roman" w:hAnsi="Times New Roman" w:cs="Times New Roman"/>
                <w:sz w:val="24"/>
                <w:szCs w:val="24"/>
              </w:rPr>
            </w:pPr>
            <w:r w:rsidRPr="00885C1C">
              <w:rPr>
                <w:rFonts w:ascii="Times New Roman" w:hAnsi="Times New Roman" w:cs="Times New Roman"/>
                <w:sz w:val="24"/>
                <w:szCs w:val="24"/>
              </w:rPr>
              <w:t>Annual report of Theory lecture attendance of 3</w:t>
            </w:r>
            <w:r w:rsidRPr="00885C1C">
              <w:rPr>
                <w:rFonts w:ascii="Times New Roman" w:hAnsi="Times New Roman" w:cs="Times New Roman"/>
                <w:sz w:val="24"/>
                <w:szCs w:val="24"/>
                <w:vertAlign w:val="superscript"/>
              </w:rPr>
              <w:t>rd</w:t>
            </w:r>
            <w:r w:rsidRPr="00885C1C">
              <w:rPr>
                <w:rFonts w:ascii="Times New Roman" w:hAnsi="Times New Roman" w:cs="Times New Roman"/>
                <w:sz w:val="24"/>
                <w:szCs w:val="24"/>
              </w:rPr>
              <w:t xml:space="preserve"> year and 4</w:t>
            </w:r>
            <w:r w:rsidRPr="00885C1C">
              <w:rPr>
                <w:rFonts w:ascii="Times New Roman" w:hAnsi="Times New Roman" w:cs="Times New Roman"/>
                <w:sz w:val="24"/>
                <w:szCs w:val="24"/>
                <w:vertAlign w:val="superscript"/>
              </w:rPr>
              <w:t>th</w:t>
            </w:r>
            <w:r w:rsidRPr="00885C1C">
              <w:rPr>
                <w:rFonts w:ascii="Times New Roman" w:hAnsi="Times New Roman" w:cs="Times New Roman"/>
                <w:sz w:val="24"/>
                <w:szCs w:val="24"/>
              </w:rPr>
              <w:t xml:space="preserve"> year </w:t>
            </w:r>
          </w:p>
        </w:tc>
        <w:tc>
          <w:tcPr>
            <w:tcW w:w="3288"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Lecturer</w:t>
            </w:r>
          </w:p>
        </w:tc>
      </w:tr>
      <w:tr w:rsidR="00CE049C" w:rsidRPr="00885C1C" w:rsidTr="00CE049C">
        <w:trPr>
          <w:trHeight w:val="649"/>
        </w:trPr>
        <w:tc>
          <w:tcPr>
            <w:tcW w:w="811"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2</w:t>
            </w:r>
          </w:p>
        </w:tc>
        <w:tc>
          <w:tcPr>
            <w:tcW w:w="5634" w:type="dxa"/>
          </w:tcPr>
          <w:p w:rsidR="00CE049C" w:rsidRPr="00885C1C" w:rsidRDefault="00CE049C" w:rsidP="00FE68E5">
            <w:pPr>
              <w:pStyle w:val="ListParagraph"/>
              <w:spacing w:after="0" w:line="240" w:lineRule="auto"/>
              <w:ind w:left="0"/>
              <w:jc w:val="both"/>
              <w:rPr>
                <w:rFonts w:ascii="Times New Roman" w:hAnsi="Times New Roman" w:cs="Times New Roman"/>
                <w:sz w:val="24"/>
                <w:szCs w:val="24"/>
              </w:rPr>
            </w:pPr>
            <w:r w:rsidRPr="00885C1C">
              <w:rPr>
                <w:rFonts w:ascii="Times New Roman" w:hAnsi="Times New Roman" w:cs="Times New Roman"/>
                <w:sz w:val="24"/>
                <w:szCs w:val="24"/>
              </w:rPr>
              <w:t>Annual report of Clinical posting attendance of 3</w:t>
            </w:r>
            <w:r w:rsidRPr="00885C1C">
              <w:rPr>
                <w:rFonts w:ascii="Times New Roman" w:hAnsi="Times New Roman" w:cs="Times New Roman"/>
                <w:sz w:val="24"/>
                <w:szCs w:val="24"/>
                <w:vertAlign w:val="superscript"/>
              </w:rPr>
              <w:t>rd</w:t>
            </w:r>
            <w:r w:rsidRPr="00885C1C">
              <w:rPr>
                <w:rFonts w:ascii="Times New Roman" w:hAnsi="Times New Roman" w:cs="Times New Roman"/>
                <w:sz w:val="24"/>
                <w:szCs w:val="24"/>
              </w:rPr>
              <w:t xml:space="preserve"> year and 4</w:t>
            </w:r>
            <w:r w:rsidRPr="00885C1C">
              <w:rPr>
                <w:rFonts w:ascii="Times New Roman" w:hAnsi="Times New Roman" w:cs="Times New Roman"/>
                <w:sz w:val="24"/>
                <w:szCs w:val="24"/>
                <w:vertAlign w:val="superscript"/>
              </w:rPr>
              <w:t>th</w:t>
            </w:r>
            <w:r w:rsidRPr="00885C1C">
              <w:rPr>
                <w:rFonts w:ascii="Times New Roman" w:hAnsi="Times New Roman" w:cs="Times New Roman"/>
                <w:sz w:val="24"/>
                <w:szCs w:val="24"/>
              </w:rPr>
              <w:t xml:space="preserve"> year </w:t>
            </w:r>
          </w:p>
        </w:tc>
        <w:tc>
          <w:tcPr>
            <w:tcW w:w="3288"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In charges of 3</w:t>
            </w:r>
            <w:r w:rsidRPr="00885C1C">
              <w:rPr>
                <w:rFonts w:ascii="Times New Roman" w:hAnsi="Times New Roman" w:cs="Times New Roman"/>
                <w:sz w:val="24"/>
                <w:szCs w:val="24"/>
                <w:vertAlign w:val="superscript"/>
              </w:rPr>
              <w:t>rd</w:t>
            </w:r>
            <w:r w:rsidRPr="00885C1C">
              <w:rPr>
                <w:rFonts w:ascii="Times New Roman" w:hAnsi="Times New Roman" w:cs="Times New Roman"/>
                <w:sz w:val="24"/>
                <w:szCs w:val="24"/>
              </w:rPr>
              <w:t xml:space="preserve"> year and 4</w:t>
            </w:r>
            <w:r w:rsidRPr="00885C1C">
              <w:rPr>
                <w:rFonts w:ascii="Times New Roman" w:hAnsi="Times New Roman" w:cs="Times New Roman"/>
                <w:sz w:val="24"/>
                <w:szCs w:val="24"/>
                <w:vertAlign w:val="superscript"/>
              </w:rPr>
              <w:t>th</w:t>
            </w:r>
            <w:r w:rsidRPr="00885C1C">
              <w:rPr>
                <w:rFonts w:ascii="Times New Roman" w:hAnsi="Times New Roman" w:cs="Times New Roman"/>
                <w:sz w:val="24"/>
                <w:szCs w:val="24"/>
              </w:rPr>
              <w:t xml:space="preserve"> year</w:t>
            </w:r>
          </w:p>
        </w:tc>
      </w:tr>
      <w:tr w:rsidR="00CE049C" w:rsidRPr="00885C1C" w:rsidTr="00CE049C">
        <w:trPr>
          <w:trHeight w:val="649"/>
        </w:trPr>
        <w:tc>
          <w:tcPr>
            <w:tcW w:w="811"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3</w:t>
            </w:r>
          </w:p>
        </w:tc>
        <w:tc>
          <w:tcPr>
            <w:tcW w:w="5634" w:type="dxa"/>
          </w:tcPr>
          <w:p w:rsidR="00CE049C" w:rsidRPr="00885C1C" w:rsidRDefault="00CE049C" w:rsidP="00FE68E5">
            <w:pPr>
              <w:pStyle w:val="ListParagraph"/>
              <w:spacing w:after="0" w:line="240" w:lineRule="auto"/>
              <w:ind w:left="0"/>
              <w:jc w:val="both"/>
              <w:rPr>
                <w:rFonts w:ascii="Times New Roman" w:hAnsi="Times New Roman" w:cs="Times New Roman"/>
                <w:sz w:val="24"/>
                <w:szCs w:val="24"/>
              </w:rPr>
            </w:pPr>
            <w:r w:rsidRPr="00885C1C">
              <w:rPr>
                <w:rFonts w:ascii="Times New Roman" w:hAnsi="Times New Roman" w:cs="Times New Roman"/>
                <w:sz w:val="24"/>
                <w:szCs w:val="24"/>
              </w:rPr>
              <w:t xml:space="preserve">Annual report of  attendance of rotatory posting  of  Interns </w:t>
            </w:r>
          </w:p>
        </w:tc>
        <w:tc>
          <w:tcPr>
            <w:tcW w:w="3288"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In charge of interns</w:t>
            </w:r>
          </w:p>
        </w:tc>
      </w:tr>
      <w:tr w:rsidR="00CE049C" w:rsidRPr="00885C1C" w:rsidTr="00CE049C">
        <w:trPr>
          <w:trHeight w:val="310"/>
        </w:trPr>
        <w:tc>
          <w:tcPr>
            <w:tcW w:w="811"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4</w:t>
            </w:r>
          </w:p>
        </w:tc>
        <w:tc>
          <w:tcPr>
            <w:tcW w:w="5634" w:type="dxa"/>
          </w:tcPr>
          <w:p w:rsidR="00CE049C" w:rsidRPr="00885C1C" w:rsidRDefault="00CE049C" w:rsidP="00FE68E5">
            <w:pPr>
              <w:pStyle w:val="ListParagraph"/>
              <w:spacing w:after="0" w:line="240" w:lineRule="auto"/>
              <w:ind w:left="0"/>
              <w:jc w:val="both"/>
              <w:rPr>
                <w:rFonts w:ascii="Times New Roman" w:hAnsi="Times New Roman" w:cs="Times New Roman"/>
                <w:sz w:val="24"/>
                <w:szCs w:val="24"/>
              </w:rPr>
            </w:pPr>
            <w:r w:rsidRPr="00885C1C">
              <w:rPr>
                <w:rFonts w:ascii="Times New Roman" w:hAnsi="Times New Roman" w:cs="Times New Roman"/>
                <w:sz w:val="24"/>
                <w:szCs w:val="24"/>
              </w:rPr>
              <w:t xml:space="preserve">Data storage of internal assessment of final year students. </w:t>
            </w:r>
          </w:p>
        </w:tc>
        <w:tc>
          <w:tcPr>
            <w:tcW w:w="3288"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Departmental clerk and Staff In charge of  4</w:t>
            </w:r>
            <w:r w:rsidRPr="00885C1C">
              <w:rPr>
                <w:rFonts w:ascii="Times New Roman" w:hAnsi="Times New Roman" w:cs="Times New Roman"/>
                <w:sz w:val="24"/>
                <w:szCs w:val="24"/>
                <w:vertAlign w:val="superscript"/>
              </w:rPr>
              <w:t>th</w:t>
            </w:r>
            <w:r w:rsidRPr="00885C1C">
              <w:rPr>
                <w:rFonts w:ascii="Times New Roman" w:hAnsi="Times New Roman" w:cs="Times New Roman"/>
                <w:sz w:val="24"/>
                <w:szCs w:val="24"/>
              </w:rPr>
              <w:t xml:space="preserve"> year</w:t>
            </w:r>
          </w:p>
        </w:tc>
      </w:tr>
      <w:tr w:rsidR="00CE049C" w:rsidRPr="00885C1C" w:rsidTr="00CE049C">
        <w:trPr>
          <w:trHeight w:val="649"/>
        </w:trPr>
        <w:tc>
          <w:tcPr>
            <w:tcW w:w="811"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5</w:t>
            </w:r>
          </w:p>
        </w:tc>
        <w:tc>
          <w:tcPr>
            <w:tcW w:w="5634" w:type="dxa"/>
          </w:tcPr>
          <w:p w:rsidR="00CE049C" w:rsidRPr="00885C1C" w:rsidRDefault="00CE049C" w:rsidP="00FE68E5">
            <w:pPr>
              <w:pStyle w:val="ListParagraph"/>
              <w:spacing w:after="0" w:line="240" w:lineRule="auto"/>
              <w:ind w:left="0"/>
              <w:jc w:val="both"/>
              <w:rPr>
                <w:rFonts w:ascii="Times New Roman" w:hAnsi="Times New Roman" w:cs="Times New Roman"/>
                <w:sz w:val="24"/>
                <w:szCs w:val="24"/>
              </w:rPr>
            </w:pPr>
            <w:r w:rsidRPr="00885C1C">
              <w:rPr>
                <w:rFonts w:ascii="Times New Roman" w:hAnsi="Times New Roman" w:cs="Times New Roman"/>
                <w:sz w:val="24"/>
                <w:szCs w:val="24"/>
              </w:rPr>
              <w:t xml:space="preserve">Data storage of seminars and power point presentations of  final year students </w:t>
            </w:r>
          </w:p>
        </w:tc>
        <w:tc>
          <w:tcPr>
            <w:tcW w:w="3288"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Departmental clerk  and Staff In charge of  4</w:t>
            </w:r>
            <w:r w:rsidRPr="00885C1C">
              <w:rPr>
                <w:rFonts w:ascii="Times New Roman" w:hAnsi="Times New Roman" w:cs="Times New Roman"/>
                <w:sz w:val="24"/>
                <w:szCs w:val="24"/>
                <w:vertAlign w:val="superscript"/>
              </w:rPr>
              <w:t>th</w:t>
            </w:r>
            <w:r w:rsidRPr="00885C1C">
              <w:rPr>
                <w:rFonts w:ascii="Times New Roman" w:hAnsi="Times New Roman" w:cs="Times New Roman"/>
                <w:sz w:val="24"/>
                <w:szCs w:val="24"/>
              </w:rPr>
              <w:t xml:space="preserve"> years</w:t>
            </w:r>
          </w:p>
        </w:tc>
      </w:tr>
      <w:tr w:rsidR="00CE049C" w:rsidRPr="00885C1C" w:rsidTr="00CE049C">
        <w:trPr>
          <w:trHeight w:val="324"/>
        </w:trPr>
        <w:tc>
          <w:tcPr>
            <w:tcW w:w="811"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6</w:t>
            </w:r>
          </w:p>
        </w:tc>
        <w:tc>
          <w:tcPr>
            <w:tcW w:w="5634" w:type="dxa"/>
          </w:tcPr>
          <w:p w:rsidR="00CE049C" w:rsidRPr="00885C1C" w:rsidRDefault="00CE049C" w:rsidP="00FE68E5">
            <w:pPr>
              <w:pStyle w:val="ListParagraph"/>
              <w:spacing w:after="0" w:line="240" w:lineRule="auto"/>
              <w:ind w:left="0"/>
              <w:jc w:val="both"/>
              <w:rPr>
                <w:rFonts w:ascii="Times New Roman" w:hAnsi="Times New Roman" w:cs="Times New Roman"/>
                <w:sz w:val="24"/>
                <w:szCs w:val="24"/>
              </w:rPr>
            </w:pPr>
            <w:r w:rsidRPr="00885C1C">
              <w:rPr>
                <w:rFonts w:ascii="Times New Roman" w:hAnsi="Times New Roman" w:cs="Times New Roman"/>
                <w:sz w:val="24"/>
                <w:szCs w:val="24"/>
              </w:rPr>
              <w:t>Data storage power point presentations of Seminars</w:t>
            </w:r>
          </w:p>
        </w:tc>
        <w:tc>
          <w:tcPr>
            <w:tcW w:w="3288"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Lecturer</w:t>
            </w:r>
          </w:p>
        </w:tc>
      </w:tr>
      <w:tr w:rsidR="00CE049C" w:rsidRPr="00885C1C" w:rsidTr="00CE049C">
        <w:trPr>
          <w:trHeight w:val="324"/>
        </w:trPr>
        <w:tc>
          <w:tcPr>
            <w:tcW w:w="811"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7</w:t>
            </w:r>
          </w:p>
        </w:tc>
        <w:tc>
          <w:tcPr>
            <w:tcW w:w="5634" w:type="dxa"/>
          </w:tcPr>
          <w:p w:rsidR="00CE049C" w:rsidRPr="00885C1C" w:rsidRDefault="00CE049C" w:rsidP="00FE68E5">
            <w:pPr>
              <w:pStyle w:val="ListParagraph"/>
              <w:spacing w:after="0" w:line="240" w:lineRule="auto"/>
              <w:ind w:left="0"/>
              <w:jc w:val="both"/>
              <w:rPr>
                <w:rFonts w:ascii="Times New Roman" w:hAnsi="Times New Roman" w:cs="Times New Roman"/>
                <w:sz w:val="24"/>
                <w:szCs w:val="24"/>
              </w:rPr>
            </w:pPr>
            <w:r w:rsidRPr="00885C1C">
              <w:rPr>
                <w:rFonts w:ascii="Times New Roman" w:hAnsi="Times New Roman" w:cs="Times New Roman"/>
                <w:sz w:val="24"/>
                <w:szCs w:val="24"/>
              </w:rPr>
              <w:t>Soft copy of Personal document files of all teaching and non-teaching staff</w:t>
            </w:r>
          </w:p>
        </w:tc>
        <w:tc>
          <w:tcPr>
            <w:tcW w:w="3288"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Departmental clerk and Staff In charge</w:t>
            </w:r>
          </w:p>
        </w:tc>
      </w:tr>
      <w:tr w:rsidR="00CE049C" w:rsidRPr="00885C1C" w:rsidTr="00CE049C">
        <w:trPr>
          <w:trHeight w:val="324"/>
        </w:trPr>
        <w:tc>
          <w:tcPr>
            <w:tcW w:w="811"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8</w:t>
            </w:r>
          </w:p>
        </w:tc>
        <w:tc>
          <w:tcPr>
            <w:tcW w:w="5634" w:type="dxa"/>
          </w:tcPr>
          <w:p w:rsidR="00CE049C" w:rsidRPr="00885C1C" w:rsidRDefault="00CE049C" w:rsidP="00FE68E5">
            <w:pPr>
              <w:pStyle w:val="ListParagraph"/>
              <w:spacing w:after="0" w:line="240" w:lineRule="auto"/>
              <w:ind w:left="0"/>
              <w:jc w:val="both"/>
              <w:rPr>
                <w:rFonts w:ascii="Times New Roman" w:hAnsi="Times New Roman" w:cs="Times New Roman"/>
                <w:sz w:val="24"/>
                <w:szCs w:val="24"/>
              </w:rPr>
            </w:pPr>
            <w:r w:rsidRPr="00885C1C">
              <w:rPr>
                <w:rFonts w:ascii="Times New Roman" w:hAnsi="Times New Roman" w:cs="Times New Roman"/>
                <w:sz w:val="24"/>
                <w:szCs w:val="24"/>
              </w:rPr>
              <w:t xml:space="preserve">Monthly census of Clinical work related with OPDs, work done </w:t>
            </w:r>
          </w:p>
        </w:tc>
        <w:tc>
          <w:tcPr>
            <w:tcW w:w="3288" w:type="dxa"/>
          </w:tcPr>
          <w:p w:rsidR="00CE049C" w:rsidRPr="00885C1C" w:rsidRDefault="00CE049C" w:rsidP="00FE68E5">
            <w:pPr>
              <w:pStyle w:val="ListParagraph"/>
              <w:spacing w:after="0" w:line="240" w:lineRule="auto"/>
              <w:ind w:left="0"/>
              <w:rPr>
                <w:rFonts w:ascii="Times New Roman" w:hAnsi="Times New Roman" w:cs="Times New Roman"/>
                <w:sz w:val="24"/>
                <w:szCs w:val="24"/>
              </w:rPr>
            </w:pPr>
            <w:r w:rsidRPr="00885C1C">
              <w:rPr>
                <w:rFonts w:ascii="Times New Roman" w:hAnsi="Times New Roman" w:cs="Times New Roman"/>
                <w:sz w:val="24"/>
                <w:szCs w:val="24"/>
              </w:rPr>
              <w:t>Departmental clerk and Staff In charge</w:t>
            </w:r>
          </w:p>
        </w:tc>
      </w:tr>
    </w:tbl>
    <w:p w:rsidR="00CE049C" w:rsidRPr="00885C1C" w:rsidRDefault="00CE049C" w:rsidP="00CE049C">
      <w:pPr>
        <w:rPr>
          <w:rFonts w:ascii="Times New Roman" w:hAnsi="Times New Roman" w:cs="Times New Roman"/>
          <w:b/>
          <w:sz w:val="24"/>
          <w:szCs w:val="24"/>
        </w:rPr>
      </w:pPr>
    </w:p>
    <w:p w:rsidR="00CE049C" w:rsidRPr="00885C1C" w:rsidRDefault="00CE049C" w:rsidP="00CE049C">
      <w:pPr>
        <w:rPr>
          <w:rFonts w:ascii="Times New Roman" w:hAnsi="Times New Roman" w:cs="Times New Roman"/>
          <w:b/>
          <w:sz w:val="24"/>
          <w:szCs w:val="24"/>
        </w:rPr>
      </w:pPr>
    </w:p>
    <w:p w:rsidR="00CE049C" w:rsidRPr="00885C1C" w:rsidRDefault="00CE049C" w:rsidP="00CE049C">
      <w:pPr>
        <w:rPr>
          <w:rFonts w:ascii="Times New Roman" w:hAnsi="Times New Roman" w:cs="Times New Roman"/>
          <w:sz w:val="24"/>
          <w:szCs w:val="24"/>
        </w:rPr>
      </w:pPr>
    </w:p>
    <w:p w:rsidR="0084064B" w:rsidRPr="00885C1C" w:rsidRDefault="0084064B" w:rsidP="0084064B">
      <w:pPr>
        <w:spacing w:after="0" w:line="360" w:lineRule="auto"/>
        <w:jc w:val="both"/>
        <w:rPr>
          <w:rFonts w:ascii="Times New Roman" w:hAnsi="Times New Roman" w:cs="Times New Roman"/>
          <w:sz w:val="28"/>
          <w:szCs w:val="28"/>
        </w:rPr>
      </w:pPr>
    </w:p>
    <w:p w:rsidR="0084064B" w:rsidRPr="00885C1C" w:rsidRDefault="0084064B" w:rsidP="0084064B">
      <w:pPr>
        <w:spacing w:after="0" w:line="360" w:lineRule="auto"/>
        <w:jc w:val="both"/>
        <w:rPr>
          <w:rFonts w:ascii="Times New Roman" w:hAnsi="Times New Roman" w:cs="Times New Roman"/>
          <w:sz w:val="28"/>
          <w:szCs w:val="28"/>
        </w:rPr>
      </w:pPr>
    </w:p>
    <w:p w:rsidR="000A37FB" w:rsidRPr="00885C1C" w:rsidRDefault="000A37FB" w:rsidP="0084064B">
      <w:pPr>
        <w:spacing w:line="360" w:lineRule="auto"/>
        <w:jc w:val="both"/>
        <w:rPr>
          <w:rFonts w:ascii="Times New Roman" w:hAnsi="Times New Roman" w:cs="Times New Roman"/>
          <w:b/>
          <w:sz w:val="24"/>
          <w:szCs w:val="24"/>
        </w:rPr>
      </w:pPr>
    </w:p>
    <w:p w:rsidR="006D4A25" w:rsidRPr="00885C1C" w:rsidRDefault="006D4A25" w:rsidP="0084064B">
      <w:pPr>
        <w:spacing w:line="360" w:lineRule="auto"/>
        <w:rPr>
          <w:rFonts w:ascii="Times New Roman" w:hAnsi="Times New Roman" w:cs="Times New Roman"/>
          <w:b/>
          <w:sz w:val="24"/>
          <w:szCs w:val="24"/>
        </w:rPr>
      </w:pPr>
    </w:p>
    <w:p w:rsidR="006B4D8B" w:rsidRPr="00885C1C" w:rsidRDefault="006B4D8B" w:rsidP="0084064B">
      <w:pPr>
        <w:spacing w:line="360" w:lineRule="auto"/>
        <w:rPr>
          <w:rFonts w:ascii="Times New Roman" w:hAnsi="Times New Roman" w:cs="Times New Roman"/>
          <w:b/>
          <w:sz w:val="24"/>
          <w:szCs w:val="24"/>
        </w:rPr>
      </w:pPr>
    </w:p>
    <w:p w:rsidR="006B4D8B" w:rsidRPr="00885C1C" w:rsidRDefault="006B4D8B" w:rsidP="0084064B">
      <w:pPr>
        <w:spacing w:line="360" w:lineRule="auto"/>
        <w:rPr>
          <w:rFonts w:ascii="Times New Roman" w:hAnsi="Times New Roman" w:cs="Times New Roman"/>
          <w:b/>
          <w:sz w:val="24"/>
          <w:szCs w:val="24"/>
        </w:rPr>
      </w:pPr>
    </w:p>
    <w:p w:rsidR="008B732E" w:rsidRPr="00885C1C" w:rsidRDefault="008B732E" w:rsidP="0084064B">
      <w:pPr>
        <w:spacing w:line="360" w:lineRule="auto"/>
        <w:rPr>
          <w:rFonts w:ascii="Times New Roman" w:hAnsi="Times New Roman" w:cs="Times New Roman"/>
          <w:b/>
          <w:sz w:val="24"/>
          <w:szCs w:val="24"/>
        </w:rPr>
      </w:pPr>
    </w:p>
    <w:p w:rsidR="008B732E" w:rsidRPr="00885C1C" w:rsidRDefault="008B732E" w:rsidP="0084064B">
      <w:pPr>
        <w:spacing w:line="360" w:lineRule="auto"/>
        <w:rPr>
          <w:rFonts w:ascii="Times New Roman" w:hAnsi="Times New Roman" w:cs="Times New Roman"/>
          <w:b/>
          <w:sz w:val="24"/>
          <w:szCs w:val="24"/>
        </w:rPr>
      </w:pPr>
    </w:p>
    <w:p w:rsidR="00A40264" w:rsidRDefault="00A40264" w:rsidP="008B732E">
      <w:pPr>
        <w:rPr>
          <w:rFonts w:ascii="Times New Roman" w:hAnsi="Times New Roman" w:cs="Times New Roman"/>
          <w:b/>
          <w:sz w:val="24"/>
          <w:szCs w:val="24"/>
        </w:rPr>
      </w:pPr>
    </w:p>
    <w:p w:rsidR="00A40264" w:rsidRDefault="00A40264" w:rsidP="008B732E">
      <w:pPr>
        <w:rPr>
          <w:rFonts w:ascii="Times New Roman" w:hAnsi="Times New Roman" w:cs="Times New Roman"/>
          <w:b/>
          <w:sz w:val="24"/>
          <w:szCs w:val="24"/>
        </w:rPr>
      </w:pPr>
    </w:p>
    <w:p w:rsidR="00A40264" w:rsidRDefault="00A40264" w:rsidP="008B732E">
      <w:pPr>
        <w:rPr>
          <w:rFonts w:ascii="Times New Roman" w:hAnsi="Times New Roman" w:cs="Times New Roman"/>
          <w:b/>
          <w:sz w:val="24"/>
          <w:szCs w:val="24"/>
        </w:rPr>
      </w:pPr>
    </w:p>
    <w:p w:rsidR="00A40264" w:rsidRDefault="00A40264" w:rsidP="008B732E">
      <w:pPr>
        <w:rPr>
          <w:rFonts w:ascii="Times New Roman" w:hAnsi="Times New Roman" w:cs="Times New Roman"/>
          <w:b/>
          <w:sz w:val="24"/>
          <w:szCs w:val="24"/>
        </w:rPr>
      </w:pPr>
    </w:p>
    <w:p w:rsidR="00A40264" w:rsidRDefault="00A40264" w:rsidP="008B732E">
      <w:pPr>
        <w:rPr>
          <w:rFonts w:ascii="Times New Roman" w:hAnsi="Times New Roman" w:cs="Times New Roman"/>
          <w:b/>
          <w:sz w:val="24"/>
          <w:szCs w:val="24"/>
        </w:rPr>
      </w:pPr>
    </w:p>
    <w:p w:rsidR="00A40264" w:rsidRDefault="00A40264" w:rsidP="008B732E">
      <w:pPr>
        <w:rPr>
          <w:rFonts w:ascii="Times New Roman" w:hAnsi="Times New Roman" w:cs="Times New Roman"/>
          <w:b/>
          <w:sz w:val="24"/>
          <w:szCs w:val="24"/>
        </w:rPr>
      </w:pPr>
    </w:p>
    <w:p w:rsidR="00A40264" w:rsidRDefault="00A40264" w:rsidP="008B732E">
      <w:pPr>
        <w:rPr>
          <w:rFonts w:ascii="Times New Roman" w:hAnsi="Times New Roman" w:cs="Times New Roman"/>
          <w:b/>
          <w:sz w:val="24"/>
          <w:szCs w:val="24"/>
        </w:rPr>
      </w:pPr>
    </w:p>
    <w:p w:rsidR="00A40264" w:rsidRDefault="00A40264" w:rsidP="008B732E">
      <w:pPr>
        <w:rPr>
          <w:rFonts w:ascii="Times New Roman" w:hAnsi="Times New Roman" w:cs="Times New Roman"/>
          <w:b/>
          <w:sz w:val="24"/>
          <w:szCs w:val="24"/>
        </w:rPr>
      </w:pPr>
    </w:p>
    <w:p w:rsidR="00A40264" w:rsidRDefault="00A40264" w:rsidP="008B732E">
      <w:pPr>
        <w:rPr>
          <w:rFonts w:ascii="Times New Roman" w:hAnsi="Times New Roman" w:cs="Times New Roman"/>
          <w:b/>
          <w:sz w:val="24"/>
          <w:szCs w:val="24"/>
        </w:rPr>
      </w:pPr>
    </w:p>
    <w:p w:rsidR="00A40264" w:rsidRDefault="00A40264" w:rsidP="008B732E">
      <w:pPr>
        <w:rPr>
          <w:rFonts w:ascii="Times New Roman" w:hAnsi="Times New Roman" w:cs="Times New Roman"/>
          <w:b/>
          <w:sz w:val="24"/>
          <w:szCs w:val="24"/>
        </w:rPr>
      </w:pPr>
    </w:p>
    <w:p w:rsidR="00A40264" w:rsidRDefault="00A40264" w:rsidP="008B732E">
      <w:pPr>
        <w:rPr>
          <w:rFonts w:ascii="Times New Roman" w:hAnsi="Times New Roman" w:cs="Times New Roman"/>
          <w:b/>
          <w:sz w:val="24"/>
          <w:szCs w:val="24"/>
        </w:rPr>
      </w:pPr>
    </w:p>
    <w:p w:rsidR="008B732E" w:rsidRPr="00885C1C" w:rsidRDefault="008B732E" w:rsidP="008B732E">
      <w:pPr>
        <w:rPr>
          <w:rFonts w:ascii="Times New Roman" w:hAnsi="Times New Roman" w:cs="Times New Roman"/>
          <w:b/>
          <w:sz w:val="24"/>
          <w:szCs w:val="24"/>
        </w:rPr>
      </w:pPr>
      <w:r w:rsidRPr="00885C1C">
        <w:rPr>
          <w:rFonts w:ascii="Times New Roman" w:hAnsi="Times New Roman" w:cs="Times New Roman"/>
          <w:b/>
          <w:sz w:val="24"/>
          <w:szCs w:val="24"/>
        </w:rPr>
        <w:lastRenderedPageBreak/>
        <w:t>SOP OF DEPARTMENTAL STORE AND EQUIPMENT MANAGEMENT</w:t>
      </w:r>
    </w:p>
    <w:p w:rsidR="008B732E" w:rsidRPr="00885C1C" w:rsidRDefault="008B732E" w:rsidP="008B732E">
      <w:pPr>
        <w:rPr>
          <w:rFonts w:ascii="Times New Roman" w:hAnsi="Times New Roman" w:cs="Times New Roman"/>
          <w:b/>
          <w:sz w:val="24"/>
          <w:szCs w:val="24"/>
        </w:rPr>
      </w:pPr>
      <w:r w:rsidRPr="00885C1C">
        <w:rPr>
          <w:rFonts w:ascii="Times New Roman" w:hAnsi="Times New Roman" w:cs="Times New Roman"/>
          <w:b/>
          <w:sz w:val="24"/>
          <w:szCs w:val="24"/>
        </w:rPr>
        <w:t xml:space="preserve">Purpose: </w:t>
      </w:r>
    </w:p>
    <w:p w:rsidR="008B732E" w:rsidRPr="00885C1C" w:rsidRDefault="008B732E" w:rsidP="008B732E">
      <w:pPr>
        <w:rPr>
          <w:rFonts w:ascii="Times New Roman" w:hAnsi="Times New Roman" w:cs="Times New Roman"/>
          <w:b/>
          <w:sz w:val="24"/>
          <w:szCs w:val="24"/>
        </w:rPr>
      </w:pPr>
      <w:r w:rsidRPr="00885C1C">
        <w:rPr>
          <w:rFonts w:ascii="Times New Roman" w:hAnsi="Times New Roman" w:cs="Times New Roman"/>
          <w:sz w:val="24"/>
          <w:szCs w:val="24"/>
        </w:rPr>
        <w:t>To ensure sufficient consumable materials and functioning of equipments to facilitate proper patient treatment</w:t>
      </w:r>
      <w:r w:rsidRPr="00885C1C">
        <w:rPr>
          <w:rFonts w:ascii="Times New Roman" w:hAnsi="Times New Roman" w:cs="Times New Roman"/>
          <w:b/>
          <w:sz w:val="24"/>
          <w:szCs w:val="24"/>
        </w:rPr>
        <w:t xml:space="preserve"> </w:t>
      </w:r>
    </w:p>
    <w:p w:rsidR="008B732E" w:rsidRPr="00885C1C" w:rsidRDefault="008B732E" w:rsidP="008B732E">
      <w:pPr>
        <w:rPr>
          <w:rFonts w:ascii="Times New Roman" w:hAnsi="Times New Roman" w:cs="Times New Roman"/>
          <w:b/>
          <w:sz w:val="24"/>
          <w:szCs w:val="24"/>
        </w:rPr>
      </w:pPr>
      <w:r w:rsidRPr="00885C1C">
        <w:rPr>
          <w:rFonts w:ascii="Times New Roman" w:hAnsi="Times New Roman" w:cs="Times New Roman"/>
          <w:b/>
          <w:sz w:val="24"/>
          <w:szCs w:val="24"/>
        </w:rPr>
        <w:t>Scope:</w:t>
      </w:r>
    </w:p>
    <w:p w:rsidR="008B732E" w:rsidRPr="00885C1C" w:rsidRDefault="008B732E" w:rsidP="008B732E">
      <w:pPr>
        <w:rPr>
          <w:rFonts w:ascii="Times New Roman" w:hAnsi="Times New Roman" w:cs="Times New Roman"/>
          <w:sz w:val="24"/>
          <w:szCs w:val="24"/>
        </w:rPr>
      </w:pPr>
      <w:r w:rsidRPr="00885C1C">
        <w:rPr>
          <w:rFonts w:ascii="Times New Roman" w:hAnsi="Times New Roman" w:cs="Times New Roman"/>
          <w:sz w:val="24"/>
          <w:szCs w:val="24"/>
        </w:rPr>
        <w:t>It includes all essential equipments /instruments and consumable materials required for patient treatment.</w:t>
      </w:r>
    </w:p>
    <w:p w:rsidR="008B732E" w:rsidRPr="00885C1C" w:rsidRDefault="008B732E" w:rsidP="008B732E">
      <w:pPr>
        <w:rPr>
          <w:rFonts w:ascii="Times New Roman" w:hAnsi="Times New Roman" w:cs="Times New Roman"/>
          <w:b/>
          <w:sz w:val="24"/>
          <w:szCs w:val="24"/>
        </w:rPr>
      </w:pPr>
      <w:r w:rsidRPr="00885C1C">
        <w:rPr>
          <w:rFonts w:ascii="Times New Roman" w:hAnsi="Times New Roman" w:cs="Times New Roman"/>
          <w:b/>
          <w:sz w:val="24"/>
          <w:szCs w:val="24"/>
        </w:rPr>
        <w:t>Responsibility:</w:t>
      </w:r>
    </w:p>
    <w:p w:rsidR="008B732E" w:rsidRPr="00885C1C" w:rsidRDefault="008B732E" w:rsidP="008B732E">
      <w:pPr>
        <w:rPr>
          <w:rFonts w:ascii="Times New Roman" w:hAnsi="Times New Roman" w:cs="Times New Roman"/>
          <w:sz w:val="24"/>
          <w:szCs w:val="24"/>
        </w:rPr>
      </w:pPr>
      <w:r w:rsidRPr="00885C1C">
        <w:rPr>
          <w:rFonts w:ascii="Times New Roman" w:hAnsi="Times New Roman" w:cs="Times New Roman"/>
          <w:sz w:val="24"/>
          <w:szCs w:val="24"/>
        </w:rPr>
        <w:t>The Staff in charge and nurse are responsible for keeping records of consumable and non consumable materials in the department.</w:t>
      </w:r>
    </w:p>
    <w:p w:rsidR="008B732E" w:rsidRPr="00885C1C" w:rsidRDefault="008B732E" w:rsidP="008B732E">
      <w:pPr>
        <w:rPr>
          <w:rFonts w:ascii="Times New Roman" w:hAnsi="Times New Roman" w:cs="Times New Roman"/>
          <w:b/>
          <w:sz w:val="24"/>
          <w:szCs w:val="24"/>
        </w:rPr>
      </w:pPr>
      <w:r w:rsidRPr="00885C1C">
        <w:rPr>
          <w:rFonts w:ascii="Times New Roman" w:hAnsi="Times New Roman" w:cs="Times New Roman"/>
          <w:b/>
          <w:sz w:val="24"/>
          <w:szCs w:val="24"/>
        </w:rPr>
        <w:t xml:space="preserve">SOP OF CONSUMBALE MATERIALS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B732E" w:rsidRPr="00885C1C" w:rsidTr="00A40264">
        <w:trPr>
          <w:jc w:val="center"/>
        </w:trPr>
        <w:tc>
          <w:tcPr>
            <w:tcW w:w="9576" w:type="dxa"/>
          </w:tcPr>
          <w:p w:rsidR="008B732E" w:rsidRPr="00885C1C" w:rsidRDefault="008B732E" w:rsidP="00FE68E5">
            <w:pPr>
              <w:spacing w:after="0" w:line="240" w:lineRule="auto"/>
              <w:jc w:val="center"/>
              <w:rPr>
                <w:rFonts w:ascii="Times New Roman" w:hAnsi="Times New Roman" w:cs="Times New Roman"/>
                <w:b/>
                <w:sz w:val="24"/>
                <w:szCs w:val="24"/>
              </w:rPr>
            </w:pPr>
            <w:r w:rsidRPr="00885C1C">
              <w:rPr>
                <w:rFonts w:ascii="Times New Roman" w:hAnsi="Times New Roman" w:cs="Times New Roman"/>
                <w:b/>
                <w:sz w:val="24"/>
                <w:szCs w:val="24"/>
              </w:rPr>
              <w:t>Check the stock of consumable materials twice in a month</w:t>
            </w:r>
          </w:p>
        </w:tc>
      </w:tr>
    </w:tbl>
    <w:p w:rsidR="008B732E" w:rsidRPr="00885C1C" w:rsidRDefault="00595F9D" w:rsidP="008B732E">
      <w:pPr>
        <w:jc w:val="center"/>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51" type="#_x0000_t32" style="position:absolute;left:0;text-align:left;margin-left:264.9pt;margin-top:4.2pt;width:0;height:21.3pt;z-index:251676672;mso-position-horizontal-relative:text;mso-position-vertical-relative:text" o:connectortype="straight">
            <v:stroke endarrow="block"/>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B732E" w:rsidRPr="00885C1C" w:rsidTr="00A40264">
        <w:trPr>
          <w:jc w:val="center"/>
        </w:trPr>
        <w:tc>
          <w:tcPr>
            <w:tcW w:w="9576" w:type="dxa"/>
          </w:tcPr>
          <w:p w:rsidR="008B732E" w:rsidRPr="00885C1C" w:rsidRDefault="008B732E" w:rsidP="00FE68E5">
            <w:pPr>
              <w:spacing w:after="0" w:line="240" w:lineRule="auto"/>
              <w:jc w:val="center"/>
              <w:rPr>
                <w:rFonts w:ascii="Times New Roman" w:hAnsi="Times New Roman" w:cs="Times New Roman"/>
                <w:b/>
                <w:sz w:val="24"/>
                <w:szCs w:val="24"/>
              </w:rPr>
            </w:pPr>
            <w:r w:rsidRPr="00885C1C">
              <w:rPr>
                <w:rFonts w:ascii="Times New Roman" w:hAnsi="Times New Roman" w:cs="Times New Roman"/>
                <w:b/>
                <w:sz w:val="24"/>
                <w:szCs w:val="24"/>
              </w:rPr>
              <w:t>Staff nurse makes the list of required materials in the department</w:t>
            </w:r>
          </w:p>
        </w:tc>
      </w:tr>
    </w:tbl>
    <w:p w:rsidR="008B732E" w:rsidRPr="00885C1C" w:rsidRDefault="00595F9D" w:rsidP="008B732E">
      <w:pPr>
        <w:rPr>
          <w:rFonts w:ascii="Times New Roman" w:hAnsi="Times New Roman" w:cs="Times New Roman"/>
          <w:b/>
          <w:sz w:val="24"/>
          <w:szCs w:val="24"/>
        </w:rPr>
      </w:pPr>
      <w:r>
        <w:rPr>
          <w:rFonts w:ascii="Times New Roman" w:hAnsi="Times New Roman" w:cs="Times New Roman"/>
          <w:b/>
          <w:noProof/>
          <w:sz w:val="24"/>
          <w:szCs w:val="24"/>
        </w:rPr>
        <w:pict>
          <v:shape id="_x0000_s1052" type="#_x0000_t32" style="position:absolute;margin-left:264.85pt;margin-top:1.75pt;width:.05pt;height:23.2pt;z-index:251677696;mso-position-horizontal-relative:text;mso-position-vertical-relative:text" o:connectortype="straight">
            <v:stroke endarrow="block"/>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B732E" w:rsidRPr="00885C1C" w:rsidTr="00A40264">
        <w:trPr>
          <w:jc w:val="center"/>
        </w:trPr>
        <w:tc>
          <w:tcPr>
            <w:tcW w:w="9576" w:type="dxa"/>
          </w:tcPr>
          <w:p w:rsidR="008B732E" w:rsidRPr="00885C1C" w:rsidRDefault="008B732E" w:rsidP="00FE68E5">
            <w:pPr>
              <w:spacing w:after="0" w:line="240" w:lineRule="auto"/>
              <w:rPr>
                <w:rFonts w:ascii="Times New Roman" w:hAnsi="Times New Roman" w:cs="Times New Roman"/>
                <w:b/>
                <w:sz w:val="24"/>
                <w:szCs w:val="24"/>
              </w:rPr>
            </w:pPr>
            <w:r w:rsidRPr="00885C1C">
              <w:rPr>
                <w:rFonts w:ascii="Times New Roman" w:hAnsi="Times New Roman" w:cs="Times New Roman"/>
                <w:b/>
                <w:sz w:val="24"/>
                <w:szCs w:val="24"/>
              </w:rPr>
              <w:t xml:space="preserve">Indenting the required material from the central store of college twice a month  </w:t>
            </w:r>
          </w:p>
        </w:tc>
      </w:tr>
    </w:tbl>
    <w:p w:rsidR="008B732E" w:rsidRPr="00885C1C" w:rsidRDefault="00595F9D" w:rsidP="008B732E">
      <w:pPr>
        <w:jc w:val="center"/>
        <w:rPr>
          <w:rFonts w:ascii="Times New Roman" w:hAnsi="Times New Roman" w:cs="Times New Roman"/>
          <w:b/>
          <w:sz w:val="24"/>
          <w:szCs w:val="24"/>
        </w:rPr>
      </w:pPr>
      <w:r>
        <w:rPr>
          <w:rFonts w:ascii="Times New Roman" w:hAnsi="Times New Roman" w:cs="Times New Roman"/>
          <w:b/>
          <w:noProof/>
          <w:sz w:val="24"/>
          <w:szCs w:val="24"/>
        </w:rPr>
        <w:pict>
          <v:shape id="_x0000_s1053" type="#_x0000_t32" style="position:absolute;left:0;text-align:left;margin-left:264.9pt;margin-top:.6pt;width:.05pt;height:23.2pt;z-index:251678720;mso-position-horizontal-relative:text;mso-position-vertical-relative:text" o:connectortype="straight">
            <v:stroke endarrow="block"/>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B732E" w:rsidRPr="00885C1C" w:rsidTr="00A40264">
        <w:trPr>
          <w:jc w:val="center"/>
        </w:trPr>
        <w:tc>
          <w:tcPr>
            <w:tcW w:w="9576" w:type="dxa"/>
          </w:tcPr>
          <w:p w:rsidR="008B732E" w:rsidRPr="00885C1C" w:rsidRDefault="00595F9D" w:rsidP="00FE68E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54" type="#_x0000_t32" style="position:absolute;left:0;text-align:left;margin-left:222.05pt;margin-top:11.5pt;width:.05pt;height:23.2pt;z-index:251679744" o:connectortype="straight">
                  <v:stroke endarrow="block"/>
                </v:shape>
              </w:pict>
            </w:r>
            <w:r w:rsidR="008B732E" w:rsidRPr="00885C1C">
              <w:rPr>
                <w:rFonts w:ascii="Times New Roman" w:hAnsi="Times New Roman" w:cs="Times New Roman"/>
                <w:b/>
                <w:sz w:val="24"/>
                <w:szCs w:val="24"/>
              </w:rPr>
              <w:t>Verified and signed by Incharge staff</w:t>
            </w:r>
          </w:p>
        </w:tc>
      </w:tr>
    </w:tbl>
    <w:p w:rsidR="008B732E" w:rsidRPr="00885C1C" w:rsidRDefault="008B732E" w:rsidP="008B732E">
      <w:pP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B732E" w:rsidRPr="00885C1C" w:rsidTr="00A40264">
        <w:trPr>
          <w:jc w:val="center"/>
        </w:trPr>
        <w:tc>
          <w:tcPr>
            <w:tcW w:w="9576" w:type="dxa"/>
          </w:tcPr>
          <w:p w:rsidR="008B732E" w:rsidRPr="00885C1C" w:rsidRDefault="008B732E" w:rsidP="00FE68E5">
            <w:pPr>
              <w:spacing w:after="0" w:line="240" w:lineRule="auto"/>
              <w:jc w:val="center"/>
              <w:rPr>
                <w:rFonts w:ascii="Times New Roman" w:hAnsi="Times New Roman" w:cs="Times New Roman"/>
                <w:b/>
                <w:sz w:val="24"/>
                <w:szCs w:val="24"/>
              </w:rPr>
            </w:pPr>
            <w:r w:rsidRPr="00885C1C">
              <w:rPr>
                <w:rFonts w:ascii="Times New Roman" w:hAnsi="Times New Roman" w:cs="Times New Roman"/>
                <w:b/>
                <w:sz w:val="24"/>
                <w:szCs w:val="24"/>
              </w:rPr>
              <w:t>Submitted to the store</w:t>
            </w:r>
          </w:p>
        </w:tc>
      </w:tr>
    </w:tbl>
    <w:p w:rsidR="008B732E" w:rsidRPr="00885C1C" w:rsidRDefault="00595F9D" w:rsidP="008B732E">
      <w:pPr>
        <w:rPr>
          <w:rFonts w:ascii="Times New Roman" w:hAnsi="Times New Roman" w:cs="Times New Roman"/>
          <w:b/>
          <w:sz w:val="24"/>
          <w:szCs w:val="24"/>
        </w:rPr>
      </w:pPr>
      <w:r>
        <w:rPr>
          <w:rFonts w:ascii="Times New Roman" w:hAnsi="Times New Roman" w:cs="Times New Roman"/>
          <w:b/>
          <w:noProof/>
          <w:sz w:val="24"/>
          <w:szCs w:val="24"/>
        </w:rPr>
        <w:pict>
          <v:shape id="_x0000_s1055" type="#_x0000_t32" style="position:absolute;margin-left:264.95pt;margin-top:2.15pt;width:.05pt;height:23.2pt;z-index:251680768;mso-position-horizontal-relative:text;mso-position-vertical-relative:text" o:connectortype="straight">
            <v:stroke endarrow="block"/>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B732E" w:rsidRPr="00885C1C" w:rsidTr="00A40264">
        <w:trPr>
          <w:jc w:val="center"/>
        </w:trPr>
        <w:tc>
          <w:tcPr>
            <w:tcW w:w="9576" w:type="dxa"/>
          </w:tcPr>
          <w:p w:rsidR="008B732E" w:rsidRPr="00885C1C" w:rsidRDefault="008B732E" w:rsidP="00FE68E5">
            <w:pPr>
              <w:spacing w:after="0" w:line="240" w:lineRule="auto"/>
              <w:jc w:val="center"/>
              <w:rPr>
                <w:rFonts w:ascii="Times New Roman" w:hAnsi="Times New Roman" w:cs="Times New Roman"/>
                <w:b/>
                <w:sz w:val="24"/>
                <w:szCs w:val="24"/>
              </w:rPr>
            </w:pPr>
            <w:r w:rsidRPr="00885C1C">
              <w:rPr>
                <w:rFonts w:ascii="Times New Roman" w:hAnsi="Times New Roman" w:cs="Times New Roman"/>
                <w:b/>
                <w:sz w:val="24"/>
                <w:szCs w:val="24"/>
              </w:rPr>
              <w:t>Central store will provide required material</w:t>
            </w:r>
          </w:p>
        </w:tc>
      </w:tr>
    </w:tbl>
    <w:p w:rsidR="008B732E" w:rsidRPr="00885C1C" w:rsidRDefault="00595F9D" w:rsidP="008B732E">
      <w:pPr>
        <w:rPr>
          <w:rFonts w:ascii="Times New Roman" w:hAnsi="Times New Roman" w:cs="Times New Roman"/>
          <w:b/>
          <w:sz w:val="24"/>
          <w:szCs w:val="24"/>
        </w:rPr>
      </w:pPr>
      <w:r>
        <w:rPr>
          <w:rFonts w:ascii="Times New Roman" w:hAnsi="Times New Roman" w:cs="Times New Roman"/>
          <w:b/>
          <w:noProof/>
          <w:sz w:val="24"/>
          <w:szCs w:val="24"/>
          <w:lang w:bidi="mr-IN"/>
        </w:rPr>
        <w:pict>
          <v:shape id="_x0000_s1499" type="#_x0000_t32" style="position:absolute;margin-left:264.75pt;margin-top:3.05pt;width:.05pt;height:23.2pt;z-index:251699200;mso-position-horizontal-relative:text;mso-position-vertical-relative:text" o:connectortype="straight">
            <v:stroke endarrow="block"/>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B732E" w:rsidRPr="00885C1C" w:rsidTr="00A40264">
        <w:trPr>
          <w:jc w:val="center"/>
        </w:trPr>
        <w:tc>
          <w:tcPr>
            <w:tcW w:w="9576" w:type="dxa"/>
          </w:tcPr>
          <w:p w:rsidR="008B732E" w:rsidRPr="00885C1C" w:rsidRDefault="008B732E" w:rsidP="00FE68E5">
            <w:pPr>
              <w:spacing w:after="0" w:line="240" w:lineRule="auto"/>
              <w:jc w:val="center"/>
              <w:rPr>
                <w:rFonts w:ascii="Times New Roman" w:hAnsi="Times New Roman" w:cs="Times New Roman"/>
                <w:b/>
                <w:sz w:val="24"/>
                <w:szCs w:val="24"/>
              </w:rPr>
            </w:pPr>
            <w:r w:rsidRPr="00885C1C">
              <w:rPr>
                <w:rFonts w:ascii="Times New Roman" w:hAnsi="Times New Roman" w:cs="Times New Roman"/>
                <w:b/>
                <w:sz w:val="24"/>
                <w:szCs w:val="24"/>
              </w:rPr>
              <w:t>Quantity of issued material is entered in the consumable register in the department by nurse</w:t>
            </w:r>
          </w:p>
        </w:tc>
      </w:tr>
    </w:tbl>
    <w:p w:rsidR="008B732E" w:rsidRPr="00885C1C" w:rsidRDefault="008B732E" w:rsidP="008B732E">
      <w:pPr>
        <w:rPr>
          <w:rFonts w:ascii="Times New Roman" w:hAnsi="Times New Roman" w:cs="Times New Roman"/>
          <w:b/>
          <w:sz w:val="24"/>
          <w:szCs w:val="24"/>
        </w:rPr>
      </w:pPr>
    </w:p>
    <w:p w:rsidR="008B732E" w:rsidRPr="00885C1C" w:rsidRDefault="008B732E" w:rsidP="008B732E">
      <w:pPr>
        <w:ind w:left="-1080" w:right="-90" w:firstLine="810"/>
        <w:jc w:val="center"/>
        <w:rPr>
          <w:rFonts w:ascii="Times New Roman" w:hAnsi="Times New Roman" w:cs="Times New Roman"/>
          <w:b/>
          <w:sz w:val="36"/>
          <w:szCs w:val="40"/>
        </w:rPr>
      </w:pPr>
    </w:p>
    <w:p w:rsidR="008B732E" w:rsidRDefault="008B732E" w:rsidP="008B732E">
      <w:pPr>
        <w:ind w:left="-1080" w:right="-90" w:firstLine="810"/>
        <w:jc w:val="center"/>
        <w:rPr>
          <w:rFonts w:ascii="Times New Roman" w:hAnsi="Times New Roman" w:cs="Times New Roman"/>
          <w:b/>
          <w:sz w:val="36"/>
          <w:szCs w:val="36"/>
        </w:rPr>
      </w:pPr>
    </w:p>
    <w:p w:rsidR="00A40264" w:rsidRPr="00885C1C" w:rsidRDefault="00A40264" w:rsidP="008B732E">
      <w:pPr>
        <w:ind w:left="-1080" w:right="-90" w:firstLine="810"/>
        <w:jc w:val="center"/>
        <w:rPr>
          <w:rFonts w:ascii="Times New Roman" w:hAnsi="Times New Roman" w:cs="Times New Roman"/>
          <w:b/>
          <w:sz w:val="36"/>
          <w:szCs w:val="36"/>
        </w:rPr>
      </w:pPr>
    </w:p>
    <w:p w:rsidR="008B732E" w:rsidRPr="00885C1C" w:rsidRDefault="008B732E" w:rsidP="008B732E">
      <w:pPr>
        <w:rPr>
          <w:rFonts w:ascii="Times New Roman" w:hAnsi="Times New Roman" w:cs="Times New Roman"/>
          <w:b/>
          <w:sz w:val="24"/>
          <w:szCs w:val="24"/>
        </w:rPr>
      </w:pPr>
      <w:r w:rsidRPr="00885C1C">
        <w:rPr>
          <w:rFonts w:ascii="Times New Roman" w:hAnsi="Times New Roman" w:cs="Times New Roman"/>
          <w:b/>
          <w:sz w:val="24"/>
          <w:szCs w:val="24"/>
        </w:rPr>
        <w:lastRenderedPageBreak/>
        <w:t>SOP OF NON CONSUMBALE MATERIALS:</w:t>
      </w:r>
    </w:p>
    <w:p w:rsidR="008B732E" w:rsidRPr="00885C1C" w:rsidRDefault="008B732E" w:rsidP="008B732E">
      <w:pPr>
        <w:rPr>
          <w:rFonts w:ascii="Times New Roman" w:hAnsi="Times New Roman" w:cs="Times New Roman"/>
          <w:b/>
          <w:sz w:val="24"/>
          <w:szCs w:val="24"/>
        </w:rPr>
      </w:pPr>
      <w:r w:rsidRPr="00885C1C">
        <w:rPr>
          <w:rFonts w:ascii="Times New Roman" w:hAnsi="Times New Roman" w:cs="Times New Roman"/>
          <w:b/>
          <w:sz w:val="24"/>
          <w:szCs w:val="24"/>
        </w:rPr>
        <w:t xml:space="preserve"> Purpose: </w:t>
      </w:r>
    </w:p>
    <w:p w:rsidR="008B732E" w:rsidRPr="00885C1C" w:rsidRDefault="008B732E" w:rsidP="008B732E">
      <w:pPr>
        <w:jc w:val="both"/>
        <w:rPr>
          <w:rFonts w:ascii="Times New Roman" w:hAnsi="Times New Roman" w:cs="Times New Roman"/>
          <w:b/>
          <w:sz w:val="24"/>
          <w:szCs w:val="24"/>
        </w:rPr>
      </w:pPr>
      <w:r w:rsidRPr="00885C1C">
        <w:rPr>
          <w:rFonts w:ascii="Times New Roman" w:hAnsi="Times New Roman" w:cs="Times New Roman"/>
          <w:sz w:val="24"/>
          <w:szCs w:val="24"/>
        </w:rPr>
        <w:t>To ensure the proper functioning of equipments and dental chair for smooth functioning of the department.</w:t>
      </w:r>
      <w:r w:rsidRPr="00885C1C">
        <w:rPr>
          <w:rFonts w:ascii="Times New Roman" w:hAnsi="Times New Roman" w:cs="Times New Roman"/>
          <w:b/>
          <w:sz w:val="24"/>
          <w:szCs w:val="24"/>
        </w:rPr>
        <w:t xml:space="preserve"> </w:t>
      </w:r>
    </w:p>
    <w:p w:rsidR="008B732E" w:rsidRPr="00885C1C" w:rsidRDefault="008B732E" w:rsidP="008B732E">
      <w:pPr>
        <w:rPr>
          <w:rFonts w:ascii="Times New Roman" w:hAnsi="Times New Roman" w:cs="Times New Roman"/>
          <w:b/>
          <w:sz w:val="24"/>
          <w:szCs w:val="24"/>
        </w:rPr>
      </w:pPr>
      <w:r w:rsidRPr="00885C1C">
        <w:rPr>
          <w:rFonts w:ascii="Times New Roman" w:hAnsi="Times New Roman" w:cs="Times New Roman"/>
          <w:b/>
          <w:sz w:val="24"/>
          <w:szCs w:val="24"/>
        </w:rPr>
        <w:t>Scope:</w:t>
      </w:r>
    </w:p>
    <w:p w:rsidR="008B732E" w:rsidRPr="00885C1C" w:rsidRDefault="008B732E" w:rsidP="008B732E">
      <w:pPr>
        <w:rPr>
          <w:rFonts w:ascii="Times New Roman" w:hAnsi="Times New Roman" w:cs="Times New Roman"/>
          <w:sz w:val="24"/>
          <w:szCs w:val="24"/>
        </w:rPr>
      </w:pPr>
      <w:r w:rsidRPr="00885C1C">
        <w:rPr>
          <w:rFonts w:ascii="Times New Roman" w:hAnsi="Times New Roman" w:cs="Times New Roman"/>
          <w:sz w:val="24"/>
          <w:szCs w:val="24"/>
        </w:rPr>
        <w:t>It includes all essential equipments /instruments and dental chairs required for patient treatment.</w:t>
      </w:r>
    </w:p>
    <w:p w:rsidR="008B732E" w:rsidRPr="00885C1C" w:rsidRDefault="008B732E" w:rsidP="008B732E">
      <w:pPr>
        <w:rPr>
          <w:rFonts w:ascii="Times New Roman" w:hAnsi="Times New Roman" w:cs="Times New Roman"/>
          <w:b/>
          <w:sz w:val="24"/>
          <w:szCs w:val="24"/>
        </w:rPr>
      </w:pPr>
      <w:r w:rsidRPr="00885C1C">
        <w:rPr>
          <w:rFonts w:ascii="Times New Roman" w:hAnsi="Times New Roman" w:cs="Times New Roman"/>
          <w:b/>
          <w:sz w:val="24"/>
          <w:szCs w:val="24"/>
        </w:rPr>
        <w:t>Responsibility:</w:t>
      </w:r>
    </w:p>
    <w:p w:rsidR="008B732E" w:rsidRPr="00885C1C" w:rsidRDefault="008B732E" w:rsidP="00EE6584">
      <w:pPr>
        <w:pStyle w:val="ListParagraph"/>
        <w:numPr>
          <w:ilvl w:val="0"/>
          <w:numId w:val="21"/>
        </w:numPr>
        <w:rPr>
          <w:rFonts w:ascii="Times New Roman" w:hAnsi="Times New Roman" w:cs="Times New Roman"/>
          <w:sz w:val="24"/>
          <w:szCs w:val="24"/>
        </w:rPr>
      </w:pPr>
      <w:r w:rsidRPr="00885C1C">
        <w:rPr>
          <w:rFonts w:ascii="Times New Roman" w:hAnsi="Times New Roman" w:cs="Times New Roman"/>
          <w:sz w:val="24"/>
          <w:szCs w:val="24"/>
        </w:rPr>
        <w:t xml:space="preserve">The Staff in charge </w:t>
      </w:r>
    </w:p>
    <w:p w:rsidR="008B732E" w:rsidRPr="00885C1C" w:rsidRDefault="008B732E" w:rsidP="00EE6584">
      <w:pPr>
        <w:pStyle w:val="ListParagraph"/>
        <w:numPr>
          <w:ilvl w:val="0"/>
          <w:numId w:val="21"/>
        </w:numPr>
        <w:rPr>
          <w:rFonts w:ascii="Times New Roman" w:hAnsi="Times New Roman" w:cs="Times New Roman"/>
          <w:sz w:val="24"/>
          <w:szCs w:val="24"/>
        </w:rPr>
      </w:pPr>
      <w:r w:rsidRPr="00885C1C">
        <w:rPr>
          <w:rFonts w:ascii="Times New Roman" w:hAnsi="Times New Roman" w:cs="Times New Roman"/>
          <w:sz w:val="24"/>
          <w:szCs w:val="24"/>
        </w:rPr>
        <w:t xml:space="preserve">Nurse </w:t>
      </w:r>
    </w:p>
    <w:p w:rsidR="008B732E" w:rsidRPr="00885C1C" w:rsidRDefault="008B732E" w:rsidP="008B732E">
      <w:pPr>
        <w:rPr>
          <w:rFonts w:ascii="Times New Roman" w:hAnsi="Times New Roman" w:cs="Times New Roman"/>
          <w:sz w:val="24"/>
          <w:szCs w:val="24"/>
        </w:rPr>
      </w:pPr>
    </w:p>
    <w:p w:rsidR="008B732E" w:rsidRPr="00885C1C" w:rsidRDefault="008B732E" w:rsidP="008B732E">
      <w:pPr>
        <w:pStyle w:val="ListParagraph"/>
        <w:ind w:hanging="720"/>
        <w:rPr>
          <w:rFonts w:ascii="Times New Roman" w:hAnsi="Times New Roman" w:cs="Times New Roman"/>
          <w:sz w:val="24"/>
          <w:szCs w:val="24"/>
        </w:rPr>
      </w:pPr>
      <w:r w:rsidRPr="00885C1C">
        <w:rPr>
          <w:rFonts w:ascii="Times New Roman" w:hAnsi="Times New Roman" w:cs="Times New Roman"/>
          <w:b/>
          <w:sz w:val="24"/>
          <w:szCs w:val="24"/>
        </w:rPr>
        <w:t xml:space="preserve">SOP OF EQUIPMENTS AND DENTAL CHAIRS: </w:t>
      </w:r>
    </w:p>
    <w:p w:rsidR="008B732E" w:rsidRPr="00885C1C" w:rsidRDefault="008B732E" w:rsidP="008B732E">
      <w:pPr>
        <w:pStyle w:val="ListParagraph"/>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B732E" w:rsidRPr="00885C1C" w:rsidTr="007D206B">
        <w:trPr>
          <w:jc w:val="center"/>
        </w:trPr>
        <w:tc>
          <w:tcPr>
            <w:tcW w:w="9576" w:type="dxa"/>
          </w:tcPr>
          <w:p w:rsidR="008B732E" w:rsidRPr="00885C1C" w:rsidRDefault="008B732E" w:rsidP="00FE68E5">
            <w:pPr>
              <w:spacing w:after="0" w:line="240" w:lineRule="auto"/>
              <w:jc w:val="center"/>
              <w:rPr>
                <w:rFonts w:ascii="Times New Roman" w:hAnsi="Times New Roman" w:cs="Times New Roman"/>
                <w:b/>
                <w:sz w:val="24"/>
                <w:szCs w:val="24"/>
              </w:rPr>
            </w:pPr>
          </w:p>
          <w:p w:rsidR="008B732E" w:rsidRPr="00885C1C" w:rsidRDefault="008B732E" w:rsidP="00FE68E5">
            <w:pPr>
              <w:spacing w:after="0" w:line="240" w:lineRule="auto"/>
              <w:jc w:val="center"/>
              <w:rPr>
                <w:rFonts w:ascii="Times New Roman" w:hAnsi="Times New Roman" w:cs="Times New Roman"/>
                <w:b/>
                <w:sz w:val="24"/>
                <w:szCs w:val="24"/>
              </w:rPr>
            </w:pPr>
            <w:r w:rsidRPr="00885C1C">
              <w:rPr>
                <w:rFonts w:ascii="Times New Roman" w:hAnsi="Times New Roman" w:cs="Times New Roman"/>
                <w:b/>
                <w:sz w:val="24"/>
                <w:szCs w:val="24"/>
              </w:rPr>
              <w:t>Evaluation of equipments and dental chair by maintenance department twice in a year</w:t>
            </w:r>
          </w:p>
          <w:p w:rsidR="008B732E" w:rsidRPr="00885C1C" w:rsidRDefault="008B732E" w:rsidP="00FE68E5">
            <w:pPr>
              <w:spacing w:after="0" w:line="240" w:lineRule="auto"/>
              <w:jc w:val="center"/>
              <w:rPr>
                <w:rFonts w:ascii="Times New Roman" w:hAnsi="Times New Roman" w:cs="Times New Roman"/>
                <w:b/>
                <w:sz w:val="24"/>
                <w:szCs w:val="24"/>
              </w:rPr>
            </w:pPr>
            <w:r w:rsidRPr="00885C1C">
              <w:rPr>
                <w:rFonts w:ascii="Times New Roman" w:hAnsi="Times New Roman" w:cs="Times New Roman"/>
                <w:b/>
                <w:sz w:val="24"/>
                <w:szCs w:val="24"/>
              </w:rPr>
              <w:t xml:space="preserve">  </w:t>
            </w:r>
          </w:p>
        </w:tc>
      </w:tr>
    </w:tbl>
    <w:p w:rsidR="008B732E" w:rsidRPr="00885C1C" w:rsidRDefault="00595F9D" w:rsidP="008B732E">
      <w:pPr>
        <w:pStyle w:val="ListParagraph"/>
        <w:jc w:val="center"/>
        <w:rPr>
          <w:rFonts w:ascii="Times New Roman" w:hAnsi="Times New Roman" w:cs="Times New Roman"/>
          <w:b/>
          <w:sz w:val="24"/>
          <w:szCs w:val="24"/>
        </w:rPr>
      </w:pPr>
      <w:r w:rsidRPr="00595F9D">
        <w:rPr>
          <w:rFonts w:ascii="Times New Roman" w:hAnsi="Times New Roman" w:cs="Times New Roman"/>
          <w:noProof/>
          <w:sz w:val="24"/>
          <w:szCs w:val="24"/>
        </w:rPr>
        <w:pict>
          <v:shape id="_x0000_s1056" type="#_x0000_t32" style="position:absolute;left:0;text-align:left;margin-left:271.6pt;margin-top:4.2pt;width:0;height:21.3pt;z-index:251681792;mso-position-horizontal-relative:text;mso-position-vertical-relative:text" o:connectortype="straight">
            <v:stroke endarrow="block"/>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B732E" w:rsidRPr="00885C1C" w:rsidTr="007D206B">
        <w:trPr>
          <w:jc w:val="center"/>
        </w:trPr>
        <w:tc>
          <w:tcPr>
            <w:tcW w:w="9576" w:type="dxa"/>
          </w:tcPr>
          <w:p w:rsidR="008B732E" w:rsidRPr="00885C1C" w:rsidRDefault="008B732E" w:rsidP="00FE68E5">
            <w:pPr>
              <w:spacing w:after="0" w:line="240" w:lineRule="auto"/>
              <w:jc w:val="center"/>
              <w:rPr>
                <w:rFonts w:ascii="Times New Roman" w:hAnsi="Times New Roman" w:cs="Times New Roman"/>
                <w:b/>
                <w:sz w:val="24"/>
                <w:szCs w:val="24"/>
              </w:rPr>
            </w:pPr>
          </w:p>
          <w:p w:rsidR="008B732E" w:rsidRPr="00885C1C" w:rsidRDefault="008B732E" w:rsidP="00FE68E5">
            <w:pPr>
              <w:spacing w:after="0" w:line="240" w:lineRule="auto"/>
              <w:jc w:val="center"/>
              <w:rPr>
                <w:rFonts w:ascii="Times New Roman" w:hAnsi="Times New Roman" w:cs="Times New Roman"/>
                <w:b/>
                <w:sz w:val="24"/>
                <w:szCs w:val="24"/>
              </w:rPr>
            </w:pPr>
            <w:r w:rsidRPr="00885C1C">
              <w:rPr>
                <w:rFonts w:ascii="Times New Roman" w:hAnsi="Times New Roman" w:cs="Times New Roman"/>
                <w:b/>
                <w:sz w:val="24"/>
                <w:szCs w:val="24"/>
              </w:rPr>
              <w:t>If any non functional dental chair/ equipments will be noticed by maintenance department</w:t>
            </w:r>
          </w:p>
          <w:p w:rsidR="008B732E" w:rsidRPr="00885C1C" w:rsidRDefault="008B732E" w:rsidP="00FE68E5">
            <w:pPr>
              <w:spacing w:after="0" w:line="240" w:lineRule="auto"/>
              <w:jc w:val="center"/>
              <w:rPr>
                <w:rFonts w:ascii="Times New Roman" w:hAnsi="Times New Roman" w:cs="Times New Roman"/>
                <w:b/>
                <w:sz w:val="24"/>
                <w:szCs w:val="24"/>
              </w:rPr>
            </w:pPr>
          </w:p>
        </w:tc>
      </w:tr>
    </w:tbl>
    <w:p w:rsidR="008B732E" w:rsidRPr="00885C1C" w:rsidRDefault="00595F9D" w:rsidP="008B732E">
      <w:pPr>
        <w:pStyle w:val="ListParagraph"/>
        <w:rPr>
          <w:rFonts w:ascii="Times New Roman" w:hAnsi="Times New Roman" w:cs="Times New Roman"/>
          <w:b/>
          <w:sz w:val="24"/>
          <w:szCs w:val="24"/>
        </w:rPr>
      </w:pPr>
      <w:r w:rsidRPr="00595F9D">
        <w:rPr>
          <w:rFonts w:ascii="Times New Roman" w:hAnsi="Times New Roman" w:cs="Times New Roman"/>
          <w:noProof/>
          <w:sz w:val="24"/>
          <w:szCs w:val="24"/>
        </w:rPr>
        <w:pict>
          <v:shape id="_x0000_s1057" type="#_x0000_t32" style="position:absolute;left:0;text-align:left;margin-left:267.75pt;margin-top:1.75pt;width:.05pt;height:23.2pt;z-index:251682816;mso-position-horizontal-relative:text;mso-position-vertical-relative:text" o:connectortype="straight">
            <v:stroke endarrow="block"/>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B732E" w:rsidRPr="00885C1C" w:rsidTr="007D206B">
        <w:trPr>
          <w:jc w:val="center"/>
        </w:trPr>
        <w:tc>
          <w:tcPr>
            <w:tcW w:w="9576" w:type="dxa"/>
          </w:tcPr>
          <w:p w:rsidR="008B732E" w:rsidRPr="00885C1C" w:rsidRDefault="008B732E" w:rsidP="00FE68E5">
            <w:pPr>
              <w:spacing w:after="0" w:line="240" w:lineRule="auto"/>
              <w:jc w:val="center"/>
              <w:rPr>
                <w:rFonts w:ascii="Times New Roman" w:hAnsi="Times New Roman" w:cs="Times New Roman"/>
                <w:b/>
                <w:sz w:val="24"/>
                <w:szCs w:val="24"/>
              </w:rPr>
            </w:pPr>
          </w:p>
          <w:p w:rsidR="008B732E" w:rsidRPr="00885C1C" w:rsidRDefault="008B732E" w:rsidP="00FE68E5">
            <w:pPr>
              <w:spacing w:after="0" w:line="240" w:lineRule="auto"/>
              <w:jc w:val="center"/>
              <w:rPr>
                <w:rFonts w:ascii="Times New Roman" w:hAnsi="Times New Roman" w:cs="Times New Roman"/>
                <w:b/>
                <w:sz w:val="24"/>
                <w:szCs w:val="24"/>
              </w:rPr>
            </w:pPr>
            <w:r w:rsidRPr="00885C1C">
              <w:rPr>
                <w:rFonts w:ascii="Times New Roman" w:hAnsi="Times New Roman" w:cs="Times New Roman"/>
                <w:b/>
                <w:sz w:val="24"/>
                <w:szCs w:val="24"/>
              </w:rPr>
              <w:t>Repair or replacement of non functional dental chair/ equipments</w:t>
            </w:r>
          </w:p>
          <w:p w:rsidR="008B732E" w:rsidRPr="00885C1C" w:rsidRDefault="008B732E" w:rsidP="00FE68E5">
            <w:pPr>
              <w:spacing w:after="0" w:line="240" w:lineRule="auto"/>
              <w:jc w:val="center"/>
              <w:rPr>
                <w:rFonts w:ascii="Times New Roman" w:hAnsi="Times New Roman" w:cs="Times New Roman"/>
                <w:b/>
                <w:sz w:val="24"/>
                <w:szCs w:val="24"/>
              </w:rPr>
            </w:pPr>
          </w:p>
        </w:tc>
      </w:tr>
    </w:tbl>
    <w:p w:rsidR="008B732E" w:rsidRPr="00885C1C" w:rsidRDefault="00595F9D" w:rsidP="008B732E">
      <w:pPr>
        <w:pStyle w:val="ListParagraph"/>
        <w:jc w:val="center"/>
        <w:rPr>
          <w:rFonts w:ascii="Times New Roman" w:hAnsi="Times New Roman" w:cs="Times New Roman"/>
          <w:b/>
          <w:sz w:val="24"/>
          <w:szCs w:val="24"/>
        </w:rPr>
      </w:pPr>
      <w:r w:rsidRPr="00595F9D">
        <w:rPr>
          <w:rFonts w:ascii="Times New Roman" w:hAnsi="Times New Roman" w:cs="Times New Roman"/>
          <w:noProof/>
          <w:sz w:val="24"/>
          <w:szCs w:val="24"/>
        </w:rPr>
        <w:pict>
          <v:shape id="_x0000_s1058" type="#_x0000_t32" style="position:absolute;left:0;text-align:left;margin-left:267.7pt;margin-top:.6pt;width:.05pt;height:23.2pt;z-index:251683840;mso-position-horizontal-relative:text;mso-position-vertical-relative:text" o:connectortype="straight">
            <v:stroke endarrow="block"/>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B732E" w:rsidRPr="00885C1C" w:rsidTr="007D206B">
        <w:trPr>
          <w:jc w:val="center"/>
        </w:trPr>
        <w:tc>
          <w:tcPr>
            <w:tcW w:w="9576" w:type="dxa"/>
          </w:tcPr>
          <w:p w:rsidR="008B732E" w:rsidRPr="00885C1C" w:rsidRDefault="008B732E" w:rsidP="00FE68E5">
            <w:pPr>
              <w:spacing w:after="0" w:line="240" w:lineRule="auto"/>
              <w:jc w:val="center"/>
              <w:rPr>
                <w:rFonts w:ascii="Times New Roman" w:hAnsi="Times New Roman" w:cs="Times New Roman"/>
                <w:b/>
                <w:sz w:val="24"/>
                <w:szCs w:val="24"/>
              </w:rPr>
            </w:pPr>
          </w:p>
          <w:p w:rsidR="008B732E" w:rsidRPr="00885C1C" w:rsidRDefault="008B732E" w:rsidP="00FE68E5">
            <w:pPr>
              <w:spacing w:after="0" w:line="240" w:lineRule="auto"/>
              <w:jc w:val="center"/>
              <w:rPr>
                <w:rFonts w:ascii="Times New Roman" w:hAnsi="Times New Roman" w:cs="Times New Roman"/>
                <w:b/>
                <w:sz w:val="24"/>
                <w:szCs w:val="24"/>
              </w:rPr>
            </w:pPr>
            <w:r w:rsidRPr="00885C1C">
              <w:rPr>
                <w:rFonts w:ascii="Times New Roman" w:hAnsi="Times New Roman" w:cs="Times New Roman"/>
                <w:b/>
                <w:sz w:val="24"/>
                <w:szCs w:val="24"/>
              </w:rPr>
              <w:t xml:space="preserve">Repair or replacement Verified and signed by Incharge Staff and nurse </w:t>
            </w:r>
          </w:p>
          <w:p w:rsidR="008B732E" w:rsidRPr="00885C1C" w:rsidRDefault="008B732E" w:rsidP="00FE68E5">
            <w:pPr>
              <w:spacing w:after="0" w:line="240" w:lineRule="auto"/>
              <w:jc w:val="center"/>
              <w:rPr>
                <w:rFonts w:ascii="Times New Roman" w:hAnsi="Times New Roman" w:cs="Times New Roman"/>
                <w:b/>
                <w:sz w:val="24"/>
                <w:szCs w:val="24"/>
              </w:rPr>
            </w:pPr>
          </w:p>
        </w:tc>
      </w:tr>
    </w:tbl>
    <w:p w:rsidR="008B732E" w:rsidRPr="00885C1C" w:rsidRDefault="00595F9D" w:rsidP="008B732E">
      <w:pPr>
        <w:rPr>
          <w:rFonts w:ascii="Times New Roman" w:hAnsi="Times New Roman" w:cs="Times New Roman"/>
          <w:b/>
          <w:sz w:val="24"/>
          <w:szCs w:val="24"/>
        </w:rPr>
      </w:pPr>
      <w:r w:rsidRPr="00595F9D">
        <w:rPr>
          <w:rFonts w:ascii="Times New Roman" w:hAnsi="Times New Roman" w:cs="Times New Roman"/>
          <w:noProof/>
          <w:sz w:val="24"/>
          <w:szCs w:val="24"/>
          <w:lang w:bidi="mr-IN"/>
        </w:rPr>
        <w:pict>
          <v:shape id="_x0000_s1500" type="#_x0000_t32" style="position:absolute;margin-left:267.65pt;margin-top:18.85pt;width:.05pt;height:23.2pt;z-index:251700224;mso-position-horizontal-relative:text;mso-position-vertical-relative:text" o:connectortype="straight">
            <v:stroke endarrow="block"/>
          </v:shape>
        </w:pict>
      </w:r>
    </w:p>
    <w:p w:rsidR="008B732E" w:rsidRPr="00885C1C" w:rsidRDefault="008B732E" w:rsidP="008B732E">
      <w:pP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B732E" w:rsidRPr="00885C1C" w:rsidTr="007D206B">
        <w:trPr>
          <w:jc w:val="center"/>
        </w:trPr>
        <w:tc>
          <w:tcPr>
            <w:tcW w:w="9576" w:type="dxa"/>
          </w:tcPr>
          <w:p w:rsidR="008B732E" w:rsidRPr="00885C1C" w:rsidRDefault="008B732E" w:rsidP="00FE68E5">
            <w:pPr>
              <w:spacing w:after="0" w:line="240" w:lineRule="auto"/>
              <w:jc w:val="center"/>
              <w:rPr>
                <w:rFonts w:ascii="Times New Roman" w:hAnsi="Times New Roman" w:cs="Times New Roman"/>
                <w:b/>
                <w:sz w:val="24"/>
                <w:szCs w:val="24"/>
              </w:rPr>
            </w:pPr>
          </w:p>
          <w:p w:rsidR="008B732E" w:rsidRPr="00885C1C" w:rsidRDefault="008B732E" w:rsidP="00FE68E5">
            <w:pPr>
              <w:spacing w:after="0" w:line="240" w:lineRule="auto"/>
              <w:jc w:val="center"/>
              <w:rPr>
                <w:rFonts w:ascii="Times New Roman" w:hAnsi="Times New Roman" w:cs="Times New Roman"/>
                <w:b/>
                <w:sz w:val="24"/>
                <w:szCs w:val="24"/>
              </w:rPr>
            </w:pPr>
            <w:r w:rsidRPr="00885C1C">
              <w:rPr>
                <w:rFonts w:ascii="Times New Roman" w:hAnsi="Times New Roman" w:cs="Times New Roman"/>
                <w:b/>
                <w:sz w:val="24"/>
                <w:szCs w:val="24"/>
              </w:rPr>
              <w:t>Non functional dental chair/ equipments will be noted by staff in charge and department</w:t>
            </w:r>
          </w:p>
          <w:p w:rsidR="008B732E" w:rsidRPr="00885C1C" w:rsidRDefault="008B732E" w:rsidP="00FE68E5">
            <w:pPr>
              <w:spacing w:after="0" w:line="240" w:lineRule="auto"/>
              <w:jc w:val="center"/>
              <w:rPr>
                <w:rFonts w:ascii="Times New Roman" w:hAnsi="Times New Roman" w:cs="Times New Roman"/>
                <w:b/>
                <w:sz w:val="24"/>
                <w:szCs w:val="24"/>
              </w:rPr>
            </w:pPr>
            <w:r w:rsidRPr="00885C1C">
              <w:rPr>
                <w:rFonts w:ascii="Times New Roman" w:hAnsi="Times New Roman" w:cs="Times New Roman"/>
                <w:b/>
                <w:sz w:val="24"/>
                <w:szCs w:val="24"/>
              </w:rPr>
              <w:t xml:space="preserve">   </w:t>
            </w:r>
          </w:p>
        </w:tc>
      </w:tr>
    </w:tbl>
    <w:p w:rsidR="008B732E" w:rsidRPr="00885C1C" w:rsidRDefault="00595F9D" w:rsidP="008B732E">
      <w:pPr>
        <w:pStyle w:val="ListParagraph"/>
        <w:jc w:val="center"/>
        <w:rPr>
          <w:rFonts w:ascii="Times New Roman" w:hAnsi="Times New Roman" w:cs="Times New Roman"/>
          <w:b/>
          <w:sz w:val="24"/>
          <w:szCs w:val="24"/>
        </w:rPr>
      </w:pPr>
      <w:r w:rsidRPr="00595F9D">
        <w:rPr>
          <w:rFonts w:ascii="Times New Roman" w:hAnsi="Times New Roman" w:cs="Times New Roman"/>
          <w:noProof/>
          <w:sz w:val="24"/>
          <w:szCs w:val="24"/>
        </w:rPr>
        <w:pict>
          <v:shape id="_x0000_s1059" type="#_x0000_t32" style="position:absolute;left:0;text-align:left;margin-left:271.6pt;margin-top:4.2pt;width:0;height:21.3pt;z-index:251684864;mso-position-horizontal-relative:text;mso-position-vertical-relative:text" o:connectortype="straight">
            <v:stroke endarrow="block"/>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B732E" w:rsidRPr="00885C1C" w:rsidTr="007D206B">
        <w:trPr>
          <w:jc w:val="center"/>
        </w:trPr>
        <w:tc>
          <w:tcPr>
            <w:tcW w:w="9576" w:type="dxa"/>
          </w:tcPr>
          <w:p w:rsidR="008B732E" w:rsidRPr="00885C1C" w:rsidRDefault="008B732E" w:rsidP="00FE68E5">
            <w:pPr>
              <w:spacing w:after="0" w:line="240" w:lineRule="auto"/>
              <w:jc w:val="center"/>
              <w:rPr>
                <w:rFonts w:ascii="Times New Roman" w:hAnsi="Times New Roman" w:cs="Times New Roman"/>
                <w:b/>
                <w:sz w:val="24"/>
                <w:szCs w:val="24"/>
              </w:rPr>
            </w:pPr>
          </w:p>
          <w:p w:rsidR="008B732E" w:rsidRPr="00885C1C" w:rsidRDefault="008B732E" w:rsidP="00FE68E5">
            <w:pPr>
              <w:spacing w:after="0" w:line="240" w:lineRule="auto"/>
              <w:jc w:val="center"/>
              <w:rPr>
                <w:rFonts w:ascii="Times New Roman" w:hAnsi="Times New Roman" w:cs="Times New Roman"/>
                <w:b/>
                <w:sz w:val="24"/>
                <w:szCs w:val="24"/>
              </w:rPr>
            </w:pPr>
            <w:r w:rsidRPr="00885C1C">
              <w:rPr>
                <w:rFonts w:ascii="Times New Roman" w:hAnsi="Times New Roman" w:cs="Times New Roman"/>
                <w:b/>
                <w:sz w:val="24"/>
                <w:szCs w:val="24"/>
              </w:rPr>
              <w:t xml:space="preserve">Application regarding same will be forwarded to maintenance department through principal </w:t>
            </w:r>
          </w:p>
          <w:p w:rsidR="008B732E" w:rsidRPr="00885C1C" w:rsidRDefault="008B732E" w:rsidP="00FE68E5">
            <w:pPr>
              <w:spacing w:after="0" w:line="240" w:lineRule="auto"/>
              <w:jc w:val="center"/>
              <w:rPr>
                <w:rFonts w:ascii="Times New Roman" w:hAnsi="Times New Roman" w:cs="Times New Roman"/>
                <w:b/>
                <w:sz w:val="24"/>
                <w:szCs w:val="24"/>
              </w:rPr>
            </w:pPr>
          </w:p>
        </w:tc>
      </w:tr>
    </w:tbl>
    <w:p w:rsidR="008B732E" w:rsidRPr="00885C1C" w:rsidRDefault="00595F9D" w:rsidP="008B732E">
      <w:pPr>
        <w:pStyle w:val="ListParagraph"/>
        <w:rPr>
          <w:rFonts w:ascii="Times New Roman" w:hAnsi="Times New Roman" w:cs="Times New Roman"/>
          <w:b/>
          <w:sz w:val="24"/>
          <w:szCs w:val="24"/>
        </w:rPr>
      </w:pPr>
      <w:r w:rsidRPr="00595F9D">
        <w:rPr>
          <w:rFonts w:ascii="Times New Roman" w:hAnsi="Times New Roman" w:cs="Times New Roman"/>
          <w:noProof/>
          <w:sz w:val="24"/>
          <w:szCs w:val="24"/>
        </w:rPr>
        <w:pict>
          <v:shape id="_x0000_s1060" type="#_x0000_t32" style="position:absolute;left:0;text-align:left;margin-left:281.5pt;margin-top:1.75pt;width:.05pt;height:23.2pt;z-index:251685888;mso-position-horizontal-relative:text;mso-position-vertical-relative:text" o:connectortype="straight">
            <v:stroke endarrow="block"/>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B732E" w:rsidRPr="00885C1C" w:rsidTr="007D206B">
        <w:trPr>
          <w:jc w:val="center"/>
        </w:trPr>
        <w:tc>
          <w:tcPr>
            <w:tcW w:w="9576" w:type="dxa"/>
          </w:tcPr>
          <w:p w:rsidR="008B732E" w:rsidRPr="00885C1C" w:rsidRDefault="008B732E" w:rsidP="00FE68E5">
            <w:pPr>
              <w:spacing w:after="0" w:line="240" w:lineRule="auto"/>
              <w:jc w:val="center"/>
              <w:rPr>
                <w:rFonts w:ascii="Times New Roman" w:hAnsi="Times New Roman" w:cs="Times New Roman"/>
                <w:b/>
                <w:sz w:val="24"/>
                <w:szCs w:val="24"/>
              </w:rPr>
            </w:pPr>
          </w:p>
          <w:p w:rsidR="008B732E" w:rsidRPr="00885C1C" w:rsidRDefault="008B732E" w:rsidP="00FE68E5">
            <w:pPr>
              <w:spacing w:after="0" w:line="240" w:lineRule="auto"/>
              <w:jc w:val="center"/>
              <w:rPr>
                <w:rFonts w:ascii="Times New Roman" w:hAnsi="Times New Roman" w:cs="Times New Roman"/>
                <w:b/>
                <w:sz w:val="24"/>
                <w:szCs w:val="24"/>
              </w:rPr>
            </w:pPr>
            <w:r w:rsidRPr="00885C1C">
              <w:rPr>
                <w:rFonts w:ascii="Times New Roman" w:hAnsi="Times New Roman" w:cs="Times New Roman"/>
                <w:b/>
                <w:sz w:val="24"/>
                <w:szCs w:val="24"/>
              </w:rPr>
              <w:t>Maintenance Staff will visit to the department</w:t>
            </w:r>
          </w:p>
          <w:p w:rsidR="008B732E" w:rsidRPr="00885C1C" w:rsidRDefault="008B732E" w:rsidP="00FE68E5">
            <w:pPr>
              <w:spacing w:after="0" w:line="240" w:lineRule="auto"/>
              <w:jc w:val="center"/>
              <w:rPr>
                <w:rFonts w:ascii="Times New Roman" w:hAnsi="Times New Roman" w:cs="Times New Roman"/>
                <w:b/>
                <w:sz w:val="24"/>
                <w:szCs w:val="24"/>
              </w:rPr>
            </w:pPr>
          </w:p>
        </w:tc>
      </w:tr>
    </w:tbl>
    <w:p w:rsidR="008B732E" w:rsidRPr="00885C1C" w:rsidRDefault="00595F9D" w:rsidP="008B732E">
      <w:pPr>
        <w:pStyle w:val="ListParagraph"/>
        <w:jc w:val="center"/>
        <w:rPr>
          <w:rFonts w:ascii="Times New Roman" w:hAnsi="Times New Roman" w:cs="Times New Roman"/>
          <w:b/>
          <w:sz w:val="24"/>
          <w:szCs w:val="24"/>
        </w:rPr>
      </w:pPr>
      <w:r w:rsidRPr="00595F9D">
        <w:rPr>
          <w:rFonts w:ascii="Times New Roman" w:hAnsi="Times New Roman" w:cs="Times New Roman"/>
          <w:noProof/>
          <w:sz w:val="24"/>
          <w:szCs w:val="24"/>
        </w:rPr>
        <w:pict>
          <v:shape id="_x0000_s1061" type="#_x0000_t32" style="position:absolute;left:0;text-align:left;margin-left:281.55pt;margin-top:.6pt;width:.05pt;height:23.2pt;z-index:251686912;mso-position-horizontal-relative:text;mso-position-vertical-relative:text" o:connectortype="straight">
            <v:stroke endarrow="block"/>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8B732E" w:rsidRPr="00885C1C" w:rsidTr="007D206B">
        <w:trPr>
          <w:jc w:val="center"/>
        </w:trPr>
        <w:tc>
          <w:tcPr>
            <w:tcW w:w="9576" w:type="dxa"/>
          </w:tcPr>
          <w:p w:rsidR="008B732E" w:rsidRPr="00885C1C" w:rsidRDefault="008B732E" w:rsidP="00FE68E5">
            <w:pPr>
              <w:spacing w:after="0" w:line="240" w:lineRule="auto"/>
              <w:jc w:val="center"/>
              <w:rPr>
                <w:rFonts w:ascii="Times New Roman" w:hAnsi="Times New Roman" w:cs="Times New Roman"/>
                <w:b/>
                <w:sz w:val="24"/>
                <w:szCs w:val="24"/>
              </w:rPr>
            </w:pPr>
          </w:p>
          <w:p w:rsidR="008B732E" w:rsidRPr="00885C1C" w:rsidRDefault="008B732E" w:rsidP="00FE68E5">
            <w:pPr>
              <w:spacing w:after="0" w:line="240" w:lineRule="auto"/>
              <w:jc w:val="center"/>
              <w:rPr>
                <w:rFonts w:ascii="Times New Roman" w:hAnsi="Times New Roman" w:cs="Times New Roman"/>
                <w:b/>
                <w:sz w:val="24"/>
                <w:szCs w:val="24"/>
              </w:rPr>
            </w:pPr>
            <w:r w:rsidRPr="00885C1C">
              <w:rPr>
                <w:rFonts w:ascii="Times New Roman" w:hAnsi="Times New Roman" w:cs="Times New Roman"/>
                <w:b/>
                <w:sz w:val="24"/>
                <w:szCs w:val="24"/>
              </w:rPr>
              <w:t xml:space="preserve">Repair or replacement of dental chair/equipments by the maintenance staff  </w:t>
            </w:r>
          </w:p>
          <w:p w:rsidR="008B732E" w:rsidRPr="00885C1C" w:rsidRDefault="008B732E" w:rsidP="00FE68E5">
            <w:pPr>
              <w:spacing w:after="0" w:line="240" w:lineRule="auto"/>
              <w:jc w:val="center"/>
              <w:rPr>
                <w:rFonts w:ascii="Times New Roman" w:hAnsi="Times New Roman" w:cs="Times New Roman"/>
                <w:b/>
                <w:sz w:val="24"/>
                <w:szCs w:val="24"/>
              </w:rPr>
            </w:pPr>
          </w:p>
        </w:tc>
      </w:tr>
    </w:tbl>
    <w:p w:rsidR="008B732E" w:rsidRPr="00885C1C" w:rsidRDefault="00595F9D" w:rsidP="008B732E">
      <w:pPr>
        <w:pStyle w:val="ListParagraph"/>
        <w:spacing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062" type="#_x0000_t32" style="position:absolute;left:0;text-align:left;margin-left:281.55pt;margin-top:2.45pt;width:.15pt;height:31.3pt;flip:x;z-index:251687936;mso-position-horizontal-relative:text;mso-position-vertical-relative:text" o:connectortype="straight">
            <v:stroke endarrow="block"/>
          </v:shape>
        </w:pict>
      </w:r>
    </w:p>
    <w:p w:rsidR="008B732E" w:rsidRPr="00885C1C" w:rsidRDefault="008B732E" w:rsidP="008B732E">
      <w:pPr>
        <w:pStyle w:val="ListParagraph"/>
        <w:spacing w:line="240" w:lineRule="auto"/>
        <w:rPr>
          <w:rFonts w:ascii="Times New Roman" w:hAnsi="Times New Roman" w:cs="Times New Roman"/>
          <w:b/>
          <w:sz w:val="24"/>
          <w:szCs w:val="24"/>
        </w:rPr>
      </w:pPr>
    </w:p>
    <w:tbl>
      <w:tblPr>
        <w:tblW w:w="0" w:type="auto"/>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58"/>
      </w:tblGrid>
      <w:tr w:rsidR="008B732E" w:rsidRPr="00885C1C" w:rsidTr="007D206B">
        <w:trPr>
          <w:jc w:val="center"/>
        </w:trPr>
        <w:tc>
          <w:tcPr>
            <w:tcW w:w="9558" w:type="dxa"/>
          </w:tcPr>
          <w:p w:rsidR="008B732E" w:rsidRPr="00885C1C" w:rsidRDefault="008B732E" w:rsidP="00FE68E5">
            <w:pPr>
              <w:spacing w:after="0" w:line="240" w:lineRule="auto"/>
              <w:jc w:val="center"/>
              <w:rPr>
                <w:rFonts w:ascii="Times New Roman" w:hAnsi="Times New Roman" w:cs="Times New Roman"/>
                <w:b/>
                <w:sz w:val="24"/>
                <w:szCs w:val="24"/>
              </w:rPr>
            </w:pPr>
          </w:p>
          <w:p w:rsidR="008B732E" w:rsidRPr="00885C1C" w:rsidRDefault="008B732E" w:rsidP="00FE68E5">
            <w:pPr>
              <w:spacing w:after="0" w:line="240" w:lineRule="auto"/>
              <w:jc w:val="center"/>
              <w:rPr>
                <w:rFonts w:ascii="Times New Roman" w:hAnsi="Times New Roman" w:cs="Times New Roman"/>
                <w:b/>
                <w:sz w:val="24"/>
                <w:szCs w:val="24"/>
              </w:rPr>
            </w:pPr>
            <w:r w:rsidRPr="00885C1C">
              <w:rPr>
                <w:rFonts w:ascii="Times New Roman" w:hAnsi="Times New Roman" w:cs="Times New Roman"/>
                <w:b/>
                <w:sz w:val="24"/>
                <w:szCs w:val="24"/>
              </w:rPr>
              <w:t xml:space="preserve">Repair or replacement Verified and signed by Incharge Staff and nurse </w:t>
            </w:r>
          </w:p>
          <w:p w:rsidR="008B732E" w:rsidRPr="00885C1C" w:rsidRDefault="008B732E" w:rsidP="00FE68E5">
            <w:pPr>
              <w:pStyle w:val="ListParagraph"/>
              <w:spacing w:after="0" w:line="240" w:lineRule="auto"/>
              <w:ind w:left="0"/>
              <w:rPr>
                <w:rFonts w:ascii="Times New Roman" w:hAnsi="Times New Roman" w:cs="Times New Roman"/>
                <w:b/>
                <w:sz w:val="24"/>
                <w:szCs w:val="24"/>
              </w:rPr>
            </w:pPr>
          </w:p>
        </w:tc>
      </w:tr>
    </w:tbl>
    <w:p w:rsidR="008B732E" w:rsidRPr="00885C1C" w:rsidRDefault="008B732E" w:rsidP="008B732E">
      <w:pPr>
        <w:pStyle w:val="ListParagraph"/>
        <w:spacing w:line="240" w:lineRule="auto"/>
        <w:rPr>
          <w:rFonts w:ascii="Times New Roman" w:hAnsi="Times New Roman" w:cs="Times New Roman"/>
          <w:b/>
          <w:sz w:val="24"/>
          <w:szCs w:val="24"/>
        </w:rPr>
      </w:pPr>
    </w:p>
    <w:p w:rsidR="005F042E" w:rsidRDefault="005F042E" w:rsidP="008B732E">
      <w:pPr>
        <w:rPr>
          <w:rFonts w:ascii="Times New Roman" w:hAnsi="Times New Roman" w:cs="Times New Roman"/>
          <w:b/>
          <w:sz w:val="24"/>
          <w:szCs w:val="24"/>
          <w:u w:val="single"/>
        </w:rPr>
      </w:pPr>
    </w:p>
    <w:p w:rsidR="005F042E" w:rsidRDefault="005F042E" w:rsidP="008B732E">
      <w:pPr>
        <w:rPr>
          <w:rFonts w:ascii="Times New Roman" w:hAnsi="Times New Roman" w:cs="Times New Roman"/>
          <w:b/>
          <w:sz w:val="24"/>
          <w:szCs w:val="24"/>
          <w:u w:val="single"/>
        </w:rPr>
      </w:pPr>
    </w:p>
    <w:p w:rsidR="005F042E" w:rsidRDefault="005F042E" w:rsidP="008B732E">
      <w:pPr>
        <w:rPr>
          <w:rFonts w:ascii="Times New Roman" w:hAnsi="Times New Roman" w:cs="Times New Roman"/>
          <w:b/>
          <w:sz w:val="24"/>
          <w:szCs w:val="24"/>
          <w:u w:val="single"/>
        </w:rPr>
      </w:pPr>
    </w:p>
    <w:p w:rsidR="005F042E" w:rsidRDefault="005F042E" w:rsidP="008B732E">
      <w:pPr>
        <w:rPr>
          <w:rFonts w:ascii="Times New Roman" w:hAnsi="Times New Roman" w:cs="Times New Roman"/>
          <w:b/>
          <w:sz w:val="24"/>
          <w:szCs w:val="24"/>
          <w:u w:val="single"/>
        </w:rPr>
      </w:pPr>
    </w:p>
    <w:p w:rsidR="005F042E" w:rsidRDefault="005F042E" w:rsidP="008B732E">
      <w:pPr>
        <w:rPr>
          <w:rFonts w:ascii="Times New Roman" w:hAnsi="Times New Roman" w:cs="Times New Roman"/>
          <w:b/>
          <w:sz w:val="24"/>
          <w:szCs w:val="24"/>
          <w:u w:val="single"/>
        </w:rPr>
      </w:pPr>
    </w:p>
    <w:p w:rsidR="005F042E" w:rsidRDefault="005F042E" w:rsidP="008B732E">
      <w:pPr>
        <w:rPr>
          <w:rFonts w:ascii="Times New Roman" w:hAnsi="Times New Roman" w:cs="Times New Roman"/>
          <w:b/>
          <w:sz w:val="24"/>
          <w:szCs w:val="24"/>
          <w:u w:val="single"/>
        </w:rPr>
      </w:pPr>
    </w:p>
    <w:p w:rsidR="005F042E" w:rsidRDefault="005F042E" w:rsidP="008B732E">
      <w:pPr>
        <w:rPr>
          <w:rFonts w:ascii="Times New Roman" w:hAnsi="Times New Roman" w:cs="Times New Roman"/>
          <w:b/>
          <w:sz w:val="24"/>
          <w:szCs w:val="24"/>
          <w:u w:val="single"/>
        </w:rPr>
      </w:pPr>
    </w:p>
    <w:p w:rsidR="005F042E" w:rsidRDefault="005F042E" w:rsidP="008B732E">
      <w:pPr>
        <w:rPr>
          <w:rFonts w:ascii="Times New Roman" w:hAnsi="Times New Roman" w:cs="Times New Roman"/>
          <w:b/>
          <w:sz w:val="24"/>
          <w:szCs w:val="24"/>
          <w:u w:val="single"/>
        </w:rPr>
      </w:pPr>
    </w:p>
    <w:p w:rsidR="005F042E" w:rsidRDefault="005F042E" w:rsidP="008B732E">
      <w:pPr>
        <w:rPr>
          <w:rFonts w:ascii="Times New Roman" w:hAnsi="Times New Roman" w:cs="Times New Roman"/>
          <w:b/>
          <w:sz w:val="24"/>
          <w:szCs w:val="24"/>
          <w:u w:val="single"/>
        </w:rPr>
      </w:pPr>
    </w:p>
    <w:p w:rsidR="005F042E" w:rsidRDefault="005F042E" w:rsidP="008B732E">
      <w:pPr>
        <w:rPr>
          <w:rFonts w:ascii="Times New Roman" w:hAnsi="Times New Roman" w:cs="Times New Roman"/>
          <w:b/>
          <w:sz w:val="24"/>
          <w:szCs w:val="24"/>
          <w:u w:val="single"/>
        </w:rPr>
      </w:pPr>
    </w:p>
    <w:p w:rsidR="005F042E" w:rsidRDefault="005F042E" w:rsidP="008B732E">
      <w:pPr>
        <w:rPr>
          <w:rFonts w:ascii="Times New Roman" w:hAnsi="Times New Roman" w:cs="Times New Roman"/>
          <w:b/>
          <w:sz w:val="24"/>
          <w:szCs w:val="24"/>
          <w:u w:val="single"/>
        </w:rPr>
      </w:pPr>
    </w:p>
    <w:p w:rsidR="005F042E" w:rsidRDefault="005F042E" w:rsidP="008B732E">
      <w:pPr>
        <w:rPr>
          <w:rFonts w:ascii="Times New Roman" w:hAnsi="Times New Roman" w:cs="Times New Roman"/>
          <w:b/>
          <w:sz w:val="24"/>
          <w:szCs w:val="24"/>
          <w:u w:val="single"/>
        </w:rPr>
      </w:pPr>
    </w:p>
    <w:p w:rsidR="005F042E" w:rsidRDefault="005F042E" w:rsidP="008B732E">
      <w:pPr>
        <w:rPr>
          <w:rFonts w:ascii="Times New Roman" w:hAnsi="Times New Roman" w:cs="Times New Roman"/>
          <w:b/>
          <w:sz w:val="24"/>
          <w:szCs w:val="24"/>
          <w:u w:val="single"/>
        </w:rPr>
      </w:pPr>
    </w:p>
    <w:p w:rsidR="00327549" w:rsidRPr="00885C1C" w:rsidRDefault="00327549" w:rsidP="00327549">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SOP for </w:t>
      </w:r>
      <w:r w:rsidRPr="00885C1C">
        <w:rPr>
          <w:rFonts w:ascii="Times New Roman" w:hAnsi="Times New Roman" w:cs="Times New Roman"/>
          <w:b/>
          <w:sz w:val="28"/>
          <w:szCs w:val="28"/>
        </w:rPr>
        <w:t>Staff Grievance &amp; Redressal</w:t>
      </w:r>
    </w:p>
    <w:p w:rsidR="00327549" w:rsidRPr="00885C1C" w:rsidRDefault="00327549" w:rsidP="00327549">
      <w:pPr>
        <w:spacing w:line="360" w:lineRule="auto"/>
        <w:jc w:val="center"/>
        <w:rPr>
          <w:rFonts w:ascii="Times New Roman" w:hAnsi="Times New Roman" w:cs="Times New Roman"/>
          <w:b/>
          <w:sz w:val="28"/>
          <w:szCs w:val="28"/>
        </w:rPr>
      </w:pPr>
      <w:r w:rsidRPr="00885C1C">
        <w:rPr>
          <w:rFonts w:ascii="Times New Roman" w:hAnsi="Times New Roman" w:cs="Times New Roman"/>
          <w:b/>
          <w:noProof/>
          <w:sz w:val="28"/>
          <w:szCs w:val="28"/>
          <w:lang w:bidi="mr-IN"/>
        </w:rPr>
        <w:drawing>
          <wp:inline distT="0" distB="0" distL="0" distR="0">
            <wp:extent cx="5609854" cy="6662057"/>
            <wp:effectExtent l="19050" t="0" r="67046" b="5443"/>
            <wp:docPr id="2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327549" w:rsidRPr="00885C1C" w:rsidRDefault="00327549" w:rsidP="00327549">
      <w:pPr>
        <w:spacing w:line="360" w:lineRule="auto"/>
        <w:rPr>
          <w:rFonts w:ascii="Times New Roman" w:hAnsi="Times New Roman" w:cs="Times New Roman"/>
          <w:b/>
          <w:sz w:val="24"/>
          <w:szCs w:val="24"/>
        </w:rPr>
      </w:pPr>
    </w:p>
    <w:p w:rsidR="00327549" w:rsidRPr="00885C1C" w:rsidRDefault="00327549" w:rsidP="00327549">
      <w:pPr>
        <w:spacing w:line="360" w:lineRule="auto"/>
        <w:rPr>
          <w:rFonts w:ascii="Times New Roman" w:hAnsi="Times New Roman" w:cs="Times New Roman"/>
        </w:rPr>
      </w:pPr>
    </w:p>
    <w:p w:rsidR="008B732E" w:rsidRPr="00F01DE5" w:rsidRDefault="008B732E" w:rsidP="00F01DE5">
      <w:pPr>
        <w:jc w:val="center"/>
        <w:rPr>
          <w:rFonts w:ascii="Times New Roman" w:hAnsi="Times New Roman" w:cs="Times New Roman"/>
          <w:b/>
          <w:sz w:val="28"/>
          <w:szCs w:val="28"/>
          <w:u w:val="single"/>
        </w:rPr>
      </w:pPr>
      <w:r w:rsidRPr="00F01DE5">
        <w:rPr>
          <w:rFonts w:ascii="Times New Roman" w:hAnsi="Times New Roman" w:cs="Times New Roman"/>
          <w:b/>
          <w:sz w:val="28"/>
          <w:szCs w:val="28"/>
          <w:u w:val="single"/>
        </w:rPr>
        <w:lastRenderedPageBreak/>
        <w:t>TOBACCO CESSATION CLINIC (TCC)</w:t>
      </w:r>
    </w:p>
    <w:p w:rsidR="008B732E" w:rsidRPr="00885C1C" w:rsidRDefault="008B732E" w:rsidP="00EE6584">
      <w:pPr>
        <w:pStyle w:val="ListParagraph"/>
        <w:numPr>
          <w:ilvl w:val="0"/>
          <w:numId w:val="23"/>
        </w:numPr>
        <w:spacing w:line="360" w:lineRule="auto"/>
        <w:rPr>
          <w:rFonts w:ascii="Times New Roman" w:hAnsi="Times New Roman" w:cs="Times New Roman"/>
          <w:b/>
          <w:sz w:val="24"/>
          <w:szCs w:val="24"/>
        </w:rPr>
      </w:pPr>
      <w:r w:rsidRPr="00885C1C">
        <w:rPr>
          <w:rFonts w:ascii="Times New Roman" w:hAnsi="Times New Roman" w:cs="Times New Roman"/>
          <w:b/>
          <w:sz w:val="24"/>
          <w:szCs w:val="24"/>
        </w:rPr>
        <w:t>Purpose</w:t>
      </w:r>
    </w:p>
    <w:p w:rsidR="008B732E" w:rsidRPr="00885C1C" w:rsidRDefault="008B732E" w:rsidP="008B732E">
      <w:pPr>
        <w:pStyle w:val="ListParagraph"/>
        <w:spacing w:line="360" w:lineRule="auto"/>
        <w:jc w:val="both"/>
        <w:rPr>
          <w:rFonts w:ascii="Times New Roman" w:hAnsi="Times New Roman" w:cs="Times New Roman"/>
          <w:sz w:val="24"/>
          <w:szCs w:val="24"/>
        </w:rPr>
      </w:pPr>
      <w:r w:rsidRPr="00885C1C">
        <w:rPr>
          <w:rFonts w:ascii="Times New Roman" w:hAnsi="Times New Roman" w:cs="Times New Roman"/>
          <w:sz w:val="24"/>
          <w:szCs w:val="24"/>
        </w:rPr>
        <w:t>An effective TCC has been formed to provide awareness among patients by conducting individual tobacco cessation sessions that include pharmacological and behavioral approaches among tobacco users</w:t>
      </w:r>
    </w:p>
    <w:p w:rsidR="008B732E" w:rsidRPr="00885C1C" w:rsidRDefault="008B732E" w:rsidP="00EE6584">
      <w:pPr>
        <w:pStyle w:val="ListParagraph"/>
        <w:numPr>
          <w:ilvl w:val="0"/>
          <w:numId w:val="23"/>
        </w:numPr>
        <w:spacing w:line="360" w:lineRule="auto"/>
        <w:jc w:val="both"/>
        <w:rPr>
          <w:rFonts w:ascii="Times New Roman" w:hAnsi="Times New Roman" w:cs="Times New Roman"/>
          <w:b/>
          <w:sz w:val="24"/>
          <w:szCs w:val="24"/>
          <w:u w:val="single"/>
        </w:rPr>
      </w:pPr>
      <w:r w:rsidRPr="00885C1C">
        <w:rPr>
          <w:rFonts w:ascii="Times New Roman" w:hAnsi="Times New Roman" w:cs="Times New Roman"/>
          <w:b/>
          <w:sz w:val="24"/>
          <w:szCs w:val="24"/>
        </w:rPr>
        <w:t>Scope:</w:t>
      </w:r>
    </w:p>
    <w:p w:rsidR="008B732E" w:rsidRPr="00885C1C" w:rsidRDefault="008B732E" w:rsidP="008B732E">
      <w:pPr>
        <w:pStyle w:val="ListParagraph"/>
        <w:spacing w:line="360" w:lineRule="auto"/>
        <w:jc w:val="both"/>
        <w:rPr>
          <w:rFonts w:ascii="Times New Roman" w:hAnsi="Times New Roman" w:cs="Times New Roman"/>
          <w:sz w:val="24"/>
          <w:szCs w:val="24"/>
        </w:rPr>
      </w:pPr>
      <w:r w:rsidRPr="00885C1C">
        <w:rPr>
          <w:rFonts w:ascii="Times New Roman" w:hAnsi="Times New Roman" w:cs="Times New Roman"/>
          <w:sz w:val="24"/>
          <w:szCs w:val="24"/>
        </w:rPr>
        <w:t>It covers all the different forms of tobacco use like Smoke and Smokeless form among the patients who visits the Hospital</w:t>
      </w:r>
    </w:p>
    <w:p w:rsidR="008B732E" w:rsidRPr="00885C1C" w:rsidRDefault="008B732E" w:rsidP="00EE6584">
      <w:pPr>
        <w:pStyle w:val="ListParagraph"/>
        <w:numPr>
          <w:ilvl w:val="0"/>
          <w:numId w:val="23"/>
        </w:numPr>
        <w:spacing w:line="360" w:lineRule="auto"/>
        <w:jc w:val="both"/>
        <w:rPr>
          <w:rFonts w:ascii="Times New Roman" w:hAnsi="Times New Roman" w:cs="Times New Roman"/>
          <w:b/>
          <w:sz w:val="24"/>
          <w:szCs w:val="24"/>
          <w:u w:val="single"/>
        </w:rPr>
      </w:pPr>
      <w:r w:rsidRPr="00885C1C">
        <w:rPr>
          <w:rFonts w:ascii="Times New Roman" w:hAnsi="Times New Roman" w:cs="Times New Roman"/>
          <w:b/>
          <w:sz w:val="24"/>
          <w:szCs w:val="24"/>
        </w:rPr>
        <w:t>Responsibility:</w:t>
      </w:r>
    </w:p>
    <w:p w:rsidR="008B732E" w:rsidRPr="00885C1C" w:rsidRDefault="008B732E" w:rsidP="00EE6584">
      <w:pPr>
        <w:pStyle w:val="ListParagraph"/>
        <w:numPr>
          <w:ilvl w:val="0"/>
          <w:numId w:val="22"/>
        </w:numPr>
        <w:spacing w:line="360" w:lineRule="auto"/>
        <w:jc w:val="both"/>
        <w:rPr>
          <w:rFonts w:ascii="Times New Roman" w:hAnsi="Times New Roman" w:cs="Times New Roman"/>
          <w:sz w:val="24"/>
          <w:szCs w:val="24"/>
        </w:rPr>
      </w:pPr>
      <w:r w:rsidRPr="00885C1C">
        <w:rPr>
          <w:rFonts w:ascii="Times New Roman" w:hAnsi="Times New Roman" w:cs="Times New Roman"/>
          <w:sz w:val="24"/>
          <w:szCs w:val="24"/>
        </w:rPr>
        <w:t xml:space="preserve">The Tobacco Cessation Center is under the Department of Public Health Dentistry with referral support from other Dental departments. </w:t>
      </w:r>
    </w:p>
    <w:p w:rsidR="008B732E" w:rsidRPr="00885C1C" w:rsidRDefault="008B732E" w:rsidP="00EE6584">
      <w:pPr>
        <w:pStyle w:val="ListParagraph"/>
        <w:numPr>
          <w:ilvl w:val="0"/>
          <w:numId w:val="22"/>
        </w:numPr>
        <w:spacing w:line="360" w:lineRule="auto"/>
        <w:jc w:val="both"/>
        <w:rPr>
          <w:rFonts w:ascii="Times New Roman" w:hAnsi="Times New Roman" w:cs="Times New Roman"/>
          <w:sz w:val="24"/>
          <w:szCs w:val="24"/>
        </w:rPr>
      </w:pPr>
      <w:r w:rsidRPr="00885C1C">
        <w:rPr>
          <w:rFonts w:ascii="Times New Roman" w:hAnsi="Times New Roman" w:cs="Times New Roman"/>
          <w:sz w:val="24"/>
          <w:szCs w:val="24"/>
        </w:rPr>
        <w:t xml:space="preserve">The Center operates on a daily basis with a monthly schedule of posting of a staff along with interns.  </w:t>
      </w:r>
    </w:p>
    <w:p w:rsidR="008B732E" w:rsidRPr="00885C1C" w:rsidRDefault="008B732E" w:rsidP="00EE6584">
      <w:pPr>
        <w:pStyle w:val="ListParagraph"/>
        <w:numPr>
          <w:ilvl w:val="0"/>
          <w:numId w:val="22"/>
        </w:numPr>
        <w:spacing w:line="360" w:lineRule="auto"/>
        <w:jc w:val="both"/>
        <w:rPr>
          <w:rFonts w:ascii="Times New Roman" w:hAnsi="Times New Roman" w:cs="Times New Roman"/>
          <w:sz w:val="24"/>
          <w:szCs w:val="24"/>
        </w:rPr>
      </w:pPr>
      <w:r w:rsidRPr="00885C1C">
        <w:rPr>
          <w:rFonts w:ascii="Times New Roman" w:hAnsi="Times New Roman" w:cs="Times New Roman"/>
          <w:sz w:val="24"/>
          <w:szCs w:val="24"/>
        </w:rPr>
        <w:t>The interventions used both Behavioral and Nicotine replacement therapies. The data recorded from the Tobacco cessation center is maintained in a standard format of National Guidelines of Tobacco Cessation.</w:t>
      </w:r>
    </w:p>
    <w:p w:rsidR="008B732E" w:rsidRPr="00885C1C" w:rsidRDefault="008B732E" w:rsidP="00EE6584">
      <w:pPr>
        <w:pStyle w:val="ListParagraph"/>
        <w:numPr>
          <w:ilvl w:val="0"/>
          <w:numId w:val="22"/>
        </w:numPr>
        <w:spacing w:line="360" w:lineRule="auto"/>
        <w:jc w:val="both"/>
        <w:rPr>
          <w:rFonts w:ascii="Times New Roman" w:hAnsi="Times New Roman" w:cs="Times New Roman"/>
          <w:b/>
          <w:sz w:val="24"/>
          <w:szCs w:val="24"/>
          <w:u w:val="single"/>
        </w:rPr>
      </w:pPr>
      <w:r w:rsidRPr="00885C1C">
        <w:rPr>
          <w:rFonts w:ascii="Times New Roman" w:hAnsi="Times New Roman" w:cs="Times New Roman"/>
          <w:sz w:val="24"/>
          <w:szCs w:val="24"/>
        </w:rPr>
        <w:t>The Center will be coordinated with other departments. The referral pathway is laid out and all dental departments are sensitized regularly.</w:t>
      </w:r>
    </w:p>
    <w:p w:rsidR="008B732E" w:rsidRPr="00885C1C" w:rsidRDefault="008B732E" w:rsidP="00EE6584">
      <w:pPr>
        <w:pStyle w:val="ListParagraph"/>
        <w:numPr>
          <w:ilvl w:val="0"/>
          <w:numId w:val="22"/>
        </w:numPr>
        <w:spacing w:line="360" w:lineRule="auto"/>
        <w:jc w:val="both"/>
        <w:rPr>
          <w:rFonts w:ascii="Times New Roman" w:hAnsi="Times New Roman" w:cs="Times New Roman"/>
          <w:sz w:val="24"/>
          <w:szCs w:val="28"/>
        </w:rPr>
      </w:pPr>
      <w:r w:rsidRPr="00885C1C">
        <w:rPr>
          <w:rFonts w:ascii="Times New Roman" w:hAnsi="Times New Roman" w:cs="Times New Roman"/>
          <w:sz w:val="24"/>
          <w:szCs w:val="28"/>
        </w:rPr>
        <w:t>The TCC is located on the ground floor near Registration area with area 300sq. feet. We have an adequate space for comfortable sitting of the patients, and also sufficient posters were displayed.</w:t>
      </w:r>
    </w:p>
    <w:p w:rsidR="008B732E" w:rsidRPr="00885C1C" w:rsidRDefault="008B732E" w:rsidP="00EE6584">
      <w:pPr>
        <w:pStyle w:val="ListParagraph"/>
        <w:numPr>
          <w:ilvl w:val="0"/>
          <w:numId w:val="22"/>
        </w:numPr>
        <w:spacing w:line="360" w:lineRule="auto"/>
        <w:jc w:val="both"/>
        <w:rPr>
          <w:rFonts w:ascii="Times New Roman" w:hAnsi="Times New Roman" w:cs="Times New Roman"/>
          <w:sz w:val="24"/>
          <w:szCs w:val="28"/>
        </w:rPr>
      </w:pPr>
      <w:r w:rsidRPr="00885C1C">
        <w:rPr>
          <w:rFonts w:ascii="Times New Roman" w:hAnsi="Times New Roman" w:cs="Times New Roman"/>
          <w:sz w:val="24"/>
          <w:szCs w:val="28"/>
        </w:rPr>
        <w:t>The tobacco cessation clinic is working under the Dept of Public Health Dentistry/ Dept of Medicine and Radiology with strong in-built referral systems with other departments.</w:t>
      </w:r>
    </w:p>
    <w:p w:rsidR="008B732E" w:rsidRPr="00885C1C" w:rsidRDefault="008B732E" w:rsidP="008B732E">
      <w:pPr>
        <w:pStyle w:val="ListParagraph"/>
        <w:spacing w:line="480" w:lineRule="auto"/>
        <w:ind w:left="799"/>
        <w:jc w:val="both"/>
        <w:rPr>
          <w:rFonts w:ascii="Times New Roman" w:hAnsi="Times New Roman" w:cs="Times New Roman"/>
          <w:b/>
          <w:sz w:val="28"/>
          <w:szCs w:val="28"/>
          <w:u w:val="single"/>
        </w:rPr>
      </w:pPr>
      <w:r w:rsidRPr="00885C1C">
        <w:rPr>
          <w:rFonts w:ascii="Times New Roman" w:hAnsi="Times New Roman" w:cs="Times New Roman"/>
          <w:b/>
          <w:sz w:val="28"/>
          <w:szCs w:val="28"/>
          <w:u w:val="single"/>
        </w:rPr>
        <w:t>EQUIPMENTS AVAILABLE IN TCC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2"/>
        <w:gridCol w:w="5382"/>
        <w:gridCol w:w="3092"/>
      </w:tblGrid>
      <w:tr w:rsidR="008B732E" w:rsidRPr="00885C1C" w:rsidTr="008B732E">
        <w:trPr>
          <w:trHeight w:val="451"/>
          <w:jc w:val="center"/>
        </w:trPr>
        <w:tc>
          <w:tcPr>
            <w:tcW w:w="802" w:type="dxa"/>
          </w:tcPr>
          <w:p w:rsidR="008B732E" w:rsidRPr="00885C1C" w:rsidRDefault="008B732E" w:rsidP="00FE68E5">
            <w:pPr>
              <w:spacing w:after="0" w:line="360" w:lineRule="auto"/>
              <w:jc w:val="both"/>
              <w:rPr>
                <w:rFonts w:ascii="Times New Roman" w:hAnsi="Times New Roman" w:cs="Times New Roman"/>
                <w:b/>
                <w:sz w:val="24"/>
                <w:szCs w:val="28"/>
              </w:rPr>
            </w:pPr>
            <w:r w:rsidRPr="00885C1C">
              <w:rPr>
                <w:rFonts w:ascii="Times New Roman" w:hAnsi="Times New Roman" w:cs="Times New Roman"/>
                <w:b/>
                <w:sz w:val="24"/>
                <w:szCs w:val="28"/>
              </w:rPr>
              <w:t>SI No</w:t>
            </w:r>
          </w:p>
        </w:tc>
        <w:tc>
          <w:tcPr>
            <w:tcW w:w="5382" w:type="dxa"/>
          </w:tcPr>
          <w:p w:rsidR="008B732E" w:rsidRPr="00885C1C" w:rsidRDefault="008B732E" w:rsidP="00FE68E5">
            <w:pPr>
              <w:spacing w:after="0" w:line="360" w:lineRule="auto"/>
              <w:jc w:val="both"/>
              <w:rPr>
                <w:rFonts w:ascii="Times New Roman" w:hAnsi="Times New Roman" w:cs="Times New Roman"/>
                <w:b/>
                <w:sz w:val="24"/>
                <w:szCs w:val="28"/>
              </w:rPr>
            </w:pPr>
            <w:r w:rsidRPr="00885C1C">
              <w:rPr>
                <w:rFonts w:ascii="Times New Roman" w:hAnsi="Times New Roman" w:cs="Times New Roman"/>
                <w:b/>
                <w:sz w:val="24"/>
                <w:szCs w:val="28"/>
              </w:rPr>
              <w:t>Equipments/ materials</w:t>
            </w:r>
          </w:p>
        </w:tc>
        <w:tc>
          <w:tcPr>
            <w:tcW w:w="3092" w:type="dxa"/>
          </w:tcPr>
          <w:p w:rsidR="008B732E" w:rsidRPr="00885C1C" w:rsidRDefault="008B732E" w:rsidP="00FE68E5">
            <w:pPr>
              <w:spacing w:after="0" w:line="360" w:lineRule="auto"/>
              <w:jc w:val="both"/>
              <w:rPr>
                <w:rFonts w:ascii="Times New Roman" w:hAnsi="Times New Roman" w:cs="Times New Roman"/>
                <w:b/>
                <w:sz w:val="24"/>
                <w:szCs w:val="28"/>
              </w:rPr>
            </w:pPr>
            <w:r w:rsidRPr="00885C1C">
              <w:rPr>
                <w:rFonts w:ascii="Times New Roman" w:hAnsi="Times New Roman" w:cs="Times New Roman"/>
                <w:b/>
                <w:sz w:val="24"/>
                <w:szCs w:val="28"/>
              </w:rPr>
              <w:t>Quantity</w:t>
            </w:r>
          </w:p>
        </w:tc>
      </w:tr>
      <w:tr w:rsidR="008B732E" w:rsidRPr="00885C1C" w:rsidTr="008B732E">
        <w:trPr>
          <w:trHeight w:val="463"/>
          <w:jc w:val="center"/>
        </w:trPr>
        <w:tc>
          <w:tcPr>
            <w:tcW w:w="80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01</w:t>
            </w:r>
          </w:p>
        </w:tc>
        <w:tc>
          <w:tcPr>
            <w:tcW w:w="538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Printed patient records</w:t>
            </w:r>
          </w:p>
        </w:tc>
        <w:tc>
          <w:tcPr>
            <w:tcW w:w="309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Adequate number</w:t>
            </w:r>
          </w:p>
        </w:tc>
      </w:tr>
      <w:tr w:rsidR="008B732E" w:rsidRPr="00885C1C" w:rsidTr="008B732E">
        <w:trPr>
          <w:trHeight w:val="451"/>
          <w:jc w:val="center"/>
        </w:trPr>
        <w:tc>
          <w:tcPr>
            <w:tcW w:w="80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02</w:t>
            </w:r>
          </w:p>
        </w:tc>
        <w:tc>
          <w:tcPr>
            <w:tcW w:w="538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Clinical diagnostic instruments</w:t>
            </w:r>
          </w:p>
        </w:tc>
        <w:tc>
          <w:tcPr>
            <w:tcW w:w="309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Adequate number</w:t>
            </w:r>
          </w:p>
        </w:tc>
      </w:tr>
      <w:tr w:rsidR="008B732E" w:rsidRPr="00885C1C" w:rsidTr="008B732E">
        <w:trPr>
          <w:trHeight w:val="463"/>
          <w:jc w:val="center"/>
        </w:trPr>
        <w:tc>
          <w:tcPr>
            <w:tcW w:w="80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03</w:t>
            </w:r>
          </w:p>
        </w:tc>
        <w:tc>
          <w:tcPr>
            <w:tcW w:w="538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Computer with projector</w:t>
            </w:r>
          </w:p>
        </w:tc>
        <w:tc>
          <w:tcPr>
            <w:tcW w:w="309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01</w:t>
            </w:r>
          </w:p>
        </w:tc>
      </w:tr>
      <w:tr w:rsidR="008B732E" w:rsidRPr="00885C1C" w:rsidTr="008B732E">
        <w:trPr>
          <w:trHeight w:val="503"/>
          <w:jc w:val="center"/>
        </w:trPr>
        <w:tc>
          <w:tcPr>
            <w:tcW w:w="80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004</w:t>
            </w:r>
          </w:p>
        </w:tc>
        <w:tc>
          <w:tcPr>
            <w:tcW w:w="538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Printed IEC material</w:t>
            </w:r>
          </w:p>
        </w:tc>
        <w:tc>
          <w:tcPr>
            <w:tcW w:w="309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Adequate number</w:t>
            </w:r>
          </w:p>
        </w:tc>
      </w:tr>
      <w:tr w:rsidR="008B732E" w:rsidRPr="00885C1C" w:rsidTr="008B732E">
        <w:trPr>
          <w:trHeight w:val="512"/>
          <w:jc w:val="center"/>
        </w:trPr>
        <w:tc>
          <w:tcPr>
            <w:tcW w:w="80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05</w:t>
            </w:r>
          </w:p>
        </w:tc>
        <w:tc>
          <w:tcPr>
            <w:tcW w:w="538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 xml:space="preserve">Television with DVD Player  </w:t>
            </w:r>
          </w:p>
        </w:tc>
        <w:tc>
          <w:tcPr>
            <w:tcW w:w="309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01</w:t>
            </w:r>
          </w:p>
        </w:tc>
      </w:tr>
      <w:tr w:rsidR="008B732E" w:rsidRPr="00885C1C" w:rsidTr="008B732E">
        <w:trPr>
          <w:trHeight w:val="143"/>
          <w:jc w:val="center"/>
        </w:trPr>
        <w:tc>
          <w:tcPr>
            <w:tcW w:w="80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06</w:t>
            </w:r>
          </w:p>
        </w:tc>
        <w:tc>
          <w:tcPr>
            <w:tcW w:w="538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Portable audio system with cordless microphone</w:t>
            </w:r>
          </w:p>
        </w:tc>
        <w:tc>
          <w:tcPr>
            <w:tcW w:w="3092" w:type="dxa"/>
          </w:tcPr>
          <w:p w:rsidR="008B732E" w:rsidRPr="00885C1C" w:rsidRDefault="008B732E" w:rsidP="00FE68E5">
            <w:pPr>
              <w:spacing w:after="0" w:line="360" w:lineRule="auto"/>
              <w:jc w:val="both"/>
              <w:rPr>
                <w:rFonts w:ascii="Times New Roman" w:hAnsi="Times New Roman" w:cs="Times New Roman"/>
                <w:sz w:val="24"/>
                <w:szCs w:val="28"/>
              </w:rPr>
            </w:pPr>
            <w:r w:rsidRPr="00885C1C">
              <w:rPr>
                <w:rFonts w:ascii="Times New Roman" w:hAnsi="Times New Roman" w:cs="Times New Roman"/>
                <w:sz w:val="24"/>
                <w:szCs w:val="28"/>
              </w:rPr>
              <w:t>01</w:t>
            </w:r>
          </w:p>
        </w:tc>
      </w:tr>
    </w:tbl>
    <w:p w:rsidR="008B732E" w:rsidRPr="00885C1C" w:rsidRDefault="008B732E" w:rsidP="008B732E">
      <w:pPr>
        <w:pStyle w:val="ListParagraph"/>
        <w:ind w:left="799"/>
        <w:rPr>
          <w:rFonts w:ascii="Times New Roman" w:hAnsi="Times New Roman" w:cs="Times New Roman"/>
          <w:sz w:val="24"/>
          <w:szCs w:val="24"/>
        </w:rPr>
      </w:pPr>
    </w:p>
    <w:p w:rsidR="008B732E" w:rsidRPr="00885C1C" w:rsidRDefault="008B732E" w:rsidP="008B732E">
      <w:pPr>
        <w:pStyle w:val="ListParagraph"/>
        <w:ind w:left="799"/>
        <w:rPr>
          <w:rFonts w:ascii="Times New Roman" w:hAnsi="Times New Roman" w:cs="Times New Roman"/>
          <w:sz w:val="24"/>
          <w:szCs w:val="24"/>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595F9D" w:rsidP="008B732E">
      <w:pPr>
        <w:rPr>
          <w:rFonts w:ascii="Times New Roman" w:hAnsi="Times New Roman" w:cs="Times New Roman"/>
        </w:rPr>
      </w:pPr>
      <w:r>
        <w:rPr>
          <w:rFonts w:ascii="Times New Roman" w:hAnsi="Times New Roman" w:cs="Times New Roman"/>
          <w:noProof/>
        </w:rPr>
        <w:pict>
          <v:group id="_x0000_s1063" style="position:absolute;margin-left:0;margin-top:0;width:629.3pt;height:875.95pt;z-index:-251626496;mso-position-horizontal-relative:page;mso-position-vertical-relative:page" coordsize="12586,17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3409;top:3331;width:2342;height:193">
              <v:imagedata r:id="rId87" o:title=""/>
            </v:shape>
            <v:shape id="_x0000_s1065" style="position:absolute;left:5853;top:3331;width:815;height:193" coordorigin="5853,3331" coordsize="815,193" o:spt="100" adj="0,,0" path="m6016,3463r-37,-11l5976,3466r-5,10l5956,3488r-8,3l5924,3491r-11,-5l5905,3476r-6,-8l5895,3456r-2,-13l5892,3426r1,-15l5895,3398r4,-11l5905,3378r9,-10l5925,3363r24,l5957,3366r14,11l5976,3385r2,9l6015,3386r-4,-15l6007,3363r-3,-4l5996,3351r-11,-9l5971,3336r-14,-4l5940,3331r-18,2l5905,3337r-15,8l5877,3357r-10,14l5859,3388r-4,19l5853,3429r2,21l5859,3468r8,16l5877,3498r13,11l5904,3517r16,5l5938,3524r15,-1l5966,3520r11,-5l5988,3509r9,-9l6003,3491r1,-1l6011,3477r5,-14m6163,3464r-1,-20l6162,3442r-3,-14l6154,3414r-3,-4l6146,3403r-9,-9l6128,3389r,53l6075,3442r,-11l6077,3424r10,-11l6093,3410r15,l6115,3413r5,5l6125,3424r2,7l6128,3442r,-53l6126,3388r-13,-4l6099,3383r-13,1l6075,3388r-11,5l6055,3402r-8,10l6042,3424r-4,14l6037,3454r1,14l6041,3480r4,11l6051,3501r9,10l6072,3518r14,4l6103,3524r14,l6130,3520r19,-13l6156,3497r1,l6161,3484r-35,-6l6124,3485r-3,5l6113,3496r-4,1l6095,3497r-7,-3l6077,3482r-3,-8l6074,3464r89,m6315,3426r-1,-8l6312,3410r,-3l6311,3405r-2,-3l6303,3393r-5,-3l6284,3384r-7,-1l6269,3383r-13,1l6245,3388r-11,8l6225,3405r,-19l6192,3386r,135l6227,3521r,-77l6228,3434r4,-11l6235,3418r10,-6l6251,3410r11,l6266,3411r7,5l6275,3419r4,9l6279,3437r,84l6315,3521r,-95m6416,3519r-3,-25l6413,3491r-7,2l6401,3494r-5,l6394,3494r-4,-3l6389,3490r-1,-4l6388,3414r25,l6413,3386r-25,l6388,3338r-35,21l6353,3386r-17,l6336,3414r17,l6353,3490r,4l6354,3498r1,6l6356,3509r5,7l6365,3519r10,4l6381,3524r17,l6407,3522r9,-3m6553,3464r-1,-20l6552,3442r-3,-14l6544,3414r-3,-4l6536,3403r-9,-9l6518,3389r,53l6465,3442r,-11l6467,3424r10,-11l6483,3410r15,l6505,3413r10,11l6517,3431r1,11l6518,3389r-2,-1l6503,3384r-14,-1l6476,3384r-11,4l6454,3393r-9,9l6437,3412r-5,12l6428,3438r-1,16l6428,3468r3,12l6435,3491r6,10l6450,3511r12,7l6476,3522r17,2l6507,3524r13,-4l6539,3507r7,-10l6547,3497r4,-13l6516,3478r-2,7l6511,3490r-8,6l6499,3497r-14,l6478,3494r-11,-12l6464,3474r,-10l6553,3464t115,-75l6660,3385r-7,-2l6639,3383r-5,1l6624,3390r-5,6l6614,3405r,-19l6581,3386r,135l6616,3521r,-58l6617,3450r1,-9l6619,3434r2,-7l6624,3422r7,-6l6635,3415r10,l6651,3417r6,4l6659,3415r4,-10l6668,3389e" fillcolor="#231f20" stroked="f">
              <v:stroke joinstyle="round"/>
              <v:formulas/>
              <v:path arrowok="t" o:connecttype="segments"/>
            </v:shape>
            <v:shape id="_x0000_s1066" type="#_x0000_t75" style="position:absolute;left:6736;top:3334;width:1717;height:241">
              <v:imagedata r:id="rId88" o:title=""/>
            </v:shape>
            <v:shape id="_x0000_s1067" type="#_x0000_t75" style="position:absolute;left:8561;top:3334;width:615;height:190">
              <v:imagedata r:id="rId89" o:title=""/>
            </v:shape>
            <v:shape id="_x0000_s1068" type="#_x0000_t75" style="position:absolute;left:1943;top:2404;width:437;height:230">
              <v:imagedata r:id="rId90" o:title=""/>
            </v:shape>
            <v:shape id="_x0000_s1069" type="#_x0000_t75" style="position:absolute;left:2429;top:2404;width:183;height:230">
              <v:imagedata r:id="rId91" o:title=""/>
            </v:shape>
            <v:shape id="_x0000_s1070" type="#_x0000_t75" style="position:absolute;left:2660;top:2404;width:609;height:234">
              <v:imagedata r:id="rId92" o:title=""/>
            </v:shape>
            <v:shape id="_x0000_s1071" type="#_x0000_t75" style="position:absolute;left:3318;top:2404;width:406;height:230">
              <v:imagedata r:id="rId93" o:title=""/>
            </v:shape>
            <v:rect id="_x0000_s1072" style="position:absolute;left:3757;top:2528;width:87;height:44" fillcolor="#8c451f" stroked="f"/>
            <v:line id="_x0000_s1073" style="position:absolute" from="3980,2404" to="3980,2634" strokecolor="#8c451f" strokeweight="2.32pt"/>
            <v:shape id="_x0000_s1074" type="#_x0000_t75" style="position:absolute;left:2055;top:3980;width:490;height:160">
              <v:imagedata r:id="rId94" o:title=""/>
            </v:shape>
            <v:shape id="_x0000_s1075" type="#_x0000_t75" style="position:absolute;left:5619;top:3977;width:439;height:163">
              <v:imagedata r:id="rId95" o:title=""/>
            </v:shape>
            <v:shape id="_x0000_s1076" type="#_x0000_t75" style="position:absolute;left:6145;top:3980;width:493;height:204">
              <v:imagedata r:id="rId96" o:title=""/>
            </v:shape>
            <v:rect id="_x0000_s1077" style="position:absolute;left:6673;top:4115;width:23;height:22" fillcolor="#231f20" stroked="f"/>
            <v:shape id="_x0000_s1078" type="#_x0000_t75" style="position:absolute;left:6792;top:3980;width:307;height:160">
              <v:imagedata r:id="rId97" o:title=""/>
            </v:shape>
            <v:shape id="_x0000_s1079" type="#_x0000_t75" style="position:absolute;left:2048;top:4468;width:455;height:163">
              <v:imagedata r:id="rId98" o:title=""/>
            </v:shape>
            <v:shape id="_x0000_s1080" type="#_x0000_t75" style="position:absolute;left:2592;top:4471;width:307;height:160">
              <v:imagedata r:id="rId99" o:title=""/>
            </v:shape>
            <v:shape id="_x0000_s1081" style="position:absolute;left:2938;top:4514;width:22;height:115" coordorigin="2938,4515" coordsize="22,115" o:spt="100" adj="0,,0" path="m2960,4515r-22,l2938,4537r22,l2960,4515xm2960,4607r-22,l2938,4629r22,l2960,4607xe" fillcolor="#231f20" stroked="f">
              <v:stroke joinstyle="round"/>
              <v:formulas/>
              <v:path arrowok="t" o:connecttype="segments"/>
            </v:shape>
            <v:shape id="_x0000_s1082" type="#_x0000_t75" style="position:absolute;left:5632;top:4468;width:1455;height:163">
              <v:imagedata r:id="rId100" o:title=""/>
            </v:shape>
            <v:shape id="_x0000_s1083" type="#_x0000_t75" style="position:absolute;left:5305;top:5158;width:1865;height:164">
              <v:imagedata r:id="rId101" o:title=""/>
            </v:shape>
            <v:line id="_x0000_s1084" style="position:absolute" from="1942,5653" to="1942,5810" strokecolor="#231f20" strokeweight=".36861mm"/>
            <v:shape id="_x0000_s1085" type="#_x0000_t75" style="position:absolute;left:2087;top:5652;width:454;height:160">
              <v:imagedata r:id="rId102" o:title=""/>
            </v:shape>
            <v:shape id="_x0000_s1086" type="#_x0000_t75" style="position:absolute;left:2664;top:5652;width:460;height:160">
              <v:imagedata r:id="rId103" o:title=""/>
            </v:shape>
            <v:shape id="_x0000_s1087" style="position:absolute;left:3253;top:5650;width:826;height:163" coordorigin="3254,5650" coordsize="826,163" o:spt="100" adj="0,,0" path="m3273,5696r-19,l3254,5810r19,l3273,5696t,-43l3254,5653r,22l3273,5675r,-22m3395,5731r,-6l3394,5722r-1,-6l3391,5711r,l3385,5703r-4,-3l3370,5695r-7,-1l3356,5694r-11,1l3335,5699r-8,5l3320,5712r,-16l3303,5696r,114l3322,5810r,-77l3325,5724r12,-11l3339,5712r5,-1l3357,5711r5,1l3370,5716r2,4l3375,5727r1,6l3376,5810r19,l3395,5731t84,-79l3473,5651r-6,-1l3453,5650r-7,2l3437,5658r-3,4l3430,5671r,6l3430,5696r-17,l3413,5711r17,l3430,5810r19,l3449,5711r22,l3471,5696r-22,l3449,5679r1,-5l3455,5669r4,-1l3469,5668r3,l3476,5669r1,-1l3479,5652t107,100l3585,5739r-3,-11l3578,5718r-6,-8l3571,5709r-5,-4l3566,5739r,29l3563,5779r-13,14l3542,5797r-19,l3515,5793r-13,-14l3499,5768r,-29l3502,5728r13,-14l3523,5710r19,l3550,5714r13,14l3566,5739r,-34l3563,5703r-9,-5l3544,5695r-11,-1l3518,5694r-12,4l3497,5707r-8,8l3483,5726r-3,13l3479,5753r1,14l3483,5779r4,10l3494,5798r8,6l3511,5809r10,3l3533,5813r9,l3552,5811r17,-10l3573,5797r2,-2l3584,5778r2,-11l3586,5752t84,-52l3664,5696r-7,-2l3646,5694r-4,1l3634,5700r-4,6l3626,5714r,-18l3608,5696r,114l3628,5810r,-67l3629,5735r3,-11l3635,5720r6,-5l3645,5714r9,l3659,5715r5,3l3665,5714r,l3670,5700t167,110l3837,5719r-3,-8l3834,5710r-13,-13l3813,5694r-12,l3791,5695r-9,4l3773,5705r-7,9l3765,5711r-1,-3l3760,5703r-11,-7l3742,5694r-16,l3719,5696r-5,3l3708,5702r-5,5l3699,5712r,-16l3682,5696r,114l3701,5810r,-69l3702,5733r2,-6l3706,5722r4,-4l3718,5712r1,l3724,5711r13,l3742,5713r6,8l3750,5727r,83l3769,5810r,-78l3772,5724r5,-5l3782,5714r,-1l3789,5711r12,l3805,5712r7,4l3814,5719r3,6l3817,5731r,79l3837,5810t127,-57l3963,5742r,-2l3960,5728r-4,-10l3949,5710r,-1l3943,5704r,38l3880,5742r,-9l3884,5725r12,-12l3903,5710r19,l3930,5713r10,13l3942,5733r1,9l3943,5704r-2,-1l3933,5698r-10,-3l3912,5694r-11,1l3891,5698r-10,5l3874,5710r-7,8l3862,5729r-2,12l3859,5753r,3l3860,5767r2,12l3867,5789r6,8l3881,5804r10,5l3901,5812r12,1l3926,5813r11,-3l3954,5797r,l3960,5788r3,-12l3943,5774r-3,8l3936,5788r-10,7l3920,5797r-17,l3896,5794r-13,-14l3879,5771r,-13l3964,5758r,-5m4079,5653r-17,l4062,5740r,29l4059,5780r-12,14l4040,5797r-17,l4015,5793r-12,-14l4000,5768r,-30l4003,5727r11,-14l4022,5710r17,l4047,5714r6,7l4059,5728r3,12l4062,5653r-2,l4060,5710r-3,-5l4052,5701r-11,-6l4035,5694r-16,l4011,5696r-16,10l3990,5713r-4,10l3982,5732r-2,10l3980,5765r2,10l3991,5793r6,7l4012,5810r8,3l4043,5813r11,-6l4060,5797r1,-1l4061,5810r18,l4079,5796r,-86l4079,5710r,-57e" fillcolor="#231f20" stroked="f">
              <v:stroke joinstyle="round"/>
              <v:formulas/>
              <v:path arrowok="t" o:connecttype="segments"/>
            </v:shape>
            <v:shape id="_x0000_s1088" type="#_x0000_t75" style="position:absolute;left:4203;top:5652;width:541;height:160">
              <v:imagedata r:id="rId104" o:title=""/>
            </v:shape>
            <v:shape id="_x0000_s1089" type="#_x0000_t75" style="position:absolute;left:4849;top:5652;width:294;height:160">
              <v:imagedata r:id="rId105" o:title=""/>
            </v:shape>
            <v:shape id="_x0000_s1090" type="#_x0000_t75" style="position:absolute;left:5254;top:5652;width:699;height:160">
              <v:imagedata r:id="rId106" o:title=""/>
            </v:shape>
            <v:shape id="_x0000_s1091" type="#_x0000_t75" style="position:absolute;left:6927;top:5650;width:184;height:163">
              <v:imagedata r:id="rId107" o:title=""/>
            </v:shape>
            <v:shape id="_x0000_s1092" type="#_x0000_t75" style="position:absolute;left:7206;top:5652;width:331;height:160">
              <v:imagedata r:id="rId108" o:title=""/>
            </v:shape>
            <v:shape id="_x0000_s1093" style="position:absolute;left:8555;top:5652;width:852;height:160" coordorigin="8556,5653" coordsize="852,160" o:spt="100" adj="0,,0" path="m8575,5696r-19,l8556,5810r19,l8575,5696t,-43l8556,5653r,22l8575,5675r,-22m8697,5731r,-6l8696,5722r-1,-6l8693,5711r-1,l8687,5703r-4,-3l8671,5695r-6,-1l8658,5694r-11,1l8637,5699r-8,5l8622,5713r,-17l8604,5696r,114l8624,5810r,-77l8627,5724r12,-11l8641,5713r5,-2l8659,5711r5,1l8671,5716r3,4l8677,5727r1,6l8678,5810r19,l8697,5731t74,79l8769,5794r,-1l8765,5794r-2,l8758,5794r-3,l8752,5792r-1,-2l8750,5789r,-2l8749,5784r,-73l8769,5711r,-15l8749,5696r,-40l8730,5668r,28l8716,5696r,15l8730,5711r,79l8731,5796r3,8l8737,5806r7,5l8750,5812r11,l8766,5811r5,-1m8887,5753r-1,-10l8886,5740r-3,-12l8878,5718r-6,-8l8872,5709r-6,-5l8866,5743r-64,l8803,5733r3,-8l8819,5713r7,-3l8845,5710r8,3l8859,5721r4,5l8865,5733r1,10l8866,5704r-2,-1l8855,5698r-9,-3l8835,5694r-12,1l8813,5698r-9,5l8796,5710r-6,9l8785,5729r-3,12l8782,5753r,3l8782,5767r3,12l8790,5789r6,9l8804,5804r9,5l8824,5812r12,1l8849,5813r11,-3l8877,5797r,l8883,5788r3,-12l8866,5774r-3,8l8859,5788r-10,7l8843,5797r-17,l8818,5794r-12,-14l8802,5771r-1,-13l8886,5758r1,-5m8972,5700r-7,-4l8959,5694r-11,l8944,5695r-8,5l8932,5706r-5,8l8927,5696r-17,l8910,5810r19,l8929,5743r2,-8l8934,5724r2,-4l8943,5715r4,-1l8956,5714r5,1l8965,5718r2,-4l8967,5714r5,-14m9077,5696r-20,l9031,5766r-3,8l9026,5782r-2,6l9022,5780r-3,-8l9017,5765r-25,-69l8972,5696r43,114l9033,5810r9,-22l9077,5696t36,l9094,5696r,114l9113,5810r,-114m9113,5653r-19,l9094,5675r19,l9113,5653t128,100l9240,5743r,-3l9237,5728r-4,-10l9227,5710r,-1l9221,5704r,39l9157,5743r1,-10l9161,5725r12,-12l9180,5710r19,l9207,5713r10,13l9220,5733r1,10l9221,5704r-2,-1l9210,5698r-10,-3l9189,5694r-11,1l9168,5698r-9,5l9151,5710r-7,9l9140,5729r-3,12l9136,5754r1,13l9140,5779r4,10l9151,5798r8,6l9168,5809r10,3l9190,5813r14,l9214,5810r17,-13l9231,5797r6,-9l9240,5776r-20,-2l9217,5782r-4,6l9203,5795r-6,2l9181,5797r-8,-3l9160,5780r-3,-9l9156,5758r85,l9241,5753t166,-57l9389,5696r-27,88l9346,5723r-6,-27l9320,5696r-18,67l9296,5786r,1l9289,5762r-18,-66l9251,5696r34,114l9306,5810r6,-23l9329,5723r5,19l9352,5810r20,l9380,5784r27,-88e" fillcolor="#231f20" stroked="f">
              <v:stroke joinstyle="round"/>
              <v:formulas/>
              <v:path arrowok="t" o:connecttype="segments"/>
            </v:shape>
            <v:shape id="_x0000_s1094" type="#_x0000_t75" style="position:absolute;left:9517;top:5652;width:344;height:160">
              <v:imagedata r:id="rId109" o:title=""/>
            </v:shape>
            <v:shape id="_x0000_s1095" type="#_x0000_t75" style="position:absolute;left:9977;top:5652;width:559;height:160">
              <v:imagedata r:id="rId110" o:title=""/>
            </v:shape>
            <v:shape id="_x0000_s1096" type="#_x0000_t75" style="position:absolute;left:8880;top:5942;width:1662;height:160">
              <v:imagedata r:id="rId111" o:title=""/>
            </v:shape>
            <v:shape id="_x0000_s1097" type="#_x0000_t75" style="position:absolute;left:1913;top:5652;width:8637;height:1074">
              <v:imagedata r:id="rId112" o:title=""/>
            </v:shape>
            <v:shape id="_x0000_s1098" type="#_x0000_t75" style="position:absolute;left:3036;top:7503;width:1184;height:207">
              <v:imagedata r:id="rId113" o:title=""/>
            </v:shape>
            <v:line id="_x0000_s1099" style="position:absolute" from="4337,7525" to="4337,7664" strokecolor="#231f20" strokeweight=".36867mm"/>
            <v:shape id="_x0000_s1100" style="position:absolute;left:4275;top:7506;width:911;height:202" coordorigin="4275,7506" coordsize="911,202" o:spt="100" adj="0,,0" path="m4400,7506r-125,l4275,7525r125,l4400,7506t112,74l4510,7572r-3,-8l4506,7563r-1,-3l4500,7555r-12,-6l4481,7547r-22,l4447,7552r-9,11l4438,7506r-19,l4419,7664r19,l4438,7592r1,-7l4444,7575r3,-4l4457,7565r6,-1l4476,7564r6,2l4486,7570r4,5l4492,7582r,82l4512,7664r,-84m4640,7606r-1,-10l4639,7593r-3,-12l4632,7571r-6,-8l4625,7563r-6,-6l4619,7596r-63,l4556,7586r4,-8l4572,7566r7,-3l4598,7563r8,4l4612,7574r4,5l4619,7586r,10l4619,7557r-1,-1l4609,7551r-10,-3l4588,7547r-11,1l4567,7551r-9,5l4550,7563r-7,9l4539,7582r-3,12l4535,7606r,3l4536,7621r3,11l4543,7642r7,9l4558,7657r9,5l4577,7665r12,1l4602,7666r11,-3l4630,7650r,l4636,7641r3,-12l4619,7627r-3,8l4612,7641r-10,7l4596,7650r-16,l4572,7647r-13,-13l4555,7624r,-13l4640,7611r,-5m4725,7553r-6,-4l4712,7547r-11,l4697,7548r-8,5l4685,7559r-4,8l4681,7549r-18,l4663,7664r20,l4683,7596r1,-8l4687,7577r3,-4l4697,7568r3,-1l4709,7567r5,1l4719,7571r1,-4l4720,7567r5,-14m4835,7664r-2,-5l4832,7655r-1,-6l4830,7645r,-7l4830,7606r-1,-28l4829,7576r,-4l4827,7567r-1,-4l4825,7563r-5,-7l4815,7553r-12,-5l4795,7547r-20,l4767,7548r-15,6l4746,7558r-8,10l4735,7574r-1,8l4753,7585r2,-8l4758,7571r9,-6l4773,7563r19,l4800,7565r8,8l4810,7578r,28l4810,7623r-1,5l4804,7638r-4,5l4788,7649r-7,2l4767,7651r-6,-2l4753,7642r-2,-4l4751,7630r1,-4l4756,7621r2,-2l4765,7616r5,-1l4792,7612r11,-3l4810,7606r,-28l4810,7591r-8,3l4791,7596r-23,3l4762,7600r-4,1l4753,7602r-5,2l4740,7610r-3,4l4734,7618r-2,5l4730,7628r,15l4734,7651r13,12l4757,7666r20,l4784,7665r13,-5l4804,7655r6,-4l4812,7649r,6l4812,7655r1,4l4813,7660r2,4l4835,7664t123,-69l4956,7585r-3,-9l4949,7567r-4,-5l4943,7559r-5,-3l4938,7591r,30l4935,7632r-12,15l4916,7650r-17,l4892,7647r-6,-7l4880,7633r-3,-11l4877,7593r3,-12l4893,7566r3,-2l4900,7562r16,l4924,7566r12,14l4938,7591r,-35l4928,7549r-8,-2l4903,7547r-7,1l4886,7554r-5,5l4877,7564r,-15l4859,7549r,158l4879,7707r,-55l4882,7656r4,3l4896,7665r6,1l4917,7666r9,-2l4942,7654r1,-2l4945,7650r3,-4l4956,7628r2,-11l4958,7595t43,-46l4982,7549r,115l5001,7664r,-115m5001,7506r-19,l4982,7528r19,l5001,7506t117,117l5116,7618r-6,-9l5106,7606r-11,-5l5085,7598r-23,-6l5057,7590r-2,-1l5051,7588r-2,-2l5046,7582r-1,-2l5045,7574r2,-4l5054,7564r7,-1l5077,7563r6,1l5091,7571r2,5l5094,7582r19,-3l5112,7572r-2,-6l5108,7563r-5,-6l5098,7553r-13,-5l5077,7547r-15,l5057,7548r-11,3l5042,7553r-3,2l5035,7558r-3,3l5027,7570r-1,5l5026,7585r2,5l5033,7600r4,3l5043,7606r5,3l5058,7612r25,6l5089,7620r7,4l5098,7628r,9l5096,7641r-9,7l5080,7650r-17,l5056,7648r-5,-4l5046,7640r-3,-6l5042,7626r-19,3l5025,7642r5,9l5045,7663r12,3l5081,7666r8,-2l5103,7658r5,-4l5111,7650r5,-8l5117,7637r1,-14m5185,7663r-2,-16l5183,7646r-4,1l5176,7647r-5,l5169,7647r-3,-2l5165,7643r-2,-3l5163,7637r,-73l5183,7564r,-15l5163,7549r,-39l5144,7521r,28l5130,7549r,15l5144,7564r,79l5145,7649r3,8l5150,7660r8,4l5164,7665r11,l5180,7665r5,-2e" fillcolor="#231f20" stroked="f">
              <v:stroke joinstyle="round"/>
              <v:formulas/>
              <v:path arrowok="t" o:connecttype="segments"/>
            </v:shape>
            <v:shape id="_x0000_s1101" type="#_x0000_t75" style="position:absolute;left:7019;top:7503;width:2275;height:207">
              <v:imagedata r:id="rId114" o:title=""/>
            </v:shape>
            <v:shape id="_x0000_s1102" type="#_x0000_t75" style="position:absolute;left:2094;top:8145;width:612;height:160">
              <v:imagedata r:id="rId115" o:title=""/>
            </v:shape>
            <v:shape id="_x0000_s1103" type="#_x0000_t75" style="position:absolute;left:2077;top:8489;width:434;height:204">
              <v:imagedata r:id="rId116" o:title=""/>
            </v:shape>
            <v:shape id="_x0000_s1104" type="#_x0000_t75" style="position:absolute;left:6275;top:8486;width:411;height:163">
              <v:imagedata r:id="rId117" o:title=""/>
            </v:shape>
            <v:shape id="_x0000_s1105" type="#_x0000_t75" style="position:absolute;left:7192;top:8489;width:452;height:160">
              <v:imagedata r:id="rId118" o:title=""/>
            </v:shape>
            <v:shape id="_x0000_s1106" type="#_x0000_t75" style="position:absolute;left:7194;top:8833;width:707;height:160">
              <v:imagedata r:id="rId119" o:title=""/>
            </v:shape>
            <v:shape id="_x0000_s1107" type="#_x0000_t75" style="position:absolute;left:2077;top:9177;width:376;height:160">
              <v:imagedata r:id="rId120" o:title=""/>
            </v:shape>
            <v:shape id="_x0000_s1108" type="#_x0000_t75" style="position:absolute;left:2483;top:9218;width:444;height:120">
              <v:imagedata r:id="rId121" o:title=""/>
            </v:shape>
            <v:shape id="_x0000_s1109" type="#_x0000_t75" style="position:absolute;left:2095;top:9521;width:610;height:160">
              <v:imagedata r:id="rId122" o:title=""/>
            </v:shape>
            <v:shape id="_x0000_s1110" type="#_x0000_t75" style="position:absolute;left:2792;top:9521;width:307;height:160">
              <v:imagedata r:id="rId123" o:title=""/>
            </v:shape>
            <v:shape id="_x0000_s1111" style="position:absolute;left:3137;top:9564;width:22;height:115" coordorigin="3138,9565" coordsize="22,115" o:spt="100" adj="0,,0" path="m3160,9565r-22,l3138,9587r22,l3160,9565xm3160,9657r-22,l3138,9679r22,l3160,9657xe" fillcolor="#231f20" stroked="f">
              <v:stroke joinstyle="round"/>
              <v:formulas/>
              <v:path arrowok="t" o:connecttype="segments"/>
            </v:shape>
            <v:shape id="_x0000_s1112" type="#_x0000_t75" style="position:absolute;left:7193;top:9521;width:518;height:160">
              <v:imagedata r:id="rId124" o:title=""/>
            </v:shape>
            <v:shape id="_x0000_s1113" style="position:absolute;left:7745;top:9564;width:22;height:115" coordorigin="7746,9565" coordsize="22,115" o:spt="100" adj="0,,0" path="m7768,9565r-22,l7746,9587r22,l7768,9565xm7768,9657r-22,l7746,9679r22,l7768,9657xe" fillcolor="#231f20" stroked="f">
              <v:stroke joinstyle="round"/>
              <v:formulas/>
              <v:path arrowok="t" o:connecttype="segments"/>
            </v:shape>
            <v:shape id="_x0000_s1114" type="#_x0000_t75" style="position:absolute;left:2095;top:9862;width:1333;height:207">
              <v:imagedata r:id="rId125" o:title=""/>
            </v:shape>
            <v:shape id="_x0000_s1115" type="#_x0000_t75" style="position:absolute;left:3455;top:9862;width:1744;height:207">
              <v:imagedata r:id="rId126" o:title=""/>
            </v:shape>
            <v:line id="_x0000_s1116" style="position:absolute" from="5232,9865" to="5232,10023" strokecolor="#231f20" strokeweight=".34114mm"/>
            <v:shape id="_x0000_s1117" type="#_x0000_t75" style="position:absolute;left:5326;top:9865;width:221;height:160">
              <v:imagedata r:id="rId127" o:title=""/>
            </v:shape>
            <v:shape id="_x0000_s1118" style="position:absolute;left:5577;top:9862;width:811;height:207" coordorigin="5577,9863" coordsize="811,207" o:spt="100" adj="0,,0" path="m5670,9909r-20,l5650,9980r-1,7l5645,9997r-3,4l5631,10007r-5,2l5614,10009r-4,-2l5602,10001r-3,-4l5598,9992r-1,-3l5597,9982r,-73l5577,9909r,80l5578,9994r2,9l5582,10008r5,8l5592,10019r11,5l5610,10025r6,l5627,10024r10,-3l5645,10014r5,-5l5652,10006r,17l5670,10023r,-17l5670,9909t124,75l5775,9981r-2,10l5770,9998r-10,9l5754,10010r-17,l5729,10006r-12,-14l5714,9981r,-30l5717,9940r12,-14l5737,9922r17,l5759,9924r9,8l5771,9938r2,7l5792,9942r-2,-11l5785,9922r,l5769,9909r-10,-3l5737,9906r-9,3l5711,9918r-6,7l5696,9943r-2,11l5694,9966r1,14l5698,9992r4,10l5709,10010r7,7l5725,10022r10,2l5746,10025r13,l5769,10022r14,-12l5786,10007r6,-10l5794,9984t115,39l5906,10019r-1,-5l5904,10009r-1,-5l5903,9997r,-31l5903,9938r-1,-3l5902,9932r-1,-6l5899,9922r,l5893,9915r-5,-3l5876,9908r-8,-2l5849,9906r-9,2l5825,9913r-6,4l5811,9927r-2,6l5807,9942r19,2l5828,9936r3,-6l5840,9924r6,-2l5865,9922r8,3l5881,9932r2,6l5883,9966r,16l5882,9988r-5,10l5873,10002r-12,7l5855,10010r-15,l5834,10008r-8,-6l5824,9998r,-9l5825,9986r4,-6l5831,9978r7,-3l5844,9974r22,-3l5876,9969r7,-3l5883,9938r,13l5876,9953r-12,2l5841,9958r-6,1l5831,9960r-5,2l5822,9964r-9,5l5810,9973r-5,9l5804,9987r,15l5807,10010r13,12l5830,10025r20,l5857,10024r14,-5l5878,10015r5,-5l5885,10009r,5l5886,10019r1,l5888,10023r21,m5977,10023r-2,-17l5975,10006r-4,l5968,10006r-5,l5961,10006r-1,-1l5958,10004r-1,-1l5956,10000r-1,-4l5955,9924r20,l5975,9909r-20,l5955,9869r-19,12l5936,9909r-14,l5922,9924r14,l5936,10003r1,6l5940,10016r2,3l5950,10023r6,2l5967,10025r5,-1l5977,10023t36,-114l5994,9909r,114l6013,10023r,-114m6013,9865r-19,l5994,9887r19,l6013,9865t129,99l6141,9951r-3,-11l6134,9930r-6,-8l6127,9922r-5,-4l6122,9951r,30l6119,9991r-13,15l6098,10010r-19,l6071,10006r-13,-15l6055,9981r,-30l6058,9940r13,-14l6079,9922r19,l6106,9926r13,15l6122,9951r,-33l6119,9915r-9,-5l6100,9907r-11,-1l6075,9906r-12,5l6053,9919r-8,9l6040,9938r-4,13l6035,9966r1,13l6039,9991r5,11l6050,10010r8,7l6067,10022r10,2l6089,10025r10,l6108,10023r17,-9l6129,10010r2,-3l6140,9990r2,-11l6142,9964t115,-20l6257,9938r-2,-9l6253,9924r,-1l6248,9916r-5,-3l6232,9908r-7,-2l6219,9906r-12,2l6198,9911r-9,6l6182,9925r,-16l6165,9909r,114l6184,10023r,-77l6187,9936r6,-5l6199,9926r2,-1l6206,9923r14,l6224,9924r4,3l6232,9929r2,3l6237,9940r1,6l6238,10023r19,l6257,9944t81,22l6338,9953r-2,-12l6333,9929r-3,-12l6324,9903r-7,-13l6309,9876r-9,-13l6286,9863r9,15l6301,9889r7,16l6311,9915r3,11l6316,9936r1,10l6318,9956r,10l6316,9992r-6,26l6300,10043r-14,26l6300,10069r8,-10l6315,10047r6,-12l6327,10022r5,-14l6335,9994r2,-14l6338,9966t50,35l6366,10001r,22l6388,10023r,-22m6388,9909r-22,l6366,9931r22,l6388,9909e" fillcolor="#231f20" stroked="f">
              <v:stroke joinstyle="round"/>
              <v:formulas/>
              <v:path arrowok="t" o:connecttype="segments"/>
            </v:shape>
            <v:shape id="_x0000_s1119" type="#_x0000_t75" style="position:absolute;left:2094;top:10209;width:629;height:160">
              <v:imagedata r:id="rId128" o:title=""/>
            </v:shape>
            <v:shape id="_x0000_s1120" type="#_x0000_t75" style="position:absolute;left:2809;top:10206;width:656;height:163">
              <v:imagedata r:id="rId129" o:title=""/>
            </v:shape>
            <v:shape id="_x0000_s1121" type="#_x0000_t75" style="position:absolute;left:3596;top:10209;width:124;height:161">
              <v:imagedata r:id="rId130" o:title=""/>
            </v:shape>
            <v:shape id="_x0000_s1122" style="position:absolute;left:3752;top:10209;width:838;height:160" coordorigin="3753,10210" coordsize="838,160" o:spt="100" adj="0,,0" path="m3845,10288r,-6l3843,10273r-2,-5l3841,10267r-6,-7l3831,10257r-11,-5l3813,10250r-7,l3795,10252r-10,3l3777,10261r-7,8l3770,10253r-17,l3753,10367r19,l3772,10290r3,-10l3787,10270r2,-1l3794,10267r13,l3812,10268r4,3l3820,10273r2,3l3825,10284r1,6l3826,10367r19,l3845,10288t185,79l4030,10275r-3,-8l4027,10266r-12,-12l4006,10250r-12,l3984,10252r-9,3l3966,10262r-7,8l3958,10267r-1,-3l3953,10259r-11,-7l3935,10250r-16,l3913,10252r-6,4l3901,10259r-5,4l3892,10269r,-16l3875,10253r,114l3894,10367r,-70l3895,10290r2,-6l3900,10278r3,-4l3911,10269r1,l3917,10267r13,l3935,10269r6,9l3943,10284r,83l3962,10367r,-78l3965,10281r10,-11l3975,10270r7,-3l3995,10267r3,1l4005,10272r2,3l4010,10282r1,5l4011,10367r19,m4157,10367r-2,-4l4153,10358r-1,-5l4151,10348r,-7l4151,10310r,-28l4151,10279r-1,-3l4149,10270r-2,-3l4147,10266r-6,-7l4137,10256r-13,-4l4116,10250r-19,l4088,10252r-15,5l4067,10261r-7,10l4057,10278r-2,8l4074,10288r2,-8l4079,10275r9,-7l4095,10267r19,l4121,10269r9,7l4131,10282r,28l4131,10326r-1,6l4125,10342r-4,4l4109,10353r-6,1l4088,10354r-6,-1l4074,10346r-1,-4l4072,10333r1,-3l4077,10324r2,-2l4086,10320r6,-2l4114,10315r10,-2l4131,10310r,-28l4131,10295r-7,2l4112,10299r-23,3l4083,10303r-4,1l4074,10306r-4,2l4061,10313r-3,4l4053,10326r-1,5l4052,10346r3,8l4069,10366r9,3l4098,10369r7,-1l4119,10363r7,-4l4131,10354r2,-1l4133,10358r2,5l4135,10363r2,4l4157,10367t85,-110l4236,10253r-7,-3l4218,10250r-4,2l4206,10257r-4,5l4198,10270r,-17l4180,10253r,114l4200,10367r,-68l4201,10292r3,-12l4207,10277r7,-5l4217,10270r9,l4231,10272r5,2l4237,10270r,l4242,10257t74,l4309,10253r-7,-3l4291,10250r-4,2l4280,10257r-4,5l4271,10270r,-17l4254,10253r,114l4273,10367r,-68l4274,10292r4,-12l4280,10277r7,-5l4291,10270r8,l4304,10272r5,2l4310,10270r,l4316,10257t31,-4l4327,10253r,114l4347,10367r,-114m4347,10210r-20,l4327,10232r20,l4347,10210t128,100l4474,10299r,-3l4471,10285r-5,-10l4460,10266r,l4454,10261r,38l4391,10299r,-10l4395,10281r12,-12l4414,10266r19,l4441,10270r6,7l4451,10282r2,7l4454,10299r,-38l4452,10259r-8,-5l4434,10251r-11,-1l4412,10251r-11,3l4392,10259r-8,7l4378,10275r-5,10l4371,10297r-1,13l4370,10313r1,11l4373,10336r5,10l4384,10354r8,7l4402,10366r10,3l4424,10369r13,l4448,10366r17,-12l4465,10353r6,-9l4474,10333r-20,-3l4451,10338r-4,6l4437,10352r-6,2l4414,10354r-8,-4l4394,10337r-4,-10l4389,10315r85,l4475,10310t115,-100l4573,10210r,86l4573,10326r-3,10l4558,10350r-7,4l4534,10354r-8,-4l4514,10336r-3,-11l4511,10295r3,-11l4525,10270r8,-3l4550,10267r7,3l4570,10285r3,11l4573,10210r-2,l4571,10266r-4,-4l4563,10258r-11,-6l4546,10250r-16,l4521,10253r-15,10l4501,10270r-8,18l4491,10299r,23l4493,10332r4,9l4502,10350r6,7l4523,10367r8,2l4554,10369r11,-5l4571,10354r1,-1l4572,10367r18,l4590,10353r,-86l4590,10266r,-56e" fillcolor="#231f20" stroked="f">
              <v:stroke joinstyle="round"/>
              <v:formulas/>
              <v:path arrowok="t" o:connecttype="segments"/>
            </v:shape>
            <v:shape id="_x0000_s1123" type="#_x0000_t75" style="position:absolute;left:3595;top:10553;width:714;height:160">
              <v:imagedata r:id="rId131" o:title=""/>
            </v:shape>
            <v:shape id="_x0000_s1124" style="position:absolute;left:3581;top:10897;width:887;height:160" coordorigin="3582,10898" coordsize="887,160" o:spt="100" adj="0,,0" path="m3785,10898r-21,l3739,10999r-3,13l3733,11023r-2,10l3729,11020r-3,-14l3723,10992r-4,-15l3701,10917r-5,-19l3671,10898r-30,106l3641,11007r-7,26l3632,11023r-2,-11l3627,11001r-23,-103l3582,10898r41,157l3645,11055r6,-22l3680,10930r1,-6l3683,10917r38,138l3741,11055r6,-22l3785,10898t36,43l3801,10941r,114l3821,11055r,-114m3821,10898r-20,l3801,10920r20,l3821,10898t121,l3924,10898r,86l3924,11014r-3,11l3910,11038r-8,4l3886,11042r-8,-4l3866,11024r-3,-11l3863,10983r3,-11l3877,10958r7,-3l3902,10955r7,3l3921,10973r3,11l3924,10898r-1,l3923,10954r-4,-4l3915,10946r-11,-6l3898,10939r-16,l3873,10941r-7,5l3858,10951r-5,7l3849,10967r-4,10l3843,10987r,23l3845,11020r4,9l3854,11038r5,7l3875,11055r8,3l3906,11058r11,-6l3923,11042r1,-1l3924,11055r18,l3942,11041r,-86l3942,10954r,-56m4072,10996r-1,-12l4069,10972r-5,-10l4058,10955r-1,-1l4052,10950r,33l4052,11013r-3,11l4037,11038r-8,4l4009,11042r-8,-4l3988,11024r-3,-11l3985,10983r3,-10l4001,10958r8,-3l4028,10955r8,3l4049,10973r3,10l4052,10950r-3,-3l4040,10942r-10,-2l4019,10939r-14,l3993,10943r-10,8l3975,10960r-5,11l3966,10983r-1,15l3966,11012r3,12l3974,11034r6,8l3988,11049r9,5l4008,11057r11,1l4029,11058r9,-3l4055,11046r4,-4l4061,11039r9,-16l4072,11012r,-16m4238,10941r-19,l4193,11029r-6,-22l4177,10967r-7,-26l4150,10941r-18,67l4126,11030r,1l4120,11007r-19,-66l4081,10941r35,114l4136,11055r6,-24l4159,10967r5,20l4182,11055r20,l4210,11029r28,-88m4352,10998r,-11l4352,10985r-3,-12l4344,10963r-6,-9l4338,10954r-6,-5l4332,10987r-64,l4269,10977r3,-8l4279,10963r5,-6l4292,10954r19,l4319,10958r6,8l4329,10970r2,8l4332,10987r,-38l4330,10947r-9,-5l4312,10940r-11,-1l4289,10940r-10,3l4270,10948r-8,6l4256,10963r-5,11l4248,10986r,12l4248,11001r,11l4251,11024r5,10l4262,11042r8,7l4279,11054r11,3l4302,11058r13,l4326,11054r17,-12l4343,11042r6,-9l4352,11021r-20,-3l4329,11026r-4,6l4315,11040r-6,2l4292,11042r-8,-4l4272,11025r-4,-9l4267,11003r85,l4352,10998t116,-100l4450,10898r,86l4450,11014r-3,11l4436,11038r-8,4l4412,11042r-8,-4l4392,11024r-3,-11l4389,10983r3,-11l4403,10958r7,-3l4428,10955r7,3l4447,10973r3,11l4450,10898r-1,l4449,10954r-4,-4l4441,10946r-11,-6l4424,10939r-16,l4399,10941r-7,5l4384,10951r-6,7l4371,10977r-2,10l4369,11010r2,10l4375,11029r4,9l4385,11045r16,10l4409,11058r23,l4443,11052r6,-10l4450,11041r,14l4468,11055r,-14l4468,10955r,-1l4468,10898e" fillcolor="#231f20" stroked="f">
              <v:stroke joinstyle="round"/>
              <v:formulas/>
              <v:path arrowok="t" o:connecttype="segments"/>
            </v:shape>
            <v:shape id="_x0000_s1125" type="#_x0000_t75" style="position:absolute;left:3589;top:11239;width:2175;height:204">
              <v:imagedata r:id="rId132" o:title=""/>
            </v:shape>
            <v:shape id="_x0000_s1126" type="#_x0000_t75" style="position:absolute;left:3596;top:11585;width:324;height:160">
              <v:imagedata r:id="rId133" o:title=""/>
            </v:shape>
            <v:shape id="_x0000_s1127" style="position:absolute;left:3990;top:11626;width:351;height:161" coordorigin="3991,11627" coordsize="351,161" o:spt="100" adj="0,,0" path="m4096,11743r-3,-4l4092,11734r-1,-5l4090,11725r,-7l4090,11686r,-28l4090,11655r-1,-3l4088,11647r-2,-4l4086,11642r-6,-7l4076,11633r-13,-5l4055,11627r-19,l4027,11628r-15,5l4006,11637r-7,10l3996,11654r-2,8l4013,11665r2,-9l4018,11651r9,-7l4034,11643r18,l4060,11645r8,8l4070,11658r,28l4070,11703r-1,5l4064,11718r-4,4l4048,11729r-6,2l4027,11731r-6,-2l4013,11722r-2,-4l4011,11709r1,-3l4016,11701r2,-2l4025,11696r6,-1l4053,11691r10,-2l4070,11686r,-28l4070,11671r-7,3l4051,11676r-23,3l4022,11680r-4,1l4013,11682r-4,2l4000,11690r-3,3l3992,11703r-1,5l3991,11723r3,8l4008,11743r9,3l4037,11746r7,-1l4058,11739r7,-4l4070,11731r2,-2l4072,11734r2,5l4074,11739r2,4l4096,11743t123,-68l4217,11665r-4,-10l4209,11646r-3,-4l4204,11639r-5,-3l4199,11671r,30l4196,11712r-12,14l4176,11730r-17,l4152,11726r-6,-7l4140,11712r-3,-10l4137,11672r3,-11l4153,11646r3,-2l4160,11642r17,l4184,11646r12,14l4199,11671r,-35l4189,11629r-9,-2l4163,11627r-6,1l4146,11634r-5,4l4137,11644r,-15l4120,11629r,158l4139,11787r,-56l4142,11736r4,3l4157,11744r5,2l4178,11746r8,-3l4202,11733r2,-2l4205,11730r3,-4l4217,11708r2,-11l4219,11675t122,l4339,11665r-4,-10l4331,11646r-3,-4l4326,11639r-5,-3l4321,11671r,30l4318,11712r-12,14l4299,11730r-17,l4274,11726r-11,-14l4260,11702r,-30l4263,11661r12,-15l4278,11644r5,-2l4299,11642r7,4l4318,11660r3,11l4321,11636r-10,-7l4302,11627r-17,l4279,11628r-11,6l4264,11638r-4,6l4260,11629r-18,l4242,11787r19,l4261,11731r4,5l4269,11739r10,5l4285,11746r15,l4309,11743r15,-10l4326,11731r1,-1l4331,11726r8,-18l4341,11697r,-22e" fillcolor="#231f20" stroked="f">
              <v:stroke joinstyle="round"/>
              <v:formulas/>
              <v:path arrowok="t" o:connecttype="segments"/>
            </v:shape>
            <v:line id="_x0000_s1128" style="position:absolute" from="4374,11586" to="4374,11743" strokecolor="#231f20" strokeweight=".3415mm"/>
            <v:shape id="_x0000_s1129" style="position:absolute;left:4413;top:11585;width:381;height:160" coordorigin="4413,11586" coordsize="381,160" o:spt="100" adj="0,,0" path="m4433,11629r-20,l4413,11743r20,l4433,11629t,-43l4413,11586r,22l4433,11608r,-22m4556,11704r-19,-2l4535,11711r-3,7l4527,11723r-5,5l4516,11730r-17,l4491,11726r-12,-13l4476,11702r,-31l4479,11660r12,-14l4499,11643r17,l4521,11645r9,7l4533,11658r2,8l4554,11663r-2,-12l4547,11643r,-1l4531,11630r-10,-3l4499,11627r-10,2l4473,11638r-6,7l4458,11664r-2,10l4456,11687r1,13l4460,11712r4,10l4471,11730r7,7l4487,11742r10,3l4508,11746r13,l4531,11742r14,-12l4548,11727r6,-10l4556,11704t115,39l4668,11739r-1,-5l4666,11729r-1,-4l4665,11718r,-32l4665,11658r-1,-3l4664,11652r-1,-5l4661,11643r,-1l4655,11635r-5,-2l4638,11628r-8,-1l4611,11627r-9,1l4587,11633r-6,4l4573,11647r-2,7l4569,11662r19,3l4590,11656r3,-5l4602,11644r6,-1l4627,11643r8,2l4643,11653r2,5l4645,11686r,17l4644,11708r-5,10l4635,11722r-12,7l4617,11731r-15,l4596,11729r-8,-7l4586,11718r,-9l4587,11706r4,-5l4593,11699r7,-3l4605,11695r23,-4l4638,11689r7,-3l4645,11658r,13l4638,11674r-12,2l4603,11679r-6,1l4593,11681r-5,1l4583,11684r-8,6l4572,11693r-5,10l4565,11708r,15l4569,11731r13,12l4592,11746r20,l4619,11745r14,-6l4639,11735r6,-4l4647,11729r,5l4648,11739r1,l4650,11743r21,m4793,11676r-1,-7l4788,11654r-4,-6l4780,11643r,-1l4776,11638r-3,-2l4773,11671r,30l4770,11712r-12,14l4751,11730r-19,l4730,11729r-6,-4l4714,11709r-2,-10l4712,11671r3,-10l4727,11646r8,-3l4752,11643r7,3l4770,11660r3,11l4773,11636r-2,-2l4759,11628r-7,-1l4732,11627r-10,5l4714,11642r,-56l4694,11586r,157l4712,11743r,-14l4720,11740r10,6l4757,11746r12,-6l4779,11730r,l4785,11721r5,-11l4792,11698r1,-13l4793,11676e" fillcolor="#231f20" stroked="f">
              <v:stroke joinstyle="round"/>
              <v:formulas/>
              <v:path arrowok="t" o:connecttype="segments"/>
            </v:shape>
            <v:line id="_x0000_s1130" style="position:absolute" from="4826,11586" to="4826,11743" strokecolor="#231f20" strokeweight=".3415mm"/>
            <v:shape id="_x0000_s1131" style="position:absolute;left:4859;top:11626;width:105;height:120" coordorigin="4859,11627" coordsize="105,120" o:spt="100" adj="0,,0" path="m4912,11627r-11,1l4891,11631r-9,5l4874,11643r-6,8l4863,11662r-3,12l4859,11687r1,13l4863,11712r5,10l4874,11730r8,7l4891,11742r11,3l4914,11746r13,l4938,11743r16,-13l4904,11730r-8,-3l4883,11713r-3,-9l4879,11691r85,l4964,11686r-1,-11l4880,11675r1,-10l4884,11657r12,-11l4904,11643r46,l4950,11642r-8,-7l4933,11631r-10,-3l4912,11627xm4944,11706r-3,9l4937,11721r-10,7l4921,11730r33,l4955,11730r5,-9l4964,11709r-20,-3xm4950,11643r-28,l4930,11646r10,13l4943,11666r1,9l4963,11675r,-2l4961,11661r-5,-10l4950,11643xe" fillcolor="#231f20" stroked="f">
              <v:stroke joinstyle="round"/>
              <v:formulas/>
              <v:path arrowok="t" o:connecttype="segments"/>
            </v:shape>
            <v:shape id="_x0000_s1132" type="#_x0000_t75" style="position:absolute;left:2094;top:11929;width:307;height:160">
              <v:imagedata r:id="rId134" o:title=""/>
            </v:shape>
            <v:shape id="_x0000_s1133" type="#_x0000_t75" style="position:absolute;left:2379;top:11927;width:2101;height:207">
              <v:imagedata r:id="rId135" o:title=""/>
            </v:shape>
            <v:shape id="_x0000_s1134" type="#_x0000_t75" style="position:absolute;left:2088;top:12271;width:1145;height:204">
              <v:imagedata r:id="rId136" o:title=""/>
            </v:shape>
            <v:shape id="_x0000_s1135" type="#_x0000_t75" style="position:absolute;left:3596;top:12271;width:1136;height:163">
              <v:imagedata r:id="rId137" o:title=""/>
            </v:shape>
            <v:line id="_x0000_s1136" style="position:absolute" from="4765,12274" to="4765,12431" strokecolor="#231f20" strokeweight=".3415mm"/>
            <v:shape id="_x0000_s1137" type="#_x0000_t75" style="position:absolute;left:4858;top:12314;width:192;height:120">
              <v:imagedata r:id="rId138" o:title=""/>
            </v:shape>
            <v:shape id="_x0000_s1138" style="position:absolute;left:5117;top:12271;width:477;height:163" coordorigin="5118,12271" coordsize="477,163" o:spt="100" adj="0,,0" path="m5243,12379r-2,-8l5232,12358r-7,-5l5210,12346r-12,-3l5164,12335r-10,-4l5146,12324r-2,-5l5144,12307r3,-6l5158,12292r9,-2l5192,12290r9,2l5214,12303r3,7l5218,12320r20,-2l5238,12309r-2,-8l5228,12290r-2,-4l5219,12281r-18,-8l5191,12271r-22,l5159,12273r-17,7l5135,12286r-9,13l5124,12307r,15l5126,12329r7,11l5139,12345r13,7l5162,12356r29,6l5200,12365r11,4l5216,12372r6,8l5223,12384r,10l5222,12398r-6,8l5211,12410r-12,4l5192,12416r-17,l5167,12414r-14,-6l5147,12404r-6,-10l5138,12387r-1,-8l5118,12381r,10l5121,12401r11,17l5140,12424r19,8l5171,12434r25,l5206,12432r18,-8l5231,12418r2,-2l5241,12403r2,-8l5243,12379t125,-5l5367,12364r,-3l5364,12349r-5,-10l5353,12331r,-1l5347,12325r,39l5284,12364r,-10l5288,12346r12,-12l5307,12331r19,l5334,12334r6,8l5344,12347r2,7l5347,12364r,-39l5345,12324r-8,-5l5327,12316r-11,-1l5305,12316r-11,3l5285,12324r-8,7l5271,12340r-5,10l5264,12362r-1,12l5263,12377r1,11l5266,12400r5,10l5277,12419r8,6l5295,12430r10,3l5317,12434r13,l5341,12431r17,-13l5358,12418r6,-9l5367,12397r-20,-2l5344,12403r-4,6l5330,12416r-6,2l5307,12418r-8,-3l5287,12401r-4,-9l5282,12379r85,l5368,12374t178,57l5546,12340r-2,-8l5543,12331r-6,-7l5531,12318r-9,-3l5511,12315r-11,1l5491,12320r-8,6l5475,12335r-1,-3l5473,12329r-4,-5l5459,12317r-7,-2l5436,12315r-7,2l5417,12323r-5,5l5409,12333r,-16l5391,12317r,114l5411,12431r,-69l5412,12354r2,-6l5416,12343r3,-4l5428,12333r1,l5434,12332r12,l5451,12334r7,8l5459,12348r,83l5479,12431r,-77l5481,12345r10,-10l5492,12334r6,-2l5511,12332r4,1l5521,12337r3,3l5526,12346r1,6l5527,12431r19,m5594,12274r-19,l5575,12296r19,l5594,12274e" fillcolor="#231f20" stroked="f">
              <v:stroke joinstyle="round"/>
              <v:formulas/>
              <v:path arrowok="t" o:connecttype="segments"/>
            </v:shape>
            <v:shape id="_x0000_s1139" type="#_x0000_t75" style="position:absolute;left:5574;top:12271;width:1236;height:204">
              <v:imagedata r:id="rId139" o:title=""/>
            </v:shape>
            <v:line id="_x0000_s1140" style="position:absolute" from="6843,12274" to="6843,12431" strokecolor="#231f20" strokeweight=".3415mm"/>
            <v:shape id="_x0000_s1141" type="#_x0000_t75" style="position:absolute;left:3589;top:12615;width:622;height:163">
              <v:imagedata r:id="rId140" o:title=""/>
            </v:shape>
            <v:shape id="_x0000_s1142" style="position:absolute;left:4245;top:12618;width:896;height:189" coordorigin="4246,12618" coordsize="896,189" o:spt="100" adj="0,,0" path="m4269,12754r-22,l4247,12776r11,l4258,12782r-1,5l4253,12794r-3,3l4246,12798r5,9l4257,12804r5,-4l4268,12790r1,-6l4269,12754t182,-19l4450,12730r-6,-9l4439,12718r-11,-5l4419,12710r-23,-6l4390,12702r-2,-1l4385,12700r-3,-2l4379,12694r-1,-2l4378,12686r2,-4l4388,12676r6,-1l4411,12675r5,1l4425,12683r2,5l4428,12694r19,-3l4446,12684r-3,-6l4441,12675r-4,-6l4432,12665r-7,-2l4418,12660r-7,-1l4396,12659r-6,1l4380,12663r-4,2l4373,12667r-4,3l4366,12673r-5,9l4360,12687r,10l4361,12702r6,10l4371,12715r5,3l4382,12720r10,4l4416,12730r7,2l4426,12734r4,2l4431,12740r,9l4429,12753r-8,7l4414,12762r-18,l4389,12760r-9,-8l4377,12746r-1,-8l4356,12741r3,13l4364,12763r15,12l4390,12778r24,l4422,12776r14,-6l4442,12766r2,-4l4449,12754r2,-5l4451,12735t122,-17l4572,12708r,-3l4569,12693r-4,-10l4558,12675r,l4552,12669r,39l4489,12708r,-10l4493,12690r12,-12l4512,12675r19,l4539,12679r10,12l4551,12698r1,10l4552,12669r-2,-1l4542,12663r-10,-3l4521,12659r-11,1l4500,12663r-10,5l4483,12675r-7,9l4471,12694r-2,12l4468,12718r,3l4469,12733r2,11l4476,12754r6,9l4490,12769r10,5l4510,12777r12,1l4535,12778r11,-3l4563,12762r,l4569,12753r3,-12l4552,12739r-3,8l4545,12753r-10,7l4529,12762r-17,l4505,12759r-13,-13l4488,12736r,-13l4573,12723r,-5m4751,12684r-2,-8l4748,12675r-6,-7l4736,12662r-9,-3l4716,12659r-10,1l4696,12664r-8,6l4681,12679r-2,-3l4678,12673r-3,-5l4664,12661r-7,-2l4641,12659r-7,2l4622,12667r-5,5l4614,12678r,-17l4596,12661r,115l4616,12776r,-70l4617,12698r2,-5l4621,12687r3,-4l4633,12678r1,-1l4639,12676r12,l4656,12678r7,8l4664,12693r,83l4684,12776r,-78l4686,12689r10,-10l4697,12678r7,-2l4716,12676r4,1l4727,12681r2,3l4731,12690r1,6l4732,12776r19,l4751,12684t48,-23l4780,12661r,115l4799,12776r,-115m4799,12618r-19,l4780,12640r19,l4799,12618t82,91l4821,12709r,19l4881,12728r,-19m4989,12735r-2,-5l4981,12721r-4,-3l4966,12713r-9,-3l4934,12704r-6,-2l4926,12701r-3,-1l4920,12698r-3,-4l4916,12692r,-6l4918,12682r8,-6l4932,12675r16,l4954,12676r8,7l4965,12688r1,6l4985,12691r-2,-7l4981,12678r-2,-3l4975,12669r-5,-4l4963,12663r-7,-3l4948,12659r-15,l4928,12660r-11,3l4913,12665r-3,2l4906,12670r-3,3l4901,12678r-2,4l4897,12687r,10l4899,12702r6,10l4909,12715r5,3l4920,12720r9,4l4954,12730r7,2l4967,12736r2,4l4969,12749r-2,4l4958,12760r-6,2l4934,12762r-7,-2l4917,12752r-3,-6l4913,12738r-19,3l4896,12754r5,9l4917,12775r11,3l4952,12778r8,-2l4974,12770r6,-4l4982,12762r5,-8l4989,12749r,-14m5106,12776r-39,-59l5061,12708r-2,-4l5102,12661r-25,l5031,12708r,-90l5012,12618r,158l5031,12776r,-46l5045,12717r38,59l5106,12776t35,-115l5122,12661r,115l5141,12776r,-115m5141,12618r-19,l5122,12640r19,l5141,12618e" fillcolor="#231f20" stroked="f">
              <v:stroke joinstyle="round"/>
              <v:formulas/>
              <v:path arrowok="t" o:connecttype="segments"/>
            </v:shape>
            <v:shape id="_x0000_s1143" style="position:absolute;left:5179;top:12618;width:49;height:158" coordorigin="5180,12618" coordsize="49,158" o:spt="100" adj="0,,0" path="m5180,12618r,158m5229,12618r,158e" filled="f" strokecolor="#231f20" strokeweight=".3415mm">
              <v:stroke joinstyle="round"/>
              <v:formulas/>
              <v:path arrowok="t" o:connecttype="segments"/>
            </v:shape>
            <v:shape id="_x0000_s1144" style="position:absolute;left:5262;top:12618;width:221;height:160" coordorigin="5262,12618" coordsize="221,160" o:spt="100" adj="0,,0" path="m5367,12718r-1,-10l5366,12705r-3,-12l5359,12683r-6,-8l5353,12675r-6,-6l5347,12708r-64,l5284,12698r3,-8l5299,12678r8,-3l5325,12675r8,4l5343,12691r3,7l5347,12708r,-39l5345,12668r-9,-5l5326,12660r-11,-1l5304,12660r-10,3l5285,12668r-8,7l5270,12684r-4,10l5263,12706r-1,12l5262,12721r1,12l5266,12744r4,10l5277,12763r8,6l5294,12774r11,3l5316,12778r14,l5340,12775r17,-13l5357,12762r6,-9l5366,12741r-20,-2l5343,12747r-4,6l5329,12760r-6,2l5307,12762r-8,-3l5286,12746r-3,-10l5282,12723r85,l5367,12718t116,-100l5465,12618r,87l5465,12734r-3,11l5450,12759r-7,3l5426,12762r-7,-3l5406,12744r-3,-11l5403,12704r3,-11l5418,12679r7,-4l5442,12675r8,4l5462,12693r3,12l5465,12618r-2,l5463,12675r-3,-5l5455,12666r-10,-6l5439,12659r-17,l5414,12661r-8,5l5399,12671r-6,7l5389,12688r-3,9l5384,12707r,23l5386,12741r8,17l5400,12765r15,10l5424,12778r23,l5457,12772r7,-10l5465,12761r,15l5483,12776r,-15l5483,12675r,l5483,12618e" fillcolor="#231f20" stroked="f">
              <v:stroke joinstyle="round"/>
              <v:formulas/>
              <v:path arrowok="t" o:connecttype="segments"/>
            </v:shape>
            <v:shape id="_x0000_s1145" type="#_x0000_t75" style="position:absolute;left:5567;top:12658;width:192;height:120">
              <v:imagedata r:id="rId141" o:title=""/>
            </v:shape>
            <v:shape id="_x0000_s1146" style="position:absolute;left:5830;top:12661;width:93;height:117" coordorigin="5831,12661" coordsize="93,117" o:spt="100" adj="0,,0" path="m5850,12661r-19,l5831,12741r,5l5833,12756r2,4l5841,12768r4,4l5857,12777r6,1l5870,12778r10,-1l5890,12773r8,-6l5903,12761r-35,l5863,12760r-8,-6l5852,12750r-1,-5l5850,12741r,-6l5850,12661xm5923,12759r-17,l5906,12776r17,l5923,12759xm5923,12661r-19,l5904,12732r-1,8l5900,12745r-2,5l5895,12754r-10,6l5879,12761r24,l5906,12759r17,l5923,12661xe" fillcolor="#231f20" stroked="f">
              <v:stroke joinstyle="round"/>
              <v:formulas/>
              <v:path arrowok="t" o:connecttype="segments"/>
            </v:shape>
            <v:shape id="_x0000_s1147" type="#_x0000_t75" style="position:absolute;left:5953;top:12618;width:704;height:160">
              <v:imagedata r:id="rId142" o:title=""/>
            </v:shape>
            <v:shape id="_x0000_s1148" type="#_x0000_t75" style="position:absolute;left:6734;top:12618;width:663;height:160">
              <v:imagedata r:id="rId143" o:title=""/>
            </v:shape>
            <v:shape id="_x0000_s1149" type="#_x0000_t75" style="position:absolute;left:3596;top:12962;width:676;height:160">
              <v:imagedata r:id="rId144" o:title=""/>
            </v:shape>
            <v:shape id="_x0000_s1150" style="position:absolute;left:3597;top:13303;width:1001;height:163" coordorigin="3597,13304" coordsize="1001,163" o:spt="100" adj="0,,0" path="m3720,13306r-21,l3699,13371r-81,l3618,13306r-21,l3597,13464r21,l3618,13390r81,l3699,13464r21,l3720,13390r,-19l3720,13306t132,99l3851,13392r-2,-11l3844,13371r-6,-8l3837,13363r-4,-5l3833,13392r-1,29l3829,13432r-12,15l3809,13450r-20,l3781,13447r-13,-15l3765,13421r,-29l3768,13381r13,-14l3789,13363r19,l3816,13367r13,14l3833,13392r,-34l3829,13356r-9,-5l3810,13348r-11,-1l3785,13347r-12,4l3763,13360r-8,8l3750,13379r-3,13l3745,13407r1,13l3749,13432r5,10l3760,13451r8,7l3777,13462r11,3l3799,13466r10,l3818,13464r17,-9l3839,13450r2,-2l3850,13431r2,-11l3852,13405t115,-55l3948,13350r,70l3947,13428r-3,5l3942,13438r-3,4l3929,13448r-6,1l3912,13449r-5,-1l3899,13442r-3,-4l3895,13433r-1,-3l3894,13423r,-73l3875,13350r,80l3875,13434r2,10l3879,13449r6,7l3889,13460r12,5l3907,13466r7,l3924,13465r10,-4l3942,13455r5,-6l3950,13447r,17l3967,13464r,-17l3967,13350t118,74l4083,13418r-6,-9l4073,13406r-11,-5l4052,13398r-23,-6l4023,13390r-2,l4018,13388r-2,-1l4012,13382r,-2l4012,13374r2,-4l4021,13364r6,-1l4044,13363r6,2l4058,13371r2,5l4061,13382r19,-3l4079,13372r-2,-6l4075,13363r-5,-6l4065,13354r-7,-3l4052,13348r-8,-1l4029,13347r-6,1l4013,13351r-4,2l4002,13358r-3,3l3996,13366r-2,4l3993,13375r,11l3994,13391r6,9l4004,13403r6,3l4015,13409r10,3l4050,13418r6,2l4059,13422r4,2l4065,13428r,9l4063,13441r-9,8l4047,13450r-17,l4023,13448r-5,-4l4013,13440r-3,-6l4009,13427r-19,3l3992,13442r5,9l4012,13463r12,3l4047,13466r8,-1l4070,13458r5,-4l4078,13450r5,-7l4084,13437r1,-13m4206,13406r-1,-10l4205,13393r-3,-12l4198,13371r-6,-8l4191,13363r-6,-6l4185,13396r-63,l4123,13386r3,-8l4138,13366r7,-3l4164,13363r8,4l4178,13374r4,5l4185,13386r,10l4185,13357r-1,-1l4175,13351r-10,-3l4154,13347r-11,1l4133,13351r-9,5l4116,13363r-7,9l4105,13382r-3,12l4101,13408r1,13l4105,13432r4,10l4116,13451r8,6l4133,13462r10,3l4155,13466r13,l4179,13463r17,-13l4196,13450r6,-9l4205,13429r-20,-2l4182,13435r-4,6l4168,13448r-6,2l4146,13450r-8,-3l4125,13434r-3,-10l4121,13412r85,l4206,13406t166,-56l4354,13350r-27,88l4322,13415r-11,-39l4305,13350r-20,l4267,13416r-6,23l4261,13440r-7,-25l4236,13350r-20,l4250,13464r21,l4277,13440r17,-64l4298,13395r19,69l4337,13464r8,-26l4372,13350t36,l4389,13350r,114l4408,13464r,-114m4408,13306r-19,l4389,13328r19,l4408,13306t84,l4485,13304r-6,l4465,13304r-6,1l4449,13311r-3,4l4443,13324r-1,6l4442,13350r-17,l4425,13365r17,l4442,13464r19,l4461,13365r22,l4483,13350r-22,l4461,13332r1,-4l4467,13323r4,-2l4481,13321r4,1l4489,13322r,-1l4492,13306t105,100l4596,13396r,-3l4594,13381r-5,-10l4583,13363r,l4577,13357r,39l4513,13396r1,-10l4517,13378r12,-12l4537,13363r18,l4563,13367r6,7l4573,13379r3,7l4577,13396r,-39l4575,13356r-9,-5l4556,13348r-11,-1l4534,13348r-10,3l4515,13356r-8,7l4501,13372r-5,10l4493,13394r-1,12l4492,13409r1,12l4496,13432r4,10l4507,13451r8,6l4524,13462r11,3l4546,13466r14,l4571,13463r16,-13l4588,13450r5,-9l4597,13429r-21,-2l4574,13435r-4,6l4560,13448r-6,2l4537,13450r-8,-3l4516,13434r-3,-10l4512,13412r85,l4597,13406e" fillcolor="#231f20" stroked="f">
              <v:stroke joinstyle="round"/>
              <v:formulas/>
              <v:path arrowok="t" o:connecttype="segments"/>
            </v:shape>
            <v:shape id="_x0000_s1151" type="#_x0000_t75" style="position:absolute;left:3589;top:13647;width:747;height:163">
              <v:imagedata r:id="rId145" o:title=""/>
            </v:shape>
            <v:shape id="_x0000_s1152" type="#_x0000_t75" style="position:absolute;left:3589;top:13991;width:543;height:163">
              <v:imagedata r:id="rId146" o:title=""/>
            </v:shape>
            <v:shape id="_x0000_s1153" type="#_x0000_t75" style="position:absolute;left:3596;top:14338;width:124;height:161">
              <v:imagedata r:id="rId130" o:title=""/>
            </v:shape>
            <v:shape id="_x0000_s1154" style="position:absolute;left:3752;top:14379;width:527;height:161" coordorigin="3753,14379" coordsize="527,161" o:spt="100" adj="0,,0" path="m3845,14417r,-6l3843,14402r-2,-5l3841,14396r-6,-7l3831,14386r-11,-5l3813,14379r-7,l3795,14381r-10,3l3777,14390r-7,8l3770,14382r-17,l3753,14496r19,l3772,14419r3,-10l3787,14399r2,-1l3794,14396r13,l3812,14397r8,5l3822,14405r3,8l3826,14419r,77l3845,14496r,-79m3974,14439r-1,-11l3973,14425r-3,-11l3965,14403r-6,-8l3959,14395r-6,-5l3953,14428r-63,l3890,14418r4,-8l3906,14398r7,-3l3932,14395r8,4l3950,14411r2,7l3953,14428r,-38l3951,14388r-8,-5l3933,14380r-11,-1l3911,14380r-11,3l3891,14388r-8,7l3877,14404r-5,10l3870,14426r-1,14l3870,14453r2,12l3877,14475r6,8l3891,14490r10,5l3911,14497r12,1l3936,14498r11,-3l3964,14483r,-1l3970,14473r3,-11l3953,14459r-3,8l3946,14473r-10,8l3930,14483r-17,l3905,14479r-12,-13l3889,14456r-1,-12l3973,14444r1,-5m4152,14496r,-92l4150,14396r-1,-1l4137,14382r-9,-3l4117,14379r-11,2l4097,14384r-8,7l4081,14399r-1,-3l4079,14393r-4,-5l4070,14384r-5,-3l4058,14379r-16,l4035,14381r-6,3l4023,14388r-5,4l4015,14398r,-16l3997,14382r,114l4017,14496r,-70l4018,14418r2,-5l4022,14407r3,-4l4034,14398r,l4040,14396r12,l4057,14398r7,9l4065,14413r,83l4085,14496r,-78l4087,14409r10,-10l4098,14399r6,-3l4117,14396r4,1l4127,14401r3,3l4132,14411r1,5l4133,14496r19,m4280,14427r-2,-10l4274,14408r-4,-9l4267,14395r-2,-3l4260,14389r,34l4260,14453r-3,11l4245,14479r-8,4l4220,14483r-7,-4l4207,14472r-6,-7l4198,14454r,-29l4201,14414r13,-16l4217,14397r4,-2l4238,14395r7,3l4257,14413r3,10l4260,14389r-10,-7l4241,14379r-17,l4218,14381r-11,6l4202,14391r-4,6l4198,14382r-17,l4181,14540r19,l4200,14484r3,4l4207,14492r11,5l4224,14498r15,l4247,14496r16,-10l4265,14484r1,-1l4269,14479r9,-19l4280,14450r,-23e" fillcolor="#231f20" stroked="f">
              <v:stroke joinstyle="round"/>
              <v:formulas/>
              <v:path arrowok="t" o:connecttype="segments"/>
            </v:shape>
            <v:line id="_x0000_s1155" style="position:absolute" from="4312,14338" to="4312,14496" strokecolor="#231f20" strokeweight=".3415mm"/>
            <v:shape id="_x0000_s1156" style="position:absolute;left:4344;top:14338;width:454;height:204" coordorigin="4345,14338" coordsize="454,204" o:spt="100" adj="0,,0" path="m4452,14437r-1,-13l4448,14413r-5,-10l4437,14395r,l4432,14391r,33l4432,14453r-3,11l4416,14479r-8,4l4388,14483r-8,-4l4368,14464r-4,-11l4364,14424r4,-11l4380,14399r8,-4l4408,14395r8,4l4429,14414r3,10l4432,14391r-3,-3l4420,14383r-11,-3l4398,14379r-14,l4372,14384r-10,8l4355,14401r-6,10l4346,14424r-1,15l4346,14452r2,12l4353,14475r6,8l4367,14490r9,5l4387,14497r11,1l4408,14498r9,-2l4434,14487r4,-4l4441,14480r8,-17l4451,14452r1,-15m4568,14382r-20,l4521,14457r-3,8l4516,14474r-2,-9l4511,14456r-3,-8l4484,14382r-21,l4507,14496r-1,2l4502,14509r-2,5l4497,14518r-2,2l4490,14523r-3,1l4479,14524r-4,-1l4471,14522r2,18l4478,14541r4,1l4492,14542r5,-1l4506,14535r4,-5l4514,14524r2,-5l4520,14510r13,-36l4568,14382t115,57l4682,14428r,-3l4679,14414r-4,-11l4669,14395r-1,l4662,14390r,38l4599,14428r,-10l4603,14410r12,-12l4622,14395r19,l4649,14399r10,12l4661,14418r1,10l4662,14390r-1,-2l4652,14383r-10,-3l4631,14379r-11,1l4610,14383r-9,5l4593,14395r-7,9l4582,14414r-3,12l4578,14440r1,13l4582,14465r4,10l4592,14483r8,7l4610,14495r10,2l4632,14498r13,l4656,14495r17,-12l4673,14482r6,-9l4682,14462r-20,-3l4659,14467r-4,6l4645,14481r-6,2l4623,14483r-8,-4l4602,14466r-4,-10l4598,14444r85,l4683,14439t115,-101l4781,14338r,87l4781,14455r-3,10l4766,14479r-7,4l4742,14483r-7,-4l4722,14464r-3,-10l4719,14424r3,-11l4734,14399r7,-4l4758,14395r8,4l4772,14406r6,8l4781,14425r,-87l4779,14338r,57l4776,14390r-5,-3l4761,14381r-7,-2l4738,14379r-8,3l4715,14392r-6,7l4705,14408r-4,9l4699,14428r,23l4701,14461r9,18l4716,14486r15,10l4739,14498r23,l4773,14493r7,-10l4780,14481r,15l4798,14496r,-15l4798,14395r,l4798,14338e" fillcolor="#231f20" stroked="f">
              <v:stroke joinstyle="round"/>
              <v:formulas/>
              <v:path arrowok="t" o:connecttype="segments"/>
            </v:shape>
            <v:shape id="_x0000_s1157" type="#_x0000_t75" style="position:absolute;left:2094;top:14682;width:307;height:160">
              <v:imagedata r:id="rId147" o:title=""/>
            </v:shape>
            <v:shape id="_x0000_s1158" type="#_x0000_t75" style="position:absolute;left:2488;top:14679;width:184;height:163">
              <v:imagedata r:id="rId148" o:title=""/>
            </v:shape>
            <v:shape id="_x0000_s1159" type="#_x0000_t75" style="position:absolute;left:2729;top:14723;width:527;height:163">
              <v:imagedata r:id="rId149" o:title=""/>
            </v:shape>
            <v:shape id="_x0000_s1160" type="#_x0000_t75" style="position:absolute;left:3339;top:14682;width:1752;height:202">
              <v:imagedata r:id="rId150" o:title=""/>
            </v:shape>
            <v:shape id="_x0000_s1161" type="#_x0000_t75" style="position:absolute;left:7192;top:14682;width:307;height:160">
              <v:imagedata r:id="rId151" o:title=""/>
            </v:shape>
            <v:shape id="_x0000_s1162" type="#_x0000_t75" style="position:absolute;left:7477;top:14679;width:2554;height:207">
              <v:imagedata r:id="rId152" o:title=""/>
            </v:shape>
            <v:shape id="_x0000_s1163" type="#_x0000_t75" style="position:absolute;left:2098;top:15026;width:1795;height:202">
              <v:imagedata r:id="rId153" o:title=""/>
            </v:shape>
            <v:shape id="_x0000_s1164" type="#_x0000_t75" style="position:absolute;left:2094;top:15370;width:307;height:160">
              <v:imagedata r:id="rId154" o:title=""/>
            </v:shape>
            <v:shape id="_x0000_s1165" type="#_x0000_t75" style="position:absolute;left:2379;top:15368;width:1256;height:163">
              <v:imagedata r:id="rId155" o:title=""/>
            </v:shape>
            <v:shape id="_x0000_s1166" type="#_x0000_t75" style="position:absolute;left:3718;top:15370;width:1275;height:160">
              <v:imagedata r:id="rId156" o:title=""/>
            </v:shape>
            <v:shape id="_x0000_s1167" type="#_x0000_t75" style="position:absolute;left:7192;top:15370;width:307;height:160">
              <v:imagedata r:id="rId157" o:title=""/>
            </v:shape>
            <v:shape id="_x0000_s1168" type="#_x0000_t75" style="position:absolute;left:7477;top:15368;width:1539;height:204">
              <v:imagedata r:id="rId158" o:title=""/>
            </v:shape>
            <v:shape id="_x0000_s1169" type="#_x0000_t75" style="position:absolute;left:2095;top:15714;width:787;height:204">
              <v:imagedata r:id="rId159" o:title=""/>
            </v:shape>
            <v:shape id="_x0000_s1170" type="#_x0000_t75" style="position:absolute;left:2966;top:15714;width:663;height:204">
              <v:imagedata r:id="rId160" o:title=""/>
            </v:shape>
            <v:shape id="_x0000_s1171" type="#_x0000_t75" style="position:absolute;left:3705;top:15712;width:347;height:207">
              <v:imagedata r:id="rId161" o:title=""/>
            </v:shape>
            <v:shape id="_x0000_s1172" type="#_x0000_t75" style="position:absolute;left:4029;top:15712;width:1966;height:207">
              <v:imagedata r:id="rId162" o:title=""/>
            </v:shape>
            <v:shape id="_x0000_s1173" style="position:absolute;left:6250;top:16678;width:85;height:132" coordorigin="6251,16678" coordsize="85,132" o:spt="100" adj="0,,0" path="m6268,16777r-15,1l6254,16788r4,8l6271,16807r8,3l6299,16810r8,-3l6321,16797r,l6284,16797r-5,-2l6272,16789r-3,-5l6268,16777xm6335,16747r-16,l6319,16757r,6l6316,16776r-2,5l6309,16788r-3,3l6299,16796r-5,1l6321,16797r5,-7l6333,16770r2,-13l6335,16747xm6299,16678r-20,l6270,16682r-16,16l6251,16709r,25l6254,16745r15,15l6278,16764r17,l6301,16762r11,-6l6316,16752r2,-2l6285,16750r-6,-3l6269,16737r-2,-6l6267,16713r2,-7l6280,16694r6,-3l6322,16691r-1,-1l6307,16681r-8,-3xm6322,16691r-22,l6306,16694r9,11l6318,16712r-1,19l6315,16737r-9,10l6300,16750r18,l6319,16747r16,l6335,16725r-2,-12l6326,16696r-4,-5xe" fillcolor="#231f20" stroked="f">
              <v:stroke joinstyle="round"/>
              <v:formulas/>
              <v:path arrowok="t" o:connecttype="segments"/>
            </v:shape>
            <v:line id="_x0000_s1174" style="position:absolute" from="4170,2620" to="10613,2620" strokecolor="#8c451f" strokeweight=".62372mm"/>
            <v:rect id="_x0000_s1175" style="position:absolute;left:170;top:170;width:12246;height:17178" filled="f" strokecolor="#231f20" strokeweight=".07619mm"/>
            <v:shape id="_x0000_s1176" style="position:absolute;width:12586;height:17519" coordsize="12586,17519" o:spt="100" adj="0,,0" path="m,340r170,m12416,340r170,m12246,170r,-170m12246,17518r,-170m340,170l340,t,17518l340,17348m,17178r170,m12416,17178r170,e" filled="f" strokecolor="#231f20" strokeweight=".5pt">
              <v:stroke joinstyle="round"/>
              <v:formulas/>
              <v:path arrowok="t" o:connecttype="segments"/>
            </v:shape>
            <w10:wrap anchorx="page" anchory="page"/>
          </v:group>
        </w:pict>
      </w: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595F9D" w:rsidP="008B732E">
      <w:pPr>
        <w:rPr>
          <w:rFonts w:ascii="Times New Roman" w:hAnsi="Times New Roman" w:cs="Times New Roman"/>
        </w:rPr>
      </w:pPr>
      <w:r>
        <w:rPr>
          <w:rFonts w:ascii="Times New Roman" w:hAnsi="Times New Roman" w:cs="Times New Roman"/>
          <w:noProof/>
        </w:rPr>
        <w:pict>
          <v:group id="_x0000_s1177" style="position:absolute;margin-left:12pt;margin-top:12pt;width:629.3pt;height:875.95pt;z-index:-251625472;mso-position-horizontal-relative:page;mso-position-vertical-relative:page" coordsize="12586,17519">
            <v:shape id="_x0000_s1178" type="#_x0000_t75" style="position:absolute;left:4935;top:2350;width:599;height:190">
              <v:imagedata r:id="rId163" o:title=""/>
            </v:shape>
            <v:shape id="_x0000_s1179" type="#_x0000_t75" style="position:absolute;left:5498;top:2347;width:2167;height:193">
              <v:imagedata r:id="rId164" o:title=""/>
            </v:shape>
            <v:shape id="_x0000_s1180" style="position:absolute;left:4579;top:2921;width:22;height:49" coordorigin="4579,2922" coordsize="22,49" path="m4600,2922r-20,l4580,2942r10,l4590,2947r-1,5l4585,2958r-2,3l4579,2962r5,8l4590,2967r4,-3l4596,2959r3,-4l4600,2949r,-27xe" fillcolor="#231f20" stroked="f">
              <v:path arrowok="t"/>
            </v:shape>
            <v:shape id="_x0000_s1181" type="#_x0000_t75" style="position:absolute;left:3155;top:2795;width:1661;height:715">
              <v:imagedata r:id="rId165" o:title=""/>
            </v:shape>
            <v:shape id="_x0000_s1182" style="position:absolute;left:4846;top:3448;width:22;height:49" coordorigin="4846,3449" coordsize="22,49" path="m4868,3449r-20,l4848,3469r10,l4857,3475r-1,4l4855,3482r-2,4l4850,3488r-4,2l4851,3497r6,-2l4861,3491r5,-9l4868,3476r,-27xe" fillcolor="#231f20" stroked="f">
              <v:path arrowok="t"/>
            </v:shape>
            <v:shape id="_x0000_s1183" type="#_x0000_t75" style="position:absolute;left:3164;top:3626;width:559;height:135">
              <v:imagedata r:id="rId166" o:title=""/>
            </v:shape>
            <v:shape id="_x0000_s1184" type="#_x0000_t75" style="position:absolute;left:3158;top:3589;width:1018;height:449">
              <v:imagedata r:id="rId167" o:title=""/>
            </v:shape>
            <v:shape id="_x0000_s1185" style="position:absolute;left:4186;top:3589;width:70;height:172" coordorigin="4186,3589" coordsize="70,172" o:spt="100" adj="0,,0" path="m4204,3629r-18,l4186,3732r18,l4204,3629t,-40l4186,3589r,20l4204,3609r,-20m4255,3712r-20,l4235,3732r10,l4245,3738r-1,5l4242,3746r-1,3l4238,3752r-4,1l4239,3761r6,-3l4249,3755r5,-9l4255,3740r,-28e" fillcolor="#231f20" stroked="f">
              <v:stroke joinstyle="round"/>
              <v:formulas/>
              <v:path arrowok="t" o:connecttype="segments"/>
            </v:shape>
            <v:shape id="_x0000_s1186" type="#_x0000_t75" style="position:absolute;left:4334;top:3589;width:247;height:186">
              <v:imagedata r:id="rId168" o:title=""/>
            </v:shape>
            <v:shape id="_x0000_s1187" style="position:absolute;left:4612;top:3712;width:22;height:49" coordorigin="4612,3712" coordsize="22,49" path="m4633,3712r-20,l4613,3732r10,l4623,3738r-1,5l4620,3746r-1,3l4616,3752r-4,1l4617,3761r6,-3l4627,3755r5,-9l4633,3740r,-28xe" fillcolor="#231f20" stroked="f">
              <v:path arrowok="t"/>
            </v:shape>
            <v:shape id="_x0000_s1188" type="#_x0000_t75" style="position:absolute;left:5124;top:2795;width:1700;height:452">
              <v:imagedata r:id="rId169" o:title=""/>
            </v:shape>
            <v:shape id="_x0000_s1189" type="#_x0000_t75" style="position:absolute;left:6990;top:2798;width:279;height:146">
              <v:imagedata r:id="rId170" o:title=""/>
            </v:shape>
            <v:shape id="_x0000_s1190" type="#_x0000_t75" style="position:absolute;left:6988;top:2795;width:1580;height:452">
              <v:imagedata r:id="rId171" o:title=""/>
            </v:shape>
            <v:shape id="_x0000_s1191" type="#_x0000_t75" style="position:absolute;left:8837;top:2795;width:1479;height:452">
              <v:imagedata r:id="rId172" o:title=""/>
            </v:shape>
            <v:shape id="_x0000_s1192" type="#_x0000_t75" style="position:absolute;left:2050;top:4157;width:710;height:148">
              <v:imagedata r:id="rId173" o:title=""/>
            </v:shape>
            <v:shape id="_x0000_s1193" type="#_x0000_t75" style="position:absolute;left:2050;top:4515;width:962;height:148">
              <v:imagedata r:id="rId174" o:title=""/>
            </v:shape>
            <v:shape id="_x0000_s1194" type="#_x0000_t75" style="position:absolute;left:1972;top:5024;width:368;height:190">
              <v:imagedata r:id="rId175" o:title=""/>
            </v:shape>
            <v:shape id="_x0000_s1195" type="#_x0000_t75" style="position:absolute;left:2305;top:5024;width:1850;height:241">
              <v:imagedata r:id="rId176" o:title=""/>
            </v:shape>
            <v:shape id="_x0000_s1196" style="position:absolute;left:4254;top:5027;width:925;height:234" coordorigin="4255,5028" coordsize="925,234" o:spt="100" adj="0,,0" path="m4386,5142r-1,-15l4382,5113r-5,-12l4377,5101r-4,-6l4370,5091r-9,-8l4352,5077r-3,-1l4349,5158r-2,11l4336,5182r-7,3l4312,5185r-7,-3l4293,5167r-3,-11l4290,5128r3,-10l4304,5104r7,-3l4328,5101r7,3l4347,5118r2,10l4349,5158r,-82l4341,5074r-11,-1l4321,5073r-8,2l4298,5083r-6,5l4288,5095r,-20l4255,5075r,187l4290,5262r,-68l4297,5201r6,5l4315,5212r7,2l4330,5214r11,-1l4351,5209r10,-6l4370,5195r,-1l4376,5185r1,l4382,5172r3,-14l4386,5142t145,68l4528,5204r-2,-6l4526,5196r-2,-7l4524,5187r-1,-8l4524,5146r,-15l4524,5109r-1,-9l4522,5098r-6,-11l4510,5082r-15,-8l4483,5073r-16,l4455,5073r-11,2l4435,5078r-7,4l4419,5088r-7,10l4409,5111r32,6l4443,5111r3,-5l4450,5104r3,-3l4458,5100r16,l4480,5101r4,3l4487,5107r2,5l4489,5123r,23l4489,5162r-1,5l4486,5175r-3,4l4479,5182r-6,4l4467,5189r-12,l4450,5187r-7,-8l4441,5175r,-10l4443,5161r5,-3l4451,5156r6,-3l4477,5149r7,-2l4489,5146r,-23l4482,5125r-11,3l4442,5134r-10,3l4419,5143r-5,5l4407,5159r-2,7l4405,5185r4,10l4425,5210r11,4l4458,5214r7,-2l4479,5206r6,-4l4491,5196r1,l4492,5198r1,2l4494,5205r1,3l4496,5210r35,m4624,5208r-3,-24l4621,5181r-7,2l4610,5184r-6,l4602,5183r-4,-2l4597,5180r-1,-4l4596,5169r,-65l4621,5104r,-29l4596,5075r,-47l4561,5049r,26l4544,5075r,29l4561,5104r,76l4561,5184r1,4l4563,5194r1,5l4569,5205r4,3l4583,5213r6,1l4606,5214r9,-2l4624,5208t86,l4708,5184r-1,-3l4701,5183r-5,1l4690,5184r-2,-1l4685,5181r-1,-1l4683,5176r,-7l4683,5104r24,l4707,5075r-24,l4683,5028r-36,21l4647,5075r-16,l4631,5104r16,l4647,5180r1,4l4648,5188r1,6l4651,5199r5,6l4660,5208r10,5l4676,5214r16,l4702,5212r8,-4m4848,5153r-1,-19l4846,5132r-2,-14l4839,5104r-3,-4l4831,5092r-9,-8l4812,5079r,53l4759,5132r,-11l4762,5114r10,-11l4778,5100r15,l4799,5103r10,10l4812,5121r,11l4812,5079r-2,-1l4798,5074r-14,-1l4771,5074r-12,3l4749,5083r-10,9l4732,5102r-6,12l4723,5128r-1,16l4723,5158r2,12l4729,5181r6,10l4745,5201r12,7l4771,5212r16,2l4802,5214r12,-4l4834,5197r7,-10l4841,5187r5,-13l4810,5168r-2,6l4805,5179r-7,6l4793,5187r-14,l4773,5184r-6,-6l4762,5172r-3,-8l4758,5153r90,m4963,5079r-8,-4l4947,5073r-14,l4928,5074r-9,6l4914,5085r-6,10l4908,5075r-33,l4875,5210r36,l4911,5153r1,-13l4913,5130r1,-6l4916,5116r3,-5l4922,5109r4,-3l4930,5105r10,l4946,5106r6,4l4954,5105r3,-10l4963,5079t138,37l5100,5108r-2,-8l5097,5097r,-2l5095,5092r-7,-9l5083,5080r-13,-6l5063,5073r-8,l5042,5074r-11,4l5020,5085r-9,10l5011,5075r-34,l4977,5210r36,l5013,5134r1,-10l5018,5113r3,-5l5031,5102r6,-2l5048,5100r4,1l5059,5106r2,3l5064,5118r1,9l5065,5210r36,l5101,5116t78,59l5144,5175r,35l5179,5210r,-35m5179,5075r-35,l5144,5111r35,l5179,5075e" fillcolor="#231f20" stroked="f">
              <v:stroke joinstyle="round"/>
              <v:formulas/>
              <v:path arrowok="t" o:connecttype="segments"/>
            </v:shape>
            <v:shape id="_x0000_s1197" type="#_x0000_t75" style="position:absolute;left:2062;top:5528;width:424;height:146">
              <v:imagedata r:id="rId177" o:title=""/>
            </v:shape>
            <v:shape id="_x0000_s1198" type="#_x0000_t75" style="position:absolute;left:5649;top:5528;width:428;height:186">
              <v:imagedata r:id="rId178" o:title=""/>
            </v:shape>
            <v:shape id="_x0000_s1199" type="#_x0000_t75" style="position:absolute;left:5644;top:5526;width:3173;height:452">
              <v:imagedata r:id="rId179" o:title=""/>
            </v:shape>
            <v:shape id="_x0000_s1200" style="position:absolute;left:8840;top:5651;width:22;height:49" coordorigin="8841,5652" coordsize="22,49" path="m8862,5652r-20,l8842,5672r10,l8852,5678r-1,4l8847,5689r-2,2l8841,5693r5,7l8851,5698r5,-4l8861,5685r1,-6l8862,5652xe" fillcolor="#231f20" stroked="f">
              <v:path arrowok="t"/>
            </v:shape>
            <v:shape id="_x0000_s1201" type="#_x0000_t75" style="position:absolute;left:8934;top:5528;width:559;height:172">
              <v:imagedata r:id="rId180" o:title=""/>
            </v:shape>
            <v:shape id="_x0000_s1202" type="#_x0000_t75" style="position:absolute;left:9471;top:5528;width:993;height:172">
              <v:imagedata r:id="rId181" o:title=""/>
            </v:shape>
            <v:shape id="_x0000_s1203" style="position:absolute;left:10488;top:5651;width:22;height:49" coordorigin="10489,5652" coordsize="22,49" path="m10510,5652r-20,l10490,5672r10,l10500,5678r-1,4l10495,5689r-2,2l10489,5693r5,7l10499,5698r4,-4l10509,5685r1,-6l10510,5652xe" fillcolor="#231f20" stroked="f">
              <v:path arrowok="t"/>
            </v:shape>
            <v:shape id="_x0000_s1204" type="#_x0000_t75" style="position:absolute;left:2073;top:8208;width:3169;height:186">
              <v:imagedata r:id="rId182" o:title=""/>
            </v:shape>
            <v:shape id="_x0000_s1205" type="#_x0000_t75" style="position:absolute;left:2073;top:8543;width:2745;height:148">
              <v:imagedata r:id="rId183" o:title=""/>
            </v:shape>
            <v:shape id="_x0000_s1206" type="#_x0000_t75" style="position:absolute;left:4839;top:8545;width:1748;height:186">
              <v:imagedata r:id="rId184" o:title=""/>
            </v:shape>
            <v:shape id="_x0000_s1207" type="#_x0000_t75" style="position:absolute;left:2073;top:8880;width:2702;height:183">
              <v:imagedata r:id="rId185" o:title=""/>
            </v:shape>
            <v:shape id="_x0000_s1208" type="#_x0000_t75" style="position:absolute;left:2067;top:9213;width:2687;height:186">
              <v:imagedata r:id="rId186" o:title=""/>
            </v:shape>
            <v:shape id="_x0000_s1209" type="#_x0000_t75" style="position:absolute;left:7763;top:9216;width:1622;height:146">
              <v:imagedata r:id="rId187" o:title=""/>
            </v:shape>
            <v:shape id="_x0000_s1210" type="#_x0000_t75" style="position:absolute;left:7763;top:9551;width:1655;height:183">
              <v:imagedata r:id="rId188" o:title=""/>
            </v:shape>
            <v:shape id="_x0000_s1211" type="#_x0000_t75" style="position:absolute;left:7748;top:9886;width:344;height:186">
              <v:imagedata r:id="rId189" o:title=""/>
            </v:shape>
            <v:shape id="_x0000_s1212" type="#_x0000_t75" style="position:absolute;left:8133;top:9886;width:453;height:146">
              <v:imagedata r:id="rId190" o:title=""/>
            </v:shape>
            <v:shape id="_x0000_s1213" type="#_x0000_t75" style="position:absolute;left:2067;top:10219;width:2530;height:186">
              <v:imagedata r:id="rId191" o:title=""/>
            </v:shape>
            <v:shape id="_x0000_s1214" type="#_x0000_t75" style="position:absolute;left:7763;top:10221;width:1223;height:183">
              <v:imagedata r:id="rId192" o:title=""/>
            </v:shape>
            <v:shape id="_x0000_s1215" type="#_x0000_t75" style="position:absolute;left:7764;top:10556;width:428;height:186">
              <v:imagedata r:id="rId193" o:title=""/>
            </v:shape>
            <v:shape id="_x0000_s1216" type="#_x0000_t75" style="position:absolute;left:8017;top:10556;width:1024;height:186">
              <v:imagedata r:id="rId194" o:title=""/>
            </v:shape>
            <v:shape id="_x0000_s1217" type="#_x0000_t75" style="position:absolute;left:7751;top:10891;width:1596;height:146">
              <v:imagedata r:id="rId195" o:title=""/>
            </v:shape>
            <v:shape id="_x0000_s1218" type="#_x0000_t75" style="position:absolute;left:7757;top:11224;width:1696;height:188">
              <v:imagedata r:id="rId196" o:title=""/>
            </v:shape>
            <v:shape id="_x0000_s1219" type="#_x0000_t75" style="position:absolute;left:2057;top:11562;width:5531;height:186">
              <v:imagedata r:id="rId197" o:title=""/>
            </v:shape>
            <v:shape id="_x0000_s1220" type="#_x0000_t75" style="position:absolute;left:7749;top:11562;width:319;height:146">
              <v:imagedata r:id="rId198" o:title=""/>
            </v:shape>
            <v:shape id="_x0000_s1221" type="#_x0000_t75" style="position:absolute;left:7763;top:11897;width:234;height:146">
              <v:imagedata r:id="rId199" o:title=""/>
            </v:shape>
            <v:shape id="_x0000_s1222" type="#_x0000_t75" style="position:absolute;left:2067;top:12229;width:8448;height:452">
              <v:imagedata r:id="rId200" o:title=""/>
            </v:shape>
            <v:shape id="_x0000_s1223" type="#_x0000_t75" style="position:absolute;left:2073;top:13166;width:3214;height:186">
              <v:imagedata r:id="rId201" o:title=""/>
            </v:shape>
            <v:shape id="_x0000_s1224" type="#_x0000_t75" style="position:absolute;left:2073;top:13501;width:2480;height:186">
              <v:imagedata r:id="rId202" o:title=""/>
            </v:shape>
            <v:shape id="_x0000_s1225" type="#_x0000_t75" style="position:absolute;left:5247;top:13501;width:319;height:146">
              <v:imagedata r:id="rId203" o:title=""/>
            </v:shape>
            <v:shape id="_x0000_s1226" type="#_x0000_t75" style="position:absolute;left:6202;top:13498;width:4096;height:188">
              <v:imagedata r:id="rId204" o:title=""/>
            </v:shape>
            <v:shape id="_x0000_s1227" type="#_x0000_t75" style="position:absolute;left:5261;top:13836;width:234;height:146">
              <v:imagedata r:id="rId205" o:title=""/>
            </v:shape>
            <v:shape id="_x0000_s1228" type="#_x0000_t75" style="position:absolute;left:2073;top:14169;width:3403;height:188">
              <v:imagedata r:id="rId206" o:title=""/>
            </v:shape>
            <v:shape id="_x0000_s1229" type="#_x0000_t75" style="position:absolute;left:2062;top:14504;width:1356;height:188">
              <v:imagedata r:id="rId207" o:title=""/>
            </v:shape>
            <v:shape id="_x0000_s1230" type="#_x0000_t75" style="position:absolute;left:4065;top:14504;width:1706;height:188">
              <v:imagedata r:id="rId208" o:title=""/>
            </v:shape>
            <v:shape id="_x0000_s1231" type="#_x0000_t75" style="position:absolute;left:6509;top:14504;width:1722;height:186">
              <v:imagedata r:id="rId209" o:title=""/>
            </v:shape>
            <v:shape id="_x0000_s1232" type="#_x0000_t75" style="position:absolute;left:9203;top:14506;width:777;height:146">
              <v:imagedata r:id="rId210" o:title=""/>
            </v:shape>
            <v:shape id="_x0000_s1233" type="#_x0000_t75" style="position:absolute;left:2067;top:14839;width:710;height:148">
              <v:imagedata r:id="rId211" o:title=""/>
            </v:shape>
            <v:shape id="_x0000_s1234" type="#_x0000_t75" style="position:absolute;left:2067;top:15174;width:962;height:148">
              <v:imagedata r:id="rId212" o:title=""/>
            </v:shape>
            <v:shape id="_x0000_s1235" type="#_x0000_t75" style="position:absolute;left:1957;top:15538;width:7690;height:635">
              <v:imagedata r:id="rId213" o:title=""/>
            </v:shape>
            <v:shape id="_x0000_s1236" type="#_x0000_t75" style="position:absolute;left:9176;top:15540;width:1175;height:369">
              <v:imagedata r:id="rId214" o:title=""/>
            </v:shape>
            <v:shape id="_x0000_s1237" style="position:absolute;left:6206;top:15887;width:3486;height:923" coordorigin="6207,15887" coordsize="3486,923" o:spt="100" adj="0,,0" path="m6254,16678r-10,l6241,16684r-4,6l6223,16701r-7,6l6207,16711r,15l6212,16724r5,-3l6230,16714r5,-3l6239,16707r,101l6254,16808r,-101l6254,16678t125,81l6379,16730r-1,-9l6374,16706r-2,-6l6366,16691r-1,-2l6363,16687r,57l6362,16759r-1,12l6359,16780r-4,6l6350,16793r-6,4l6330,16797r-6,-4l6319,16786r-4,-6l6313,16771r-1,-12l6311,16744r1,-13l6312,16729r1,-12l6316,16708r3,-7l6324,16695r6,-4l6344,16691r6,4l6355,16702r4,6l6361,16718r1,11l6362,16731r1,13l6363,16687r-3,-2l6350,16680r-6,-2l6328,16678r-8,3l6308,16691r-5,7l6297,16717r-2,12l6295,16744r1,17l6298,16775r4,12l6308,16797r7,8l6325,16810r21,l6354,16807r13,-10l6367,16797r4,-7l6377,16772r2,-13m9692,15887r-20,l9672,15907r10,l9682,15913r-1,5l9678,15924r-3,3l9671,15928r5,8l9682,15933r4,-3l9691,15921r1,-6l9692,15887e" fillcolor="#231f20" stroked="f">
              <v:stroke joinstyle="round"/>
              <v:formulas/>
              <v:path arrowok="t" o:connecttype="segments"/>
            </v:shape>
            <v:rect id="_x0000_s1238" style="position:absolute;left:170;top:170;width:12246;height:17178" filled="f" strokecolor="#231f20" strokeweight=".07619mm"/>
            <v:shape id="_x0000_s1239" style="position:absolute;width:12586;height:17519" coordsize="12586,17519" o:spt="100" adj="0,,0" path="m,340r170,m12416,340r170,m12246,170r,-170m12246,17518r,-170m340,170l340,t,17518l340,17348m,17178r170,m12416,17178r170,e" filled="f" strokecolor="#231f20" strokeweight=".5pt">
              <v:stroke joinstyle="round"/>
              <v:formulas/>
              <v:path arrowok="t" o:connecttype="segments"/>
            </v:shape>
            <w10:wrap anchorx="page" anchory="page"/>
          </v:group>
        </w:pict>
      </w: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595F9D" w:rsidP="008B732E">
      <w:pPr>
        <w:rPr>
          <w:rFonts w:ascii="Times New Roman" w:hAnsi="Times New Roman" w:cs="Times New Roman"/>
        </w:rPr>
      </w:pPr>
      <w:r>
        <w:rPr>
          <w:rFonts w:ascii="Times New Roman" w:hAnsi="Times New Roman" w:cs="Times New Roman"/>
          <w:noProof/>
        </w:rPr>
        <w:pict>
          <v:group id="_x0000_s1240" style="position:absolute;margin-left:24pt;margin-top:.75pt;width:629.3pt;height:875.95pt;z-index:-251624448;mso-position-horizontal-relative:page;mso-position-vertical-relative:page" coordsize="12586,17519">
            <v:shape id="_x0000_s1241" style="position:absolute;left:6220;top:2379;width:18;height:144" coordorigin="6221,2380" coordsize="18,144" o:spt="100" adj="0,,0" path="m6238,2419r-17,l6221,2523r17,l6238,2419t,-39l6221,2380r,20l6238,2400r,-20e" fillcolor="#231f20" stroked="f">
              <v:stroke joinstyle="round"/>
              <v:formulas/>
              <v:path arrowok="t" o:connecttype="segments"/>
            </v:shape>
            <v:shape id="_x0000_s1242" type="#_x0000_t75" style="position:absolute;left:1969;top:2377;width:8383;height:635">
              <v:imagedata r:id="rId215" o:title=""/>
            </v:shape>
            <v:shape id="_x0000_s1243" style="position:absolute;left:10382;top:2726;width:22;height:49" coordorigin="10382,2726" coordsize="22,49" path="m10403,2726r-20,l10383,2746r10,l10393,2752r-1,5l10390,2760r-1,3l10386,2766r-4,1l10387,2775r6,-3l10397,2769r5,-9l10403,2754r,-28xe" fillcolor="#231f20" stroked="f">
              <v:path arrowok="t"/>
            </v:shape>
            <v:shape id="_x0000_s1244" type="#_x0000_t75" style="position:absolute;left:2067;top:3353;width:2242;height:188">
              <v:imagedata r:id="rId216" o:title=""/>
            </v:shape>
            <v:shape id="_x0000_s1245" type="#_x0000_t75" style="position:absolute;left:5918;top:3356;width:1594;height:183">
              <v:imagedata r:id="rId217" o:title=""/>
            </v:shape>
            <v:shape id="_x0000_s1246" type="#_x0000_t75" style="position:absolute;left:5913;top:3688;width:1266;height:186">
              <v:imagedata r:id="rId218" o:title=""/>
            </v:shape>
            <v:shape id="_x0000_s1247" type="#_x0000_t75" style="position:absolute;left:5918;top:4026;width:1005;height:183">
              <v:imagedata r:id="rId219" o:title=""/>
            </v:shape>
            <v:shape id="_x0000_s1248" type="#_x0000_t75" style="position:absolute;left:5902;top:4361;width:543;height:146">
              <v:imagedata r:id="rId220" o:title=""/>
            </v:shape>
            <v:shape id="_x0000_s1249" type="#_x0000_t75" style="position:absolute;left:5918;top:4696;width:1122;height:146">
              <v:imagedata r:id="rId221" o:title=""/>
            </v:shape>
            <v:shape id="_x0000_s1250" type="#_x0000_t75" style="position:absolute;left:2057;top:5031;width:643;height:146">
              <v:imagedata r:id="rId222" o:title=""/>
            </v:shape>
            <v:shape id="_x0000_s1251" type="#_x0000_t75" style="position:absolute;left:2763;top:5031;width:378;height:146">
              <v:imagedata r:id="rId223" o:title=""/>
            </v:shape>
            <v:shape id="_x0000_s1252" type="#_x0000_t75" style="position:absolute;left:5903;top:5031;width:319;height:146">
              <v:imagedata r:id="rId224" o:title=""/>
            </v:shape>
            <v:shape id="_x0000_s1253" type="#_x0000_t75" style="position:absolute;left:5918;top:5366;width:234;height:146">
              <v:imagedata r:id="rId225" o:title=""/>
            </v:shape>
            <v:shape id="_x0000_s1254" type="#_x0000_t75" style="position:absolute;left:2073;top:5699;width:3214;height:188">
              <v:imagedata r:id="rId226" o:title=""/>
            </v:shape>
            <v:shape id="_x0000_s1255" type="#_x0000_t75" style="position:absolute;left:5918;top:5702;width:428;height:186">
              <v:imagedata r:id="rId227" o:title=""/>
            </v:shape>
            <v:shape id="_x0000_s1256" type="#_x0000_t75" style="position:absolute;left:6387;top:5702;width:681;height:186">
              <v:imagedata r:id="rId228" o:title=""/>
            </v:shape>
            <v:shape id="_x0000_s1257" type="#_x0000_t75" style="position:absolute;left:5918;top:6034;width:3034;height:188">
              <v:imagedata r:id="rId229" o:title=""/>
            </v:shape>
            <v:shape id="_x0000_s1258" type="#_x0000_t75" style="position:absolute;left:5912;top:6369;width:2997;height:188">
              <v:imagedata r:id="rId230" o:title=""/>
            </v:shape>
            <v:shape id="_x0000_s1259" type="#_x0000_t75" style="position:absolute;left:5918;top:6707;width:455;height:146">
              <v:imagedata r:id="rId231" o:title=""/>
            </v:shape>
            <v:shape id="_x0000_s1260" type="#_x0000_t75" style="position:absolute;left:2057;top:7042;width:734;height:186">
              <v:imagedata r:id="rId232" o:title=""/>
            </v:shape>
            <v:shape id="_x0000_s1261" type="#_x0000_t75" style="position:absolute;left:2845;top:7079;width:248;height:109">
              <v:imagedata r:id="rId233" o:title=""/>
            </v:shape>
            <v:shape id="_x0000_s1262" type="#_x0000_t75" style="position:absolute;left:3073;top:7040;width:2144;height:188">
              <v:imagedata r:id="rId234" o:title=""/>
            </v:shape>
            <v:shape id="_x0000_s1263" type="#_x0000_t75" style="position:absolute;left:2070;top:7375;width:3955;height:188">
              <v:imagedata r:id="rId235" o:title=""/>
            </v:shape>
            <v:shape id="_x0000_s1264" type="#_x0000_t75" style="position:absolute;left:2066;top:8045;width:2715;height:149">
              <v:imagedata r:id="rId236" o:title=""/>
            </v:shape>
            <v:shape id="_x0000_s1265" type="#_x0000_t75" style="position:absolute;left:2067;top:8380;width:1389;height:148">
              <v:imagedata r:id="rId237" o:title=""/>
            </v:shape>
            <v:shape id="_x0000_s1266" type="#_x0000_t75" style="position:absolute;left:3876;top:8380;width:1361;height:148">
              <v:imagedata r:id="rId238" o:title=""/>
            </v:shape>
            <v:shape id="_x0000_s1267" type="#_x0000_t75" style="position:absolute;left:5812;top:8383;width:1111;height:183">
              <v:imagedata r:id="rId239" o:title=""/>
            </v:shape>
            <v:shape id="_x0000_s1268" type="#_x0000_t75" style="position:absolute;left:7335;top:8380;width:1198;height:188">
              <v:imagedata r:id="rId240" o:title=""/>
            </v:shape>
            <v:shape id="_x0000_s1269" type="#_x0000_t75" style="position:absolute;left:9265;top:8383;width:777;height:146">
              <v:imagedata r:id="rId241" o:title=""/>
            </v:shape>
            <v:shape id="_x0000_s1270" type="#_x0000_t75" style="position:absolute;left:3874;top:8721;width:1158;height:183">
              <v:imagedata r:id="rId242" o:title=""/>
            </v:shape>
            <v:shape id="_x0000_s1271" type="#_x0000_t75" style="position:absolute;left:5808;top:8715;width:437;height:188">
              <v:imagedata r:id="rId243" o:title=""/>
            </v:shape>
            <v:shape id="_x0000_s1272" type="#_x0000_t75" style="position:absolute;left:6293;top:8715;width:300;height:188">
              <v:imagedata r:id="rId244" o:title=""/>
            </v:shape>
            <v:shape id="_x0000_s1273" type="#_x0000_t75" style="position:absolute;left:7349;top:8718;width:1087;height:186">
              <v:imagedata r:id="rId245" o:title=""/>
            </v:shape>
            <v:shape id="_x0000_s1274" type="#_x0000_t75" style="position:absolute;left:2074;top:9723;width:571;height:186">
              <v:imagedata r:id="rId246" o:title=""/>
            </v:shape>
            <v:shape id="_x0000_s1275" type="#_x0000_t75" style="position:absolute;left:2471;top:9721;width:2263;height:188">
              <v:imagedata r:id="rId247" o:title=""/>
            </v:shape>
            <v:shape id="_x0000_s1276" type="#_x0000_t75" style="position:absolute;left:5056;top:9721;width:710;height:148">
              <v:imagedata r:id="rId248" o:title=""/>
            </v:shape>
            <v:shape id="_x0000_s1277" type="#_x0000_t75" style="position:absolute;left:2060;top:10056;width:1793;height:188">
              <v:imagedata r:id="rId249" o:title=""/>
            </v:shape>
            <v:shape id="_x0000_s1278" type="#_x0000_t75" style="position:absolute;left:5056;top:10056;width:962;height:148">
              <v:imagedata r:id="rId250" o:title=""/>
            </v:shape>
            <v:shape id="_x0000_s1279" type="#_x0000_t75" style="position:absolute;left:5062;top:10394;width:383;height:146">
              <v:imagedata r:id="rId251" o:title=""/>
            </v:shape>
            <v:shape id="_x0000_s1280" type="#_x0000_t75" style="position:absolute;left:5062;top:10729;width:455;height:146">
              <v:imagedata r:id="rId252" o:title=""/>
            </v:shape>
            <v:shape id="_x0000_s1281" type="#_x0000_t75" style="position:absolute;left:2074;top:11061;width:2945;height:188">
              <v:imagedata r:id="rId253" o:title=""/>
            </v:shape>
            <v:shape id="_x0000_s1282" type="#_x0000_t75" style="position:absolute;left:2068;top:11397;width:566;height:188">
              <v:imagedata r:id="rId254" o:title=""/>
            </v:shape>
            <v:shape id="_x0000_s1283" type="#_x0000_t75" style="position:absolute;left:5069;top:11397;width:1645;height:188">
              <v:imagedata r:id="rId255" o:title=""/>
            </v:shape>
            <v:shape id="_x0000_s1284" type="#_x0000_t75" style="position:absolute;left:8451;top:11397;width:382;height:148">
              <v:imagedata r:id="rId256" o:title=""/>
            </v:shape>
            <v:shape id="_x0000_s1285" type="#_x0000_t75" style="position:absolute;left:8881;top:11399;width:234;height:146">
              <v:imagedata r:id="rId257" o:title=""/>
            </v:shape>
            <v:shape id="_x0000_s1286" type="#_x0000_t75" style="position:absolute;left:5068;top:11732;width:1578;height:186">
              <v:imagedata r:id="rId258" o:title=""/>
            </v:shape>
            <v:shape id="_x0000_s1287" type="#_x0000_t75" style="position:absolute;left:8451;top:11732;width:382;height:148">
              <v:imagedata r:id="rId259" o:title=""/>
            </v:shape>
            <v:shape id="_x0000_s1288" type="#_x0000_t75" style="position:absolute;left:8881;top:11734;width:234;height:146">
              <v:imagedata r:id="rId260" o:title=""/>
            </v:shape>
            <v:shape id="_x0000_s1289" style="position:absolute;left:2072;top:12069;width:767;height:146" coordorigin="2073,12070" coordsize="767,146" o:spt="100" adj="0,,0" path="m2181,12163r-2,-7l2172,12147r-3,-3l2163,12139r-2,l2161,12166r,10l2160,12180r-3,7l2154,12190r-6,3l2145,12195r-5,l2138,12196r-5,l2092,12196r,-49l2134,12147r7,1l2151,12151r3,3l2160,12161r1,5l2161,12139r-7,-2l2161,12133r4,-3l2166,12129r6,-11l2174,12113r,-13l2172,12094r-4,-7l2165,12081r-6,-4l2155,12075r,29l2155,12114r-1,4l2149,12124r-3,3l2137,12129r-6,1l2092,12130r,-43l2131,12087r7,l2146,12090r4,2l2154,12100r1,4l2155,12075r-9,-4l2137,12070r-64,l2073,12213r63,l2144,12212r13,-3l2162,12207r8,-7l2174,12196r,l2179,12184r2,-6l2181,12163t80,-50l2255,12109r-6,-2l2239,12107r-4,1l2228,12113r-4,5l2220,12125r,-16l2204,12109r,104l2222,12213r,-62l2223,12144r3,-10l2228,12131r7,-5l2238,12125r8,l2250,12126r5,3l2256,12125r,l2261,12113t101,47l2361,12148r-3,-10l2354,12129r-5,-7l2348,12121r-4,-5l2344,12148r,26l2341,12184r-12,13l2322,12201r-17,l2297,12197r-11,-13l2283,12174r,-26l2286,12138r5,-7l2297,12125r8,-3l2322,12122r7,3l2341,12138r3,10l2344,12116r-5,-4l2328,12107r-27,l2290,12111r-9,7l2274,12126r-5,10l2266,12148r-1,13l2265,12173r1,1l2268,12184r4,10l2278,12201r9,10l2299,12215r23,l2331,12213r15,-8l2350,12201r2,-2l2360,12183r2,-10l2362,12160t105,-19l2466,12135r-1,-8l2463,12123r-1,-1l2458,12116r-4,-3l2443,12108r-5,-1l2417,12107r-11,6l2398,12124r,-15l2383,12109r,104l2400,12213r,-70l2403,12134r11,-9l2415,12124r5,-2l2432,12122r4,1l2440,12125r3,2l2446,12130r2,7l2449,12143r,70l2467,12213r,-72m2579,12177r-17,-2l2560,12184r-3,6l2553,12194r-5,5l2542,12201r-15,l2520,12198r-11,-13l2507,12175r,-28l2509,12137r6,-6l2520,12125r8,-4l2542,12121r5,2l2556,12130r2,5l2560,12142r17,-2l2575,12129r-4,-8l2571,12121r-15,-11l2547,12107r-20,l2519,12109r-16,8l2498,12124r-8,17l2489,12150r,11l2489,12174r3,10l2496,12194r5,7l2510,12211r11,4l2547,12215r9,-3l2569,12201r3,-3l2577,12189r2,-12m2678,12137r-1,-8l2673,12122r,-1l2672,12119r-4,-4l2657,12108r-7,-1l2630,12107r-11,5l2611,12121r,-51l2594,12070r,143l2611,12213r,-65l2612,12142r4,-9l2619,12129r10,-5l2633,12122r13,l2651,12124r7,8l2660,12139r,74l2678,12213r,-76m2723,12109r-18,l2705,12213r18,l2723,12109t,-39l2705,12070r,20l2723,12090r,-20m2839,12213r-2,-4l2835,12205r,-5l2834,12196r,-6l2834,12161r-1,-26l2833,12133r,-3l2832,12125r-2,-3l2830,12121r-5,-6l2821,12112r-12,-4l2802,12107r-18,l2776,12108r-13,5l2758,12117r-7,9l2748,12132r-2,7l2764,12141r1,-7l2768,12129r8,-6l2782,12122r18,l2806,12124r8,6l2816,12135r,26l2816,12176r-1,5l2810,12190r-4,4l2796,12200r-6,1l2776,12201r-5,-1l2764,12194r-2,-4l2762,12182r1,-3l2766,12174r3,-2l2775,12170r5,-1l2800,12166r9,-2l2816,12161r,-26l2816,12147r-7,3l2798,12152r-21,2l2772,12155r-3,1l2764,12157r-4,2l2756,12162r-4,2l2749,12167r-4,9l2743,12181r,13l2746,12201r13,11l2767,12215r19,l2792,12214r12,-5l2811,12206r5,-5l2817,12200r1,5l2819,12209r,l2821,12213r18,e" fillcolor="#231f20" stroked="f">
              <v:stroke joinstyle="round"/>
              <v:formulas/>
              <v:path arrowok="t" o:connecttype="segments"/>
            </v:shape>
            <v:line id="_x0000_s1290" style="position:absolute" from="2869,12070" to="2869,12213" strokecolor="#231f20" strokeweight=".88pt"/>
            <v:shape id="_x0000_s1291" type="#_x0000_t75" style="position:absolute;left:5074;top:12069;width:1346;height:146">
              <v:imagedata r:id="rId261" o:title=""/>
            </v:shape>
            <v:shape id="_x0000_s1292" type="#_x0000_t75" style="position:absolute;left:8451;top:12067;width:382;height:148">
              <v:imagedata r:id="rId256" o:title=""/>
            </v:shape>
            <v:shape id="_x0000_s1293" type="#_x0000_t75" style="position:absolute;left:8881;top:12069;width:234;height:146">
              <v:imagedata r:id="rId260" o:title=""/>
            </v:shape>
            <v:shape id="_x0000_s1294" type="#_x0000_t75" style="position:absolute;left:2068;top:12402;width:678;height:148">
              <v:imagedata r:id="rId262" o:title=""/>
            </v:shape>
            <v:shape id="_x0000_s1295" type="#_x0000_t75" style="position:absolute;left:5069;top:12402;width:511;height:148">
              <v:imagedata r:id="rId263" o:title=""/>
            </v:shape>
            <v:shape id="_x0000_s1296" type="#_x0000_t75" style="position:absolute;left:5628;top:12404;width:352;height:183">
              <v:imagedata r:id="rId264" o:title=""/>
            </v:shape>
            <v:shape id="_x0000_s1297" type="#_x0000_t75" style="position:absolute;left:8451;top:12402;width:382;height:148">
              <v:imagedata r:id="rId265" o:title=""/>
            </v:shape>
            <v:shape id="_x0000_s1298" type="#_x0000_t75" style="position:absolute;left:8881;top:12404;width:234;height:146">
              <v:imagedata r:id="rId257" o:title=""/>
            </v:shape>
            <v:shape id="_x0000_s1299" type="#_x0000_t75" style="position:absolute;left:5075;top:12740;width:1149;height:186">
              <v:imagedata r:id="rId266" o:title=""/>
            </v:shape>
            <v:shape id="_x0000_s1300" type="#_x0000_t75" style="position:absolute;left:8451;top:12737;width:382;height:148">
              <v:imagedata r:id="rId267" o:title=""/>
            </v:shape>
            <v:shape id="_x0000_s1301" type="#_x0000_t75" style="position:absolute;left:8881;top:12740;width:234;height:146">
              <v:imagedata r:id="rId260" o:title=""/>
            </v:shape>
            <v:shape id="_x0000_s1302" type="#_x0000_t75" style="position:absolute;left:2067;top:13072;width:583;height:148">
              <v:imagedata r:id="rId268" o:title=""/>
            </v:shape>
            <v:shape id="_x0000_s1303" type="#_x0000_t75" style="position:absolute;left:5069;top:13072;width:638;height:148">
              <v:imagedata r:id="rId269" o:title=""/>
            </v:shape>
            <v:shape id="_x0000_s1304" type="#_x0000_t75" style="position:absolute;left:8451;top:13072;width:382;height:148">
              <v:imagedata r:id="rId270" o:title=""/>
            </v:shape>
            <v:shape id="_x0000_s1305" type="#_x0000_t75" style="position:absolute;left:8881;top:13075;width:234;height:146">
              <v:imagedata r:id="rId271" o:title=""/>
            </v:shape>
            <v:shape id="_x0000_s1306" type="#_x0000_t75" style="position:absolute;left:5074;top:13410;width:767;height:146">
              <v:imagedata r:id="rId272" o:title=""/>
            </v:shape>
            <v:shape id="_x0000_s1307" type="#_x0000_t75" style="position:absolute;left:8451;top:13407;width:382;height:148">
              <v:imagedata r:id="rId273" o:title=""/>
            </v:shape>
            <v:shape id="_x0000_s1308" type="#_x0000_t75" style="position:absolute;left:8881;top:13410;width:234;height:146">
              <v:imagedata r:id="rId274" o:title=""/>
            </v:shape>
            <v:shape id="_x0000_s1309" type="#_x0000_t75" style="position:absolute;left:5064;top:13745;width:241;height:144">
              <v:imagedata r:id="rId275" o:title=""/>
            </v:shape>
            <v:shape id="_x0000_s1310" type="#_x0000_t75" style="position:absolute;left:8451;top:13743;width:382;height:148">
              <v:imagedata r:id="rId276" o:title=""/>
            </v:shape>
            <v:shape id="_x0000_s1311" type="#_x0000_t75" style="position:absolute;left:8881;top:13745;width:234;height:146">
              <v:imagedata r:id="rId277" o:title=""/>
            </v:shape>
            <v:shape id="_x0000_s1312" type="#_x0000_t75" style="position:absolute;left:5061;top:14080;width:615;height:186">
              <v:imagedata r:id="rId278" o:title=""/>
            </v:shape>
            <v:shape id="_x0000_s1313" type="#_x0000_t75" style="position:absolute;left:5717;top:14080;width:358;height:186">
              <v:imagedata r:id="rId279" o:title=""/>
            </v:shape>
            <v:shape id="_x0000_s1314" type="#_x0000_t75" style="position:absolute;left:8451;top:14078;width:382;height:148">
              <v:imagedata r:id="rId280" o:title=""/>
            </v:shape>
            <v:shape id="_x0000_s1315" type="#_x0000_t75" style="position:absolute;left:8881;top:14080;width:234;height:146">
              <v:imagedata r:id="rId271" o:title=""/>
            </v:shape>
            <v:shape id="_x0000_s1316" type="#_x0000_t75" style="position:absolute;left:5061;top:14415;width:615;height:186">
              <v:imagedata r:id="rId281" o:title=""/>
            </v:shape>
            <v:shape id="_x0000_s1317" type="#_x0000_t75" style="position:absolute;left:5724;top:14415;width:336;height:146">
              <v:imagedata r:id="rId282" o:title=""/>
            </v:shape>
            <v:shape id="_x0000_s1318" type="#_x0000_t75" style="position:absolute;left:8451;top:14413;width:382;height:148">
              <v:imagedata r:id="rId283" o:title=""/>
            </v:shape>
            <v:shape id="_x0000_s1319" type="#_x0000_t75" style="position:absolute;left:8881;top:14415;width:234;height:146">
              <v:imagedata r:id="rId284" o:title=""/>
            </v:shape>
            <v:shape id="_x0000_s1320" type="#_x0000_t75" style="position:absolute;left:2072;top:14750;width:784;height:186">
              <v:imagedata r:id="rId285" o:title=""/>
            </v:shape>
            <v:shape id="_x0000_s1321" style="position:absolute;left:2917;top:14750;width:1222;height:146" coordorigin="2918,14751" coordsize="1222,146" o:spt="100" adj="0,,0" path="m3026,14870r-79,l2947,14831r71,l3018,14807r-71,l2947,14775r77,l3024,14751r-106,l2918,14894r108,l3026,14870t120,24l3123,14862r-16,-23l3122,14819r21,-29l3110,14790r-19,29l3073,14790r-34,l3075,14841r-37,53l3070,14894r21,-32l3112,14894r34,m3252,14894r-2,-5l3248,14884r,-1l3247,14877r-1,-1l3246,14870r,-26l3246,14829r,-14l3245,14809r,-1l3240,14799r-4,-4l3224,14790r-9,-2l3189,14788r-10,3l3165,14800r-5,8l3158,14818r24,4l3184,14817r2,-3l3192,14810r4,-1l3208,14809r5,1l3218,14815r1,4l3219,14827r,17l3219,14857r,4l3218,14863r-1,4l3215,14870r-3,2l3207,14876r-5,1l3193,14877r-4,-1l3184,14870r-2,-3l3182,14859r2,-3l3188,14853r2,-1l3195,14850r15,-3l3216,14846r3,-2l3219,14827r-5,2l3205,14831r-22,4l3176,14837r-10,5l3162,14846r-6,9l3155,14860r,15l3158,14882r12,12l3179,14897r16,l3201,14896r11,-5l3217,14888r4,-5l3221,14883r1,2l3222,14886r1,4l3224,14892r1,2l3252,14894t172,-76l3423,14811r-1,-2l3420,14805r-2,-5l3414,14796r-10,-6l3397,14788r-13,l3378,14789r-10,6l3363,14799r-5,6l3358,14804r-3,-5l3351,14795r-10,-6l3335,14788r-19,l3306,14794r-10,10l3296,14790r-25,l3271,14894r28,l3299,14834r,-7l3302,14818r3,-3l3312,14810r3,-1l3323,14809r3,1l3330,14813r1,2l3333,14821r1,6l3334,14894r27,l3361,14834r1,-7l3365,14818r2,-3l3374,14810r4,-1l3387,14809r4,2l3395,14818r1,7l3396,14894r28,l3424,14818t55,-28l3451,14790r,104l3479,14894r,-104m3479,14751r-28,l3451,14776r28,l3479,14751t122,71l3601,14816r-2,-7l3599,14807r-1,-1l3597,14803r-5,-7l3588,14794r-10,-5l3572,14788r-20,l3541,14794r-9,12l3532,14790r-26,l3506,14894r28,l3534,14836r,-8l3537,14819r3,-3l3547,14810r5,-1l3560,14809r3,1l3569,14814r2,2l3573,14823r,5l3574,14894r27,l3601,14822t118,72l3716,14889r-1,-5l3714,14883r-1,-6l3713,14876r,-6l3713,14844r,-15l3713,14815r-1,-6l3712,14808r-5,-9l3703,14795r-12,-5l3682,14788r-26,l3646,14791r-14,9l3627,14808r-3,10l3649,14822r2,-5l3653,14814r6,-4l3662,14809r13,l3680,14810r2,3l3685,14815r1,4l3686,14827r,17l3686,14857r,4l3684,14867r-2,3l3678,14872r-4,4l3669,14877r-9,l3656,14876r-6,-6l3649,14867r,-8l3651,14856r3,-3l3657,14852r5,-2l3677,14847r6,-1l3686,14844r,-17l3681,14829r-9,2l3650,14835r-7,2l3633,14842r-4,4l3623,14855r-1,5l3622,14875r3,7l3637,14894r8,3l3662,14897r6,-1l3678,14891r5,-3l3688,14883r,l3689,14885r,1l3690,14890r1,2l3692,14894r27,m3790,14893r-2,-19l3787,14871r-4,2l3779,14874r-5,l3773,14873r-3,-1l3770,14870r-1,-2l3769,14812r18,l3787,14790r-18,l3769,14754r-28,16l3741,14790r-12,l3729,14812r12,l3741,14870r1,4l3742,14877r1,5l3744,14885r4,5l3751,14893r8,3l3763,14897r13,l3783,14895r7,-2m3834,14790r-27,l3807,14894r27,l3834,14790t,-39l3807,14751r,25l3834,14776r,-25m3963,14842r,-1l3962,14831r-3,-10l3954,14812r,-1l3948,14803r-8,-6l3935,14794r,38l3935,14853r-3,8l3927,14866r-4,6l3917,14874r-15,l3896,14872r-10,-11l3884,14853r,-21l3886,14824r10,-11l3902,14811r15,l3923,14813r9,11l3935,14832r,-38l3931,14792r-11,-3l3909,14788r-10,l3890,14790r-17,9l3867,14806r-9,17l3856,14831r,22l3858,14863r9,17l3874,14886r17,9l3900,14897r9,l3920,14896r11,-3l3940,14888r8,-7l3953,14874r1,-1l3959,14864r3,-11l3963,14842t116,-20l4078,14816r-1,-7l4076,14807r,-1l4074,14803r-5,-7l4066,14794r-11,-5l4050,14788r-20,l4019,14794r-10,12l4009,14790r-25,l3984,14894r27,l4011,14836r1,-8l4015,14819r3,-3l4025,14810r4,-1l4038,14809r3,1l4047,14814r1,2l4051,14823r,5l4051,14894r28,l4079,14822t60,45l4112,14867r,27l4139,14894r,-27m4139,14790r-27,l4112,14818r27,l4139,14790e" fillcolor="#231f20" stroked="f">
              <v:stroke joinstyle="round"/>
              <v:formulas/>
              <v:path arrowok="t" o:connecttype="segments"/>
            </v:shape>
            <v:shape id="_x0000_s1322" type="#_x0000_t75" style="position:absolute;left:2074;top:15086;width:561;height:186">
              <v:imagedata r:id="rId286" o:title=""/>
            </v:shape>
            <v:shape id="_x0000_s1323" type="#_x0000_t75" style="position:absolute;left:2681;top:15083;width:426;height:188">
              <v:imagedata r:id="rId287" o:title=""/>
            </v:shape>
            <v:shape id="_x0000_s1324" type="#_x0000_t75" style="position:absolute;left:3863;top:15086;width:615;height:186">
              <v:imagedata r:id="rId288" o:title=""/>
            </v:shape>
            <v:shape id="_x0000_s1325" type="#_x0000_t75" style="position:absolute;left:4525;top:15083;width:371;height:188">
              <v:imagedata r:id="rId289" o:title=""/>
            </v:shape>
            <v:shape id="_x0000_s1326" type="#_x0000_t75" style="position:absolute;left:7086;top:15086;width:945;height:186">
              <v:imagedata r:id="rId290" o:title=""/>
            </v:shape>
            <v:line id="_x0000_s1327" style="position:absolute" from="8101,15086" to="8101,15229" strokecolor="#231f20" strokeweight=".95pt"/>
            <v:shape id="_x0000_s1328" type="#_x0000_t75" style="position:absolute;left:8141;top:15086;width:459;height:146">
              <v:imagedata r:id="rId291" o:title=""/>
            </v:shape>
            <v:shape id="_x0000_s1329" type="#_x0000_t75" style="position:absolute;left:2073;top:15421;width:523;height:146">
              <v:imagedata r:id="rId292" o:title=""/>
            </v:shape>
            <v:shape id="_x0000_s1330" type="#_x0000_t75" style="position:absolute;left:3870;top:15418;width:679;height:188">
              <v:imagedata r:id="rId293" o:title=""/>
            </v:shape>
            <v:shape id="_x0000_s1331" type="#_x0000_t75" style="position:absolute;left:4374;top:15421;width:1547;height:146">
              <v:imagedata r:id="rId294" o:title=""/>
            </v:shape>
            <v:shape id="_x0000_s1332" type="#_x0000_t75" style="position:absolute;left:7087;top:15421;width:739;height:146">
              <v:imagedata r:id="rId295" o:title=""/>
            </v:shape>
            <v:shape id="_x0000_s1333" type="#_x0000_t75" style="position:absolute;left:7652;top:15421;width:1547;height:146">
              <v:imagedata r:id="rId296" o:title=""/>
            </v:shape>
            <v:shape id="_x0000_s1334" style="position:absolute;left:6225;top:16678;width:135;height:130" coordorigin="6226,16678" coordsize="135,130" o:spt="100" adj="0,,0" path="m6273,16678r-10,l6260,16684r-4,6l6242,16701r-7,6l6226,16711r,15l6231,16724r5,-3l6249,16714r5,-3l6257,16707r,101l6273,16808r,-101l6273,16678t87,l6350,16678r-3,6l6342,16690r-13,11l6321,16707r-8,4l6313,16726r4,-2l6323,16721r12,-7l6340,16711r4,-4l6344,16808r16,l6360,16707r,-29e" fillcolor="#231f20" stroked="f">
              <v:stroke joinstyle="round"/>
              <v:formulas/>
              <v:path arrowok="t" o:connecttype="segments"/>
            </v:shape>
            <v:rect id="_x0000_s1335" style="position:absolute;left:170;top:170;width:12246;height:17178" filled="f" strokecolor="#231f20" strokeweight=".07619mm"/>
            <v:shape id="_x0000_s1336" style="position:absolute;width:12586;height:17519" coordsize="12586,17519" o:spt="100" adj="0,,0" path="m,340r170,m12416,340r170,m12246,170r,-170m12246,17518r,-170m340,170l340,t,17518l340,17348m,17178r170,m12416,17178r170,e" filled="f" strokecolor="#231f20" strokeweight=".5pt">
              <v:stroke joinstyle="round"/>
              <v:formulas/>
              <v:path arrowok="t" o:connecttype="segments"/>
            </v:shape>
            <w10:wrap anchorx="page" anchory="page"/>
          </v:group>
        </w:pict>
      </w: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595F9D" w:rsidP="008B732E">
      <w:pPr>
        <w:rPr>
          <w:rFonts w:ascii="Times New Roman" w:hAnsi="Times New Roman" w:cs="Times New Roman"/>
        </w:rPr>
      </w:pPr>
      <w:r>
        <w:rPr>
          <w:rFonts w:ascii="Times New Roman" w:hAnsi="Times New Roman" w:cs="Times New Roman"/>
          <w:noProof/>
        </w:rPr>
        <w:pict>
          <v:group id="_x0000_s1337" style="position:absolute;margin-left:36pt;margin-top:-1.5pt;width:629.3pt;height:875.95pt;z-index:-251623424;mso-position-horizontal-relative:page;mso-position-vertical-relative:page" coordsize="12586,17519">
            <v:shape id="_x0000_s1338" type="#_x0000_t75" style="position:absolute;left:3316;top:2347;width:492;height:193">
              <v:imagedata r:id="rId297" o:title=""/>
            </v:shape>
            <v:shape id="_x0000_s1339" type="#_x0000_t75" style="position:absolute;left:3917;top:2347;width:1899;height:195">
              <v:imagedata r:id="rId298" o:title=""/>
            </v:shape>
            <v:shape id="_x0000_s1340" type="#_x0000_t75" style="position:absolute;left:5910;top:2347;width:1981;height:245">
              <v:imagedata r:id="rId299" o:title=""/>
            </v:shape>
            <v:line id="_x0000_s1341" style="position:absolute" from="7936,2351" to="7936,2537" strokecolor="#231f20" strokeweight=".62831mm"/>
            <v:line id="_x0000_s1342" style="position:absolute" from="8124,2382" to="8124,2537" strokecolor="#231f20" strokeweight=".665mm"/>
            <v:line id="_x0000_s1343" style="position:absolute" from="8050,2366" to="8198,2366" strokecolor="#231f20" strokeweight=".55492mm"/>
            <v:shape id="_x0000_s1344" style="position:absolute;left:8205;top:2353;width:1078;height:187" coordorigin="8206,2354" coordsize="1078,187" o:spt="100" adj="0,,0" path="m8293,2406r-7,-5l8278,2399r-14,l8259,2400r-9,6l8245,2412r-6,9l8239,2402r-33,l8206,2537r35,l8242,2479r,-12l8243,2457r1,-7l8246,2443r3,-5l8256,2432r4,-1l8271,2431r5,2l8282,2437r2,-6l8288,2421r5,-15m8424,2480r-1,-20l8423,2458r-3,-14l8415,2430r-3,-4l8407,2419r-9,-9l8389,2405r,53l8335,2458r1,-10l8338,2440r10,-11l8354,2426r15,l8376,2429r5,5l8386,2440r2,8l8389,2458r,-53l8387,2404r-13,-4l8360,2399r-13,1l8335,2404r-10,6l8316,2418r-8,10l8303,2441r-4,14l8298,2470r1,14l8302,2496r4,11l8312,2517r9,10l8333,2534r14,5l8364,2540r14,l8391,2537r19,-14l8417,2513r1,l8422,2500r-35,-6l8385,2501r-3,5l8374,2512r-5,1l8356,2513r-7,-3l8343,2504r-5,-5l8335,2490r,-10l8424,2480t146,57l8567,2530r-2,-6l8564,2522r-1,-7l8563,2513r-1,-7l8562,2472r1,-14l8563,2435r-2,-9l8561,2425r-6,-12l8549,2408r-15,-7l8522,2399r-16,l8494,2399r-11,2l8474,2404r-8,4l8457,2415r-6,9l8447,2438r33,5l8482,2437r3,-5l8488,2430r4,-3l8497,2426r16,l8519,2428r3,3l8526,2434r2,4l8528,2449r,23l8528,2488r-1,6l8525,2501r-3,4l8518,2508r-6,5l8506,2515r-13,l8489,2513r-8,-7l8479,2501r,-10l8482,2487r4,-3l8489,2482r7,-2l8516,2475r7,-1l8528,2472r,-23l8521,2452r-11,3l8481,2460r-10,3l8458,2469r-5,5l8446,2486r-2,6l8444,2512r4,9l8464,2536r11,4l8496,2540r8,-1l8518,2533r6,-5l8530,2522r,1l8531,2524r,2l8533,2531r1,3l8535,2537r35,m8662,2535r-2,-25l8659,2507r-6,2l8648,2510r-6,l8640,2510r-3,-3l8636,2506r-1,-4l8635,2496r,-66l8659,2430r,-28l8635,2402r,-48l8599,2375r,27l8583,2402r,28l8599,2430r1,76l8600,2510r,4l8601,2520r2,5l8608,2532r4,3l8622,2539r6,1l8645,2540r9,-2l8662,2535t218,-97l8879,2428r-1,-2l8875,2420r-2,-5l8868,2409r-14,-8l8846,2399r-18,l8821,2401r-14,7l8800,2413r-5,7l8794,2420r-3,-7l8785,2408r-12,-7l8765,2399r-9,l8745,2400r-11,4l8724,2411r-9,9l8715,2402r-33,l8682,2537r35,l8717,2458r1,-9l8722,2438r3,-4l8734,2428r5,-2l8749,2426r4,1l8758,2431r2,3l8760,2434r2,7l8763,2449r,88l8799,2537r,-79l8800,2450r4,-12l8807,2434r4,-3l8816,2428r4,-2l8832,2426r5,3l8841,2434r2,4l8844,2446r,91l8880,2537r,-99m9031,2480r-1,-20l9030,2458r-3,-14l9022,2430r-3,-4l9014,2419r-9,-9l8996,2405r,53l8942,2458r1,-10l8945,2440r10,-11l8961,2426r15,l8983,2429r5,5l8993,2440r2,8l8996,2458r,-53l8994,2404r-13,-4l8967,2399r-13,1l8942,2404r-10,6l8923,2418r-8,10l8910,2441r-4,14l8905,2470r1,14l8908,2496r5,11l8918,2517r10,10l8940,2534r14,5l8971,2540r14,l8998,2537r19,-14l9024,2513r1,l9029,2500r-35,-6l8992,2501r-3,5l8985,2509r-4,3l8976,2513r-13,l8956,2510r-6,-6l8945,2499r-3,-9l8942,2480r89,m9183,2442r-1,-7l9180,2426r,-3l9179,2422r-2,-4l9171,2410r-5,-4l9152,2400r-7,-1l9137,2399r-13,1l9113,2405r-11,7l9093,2422r,-20l9060,2402r,135l9095,2537r,-76l9096,2450r4,-11l9103,2435r10,-7l9119,2426r11,l9134,2427r7,5l9143,2435r3,9l9147,2453r,84l9183,2537r,-95m9283,2535r-2,-25l9280,2507r-6,2l9269,2510r-5,l9262,2510r-4,-3l9257,2506r-1,-4l9256,2496r,-66l9281,2430r,-28l9256,2402r,-48l9221,2375r,27l9204,2402r,28l9221,2430r,76l9221,2510r1,4l9223,2520r1,5l9229,2532r4,3l9243,2539r6,1l9266,2540r9,-2l9283,2535e" fillcolor="#231f20" stroked="f">
              <v:stroke joinstyle="round"/>
              <v:formulas/>
              <v:path arrowok="t" o:connecttype="segments"/>
            </v:shape>
            <v:shape id="_x0000_s1345" type="#_x0000_t75" style="position:absolute;left:2067;top:4186;width:1233;height:148">
              <v:imagedata r:id="rId300" o:title=""/>
            </v:shape>
            <v:shape id="_x0000_s1346" type="#_x0000_t75" style="position:absolute;left:5005;top:4186;width:1373;height:148">
              <v:imagedata r:id="rId301" o:title=""/>
            </v:shape>
            <v:shape id="_x0000_s1347" style="position:absolute;left:2072;top:4188;width:6824;height:519" coordorigin="2073,4189" coordsize="6824,519" o:spt="100" adj="0,,0" path="m2162,4650r-70,l2092,4524r-19,l2073,4667r89,l2162,4650t110,-35l2271,4605r,-2l2269,4592r-4,-9l2259,4575r,l2254,4569r,36l2196,4605r,-9l2199,4589r11,-11l2217,4575r17,l2241,4579r6,6l2251,4590r2,6l2254,4605r,-36l2250,4566r-11,-5l2211,4561r-12,5l2190,4575r-6,8l2180,4593r-2,10l2177,4616r1,12l2180,4638r4,9l2190,4655r9,9l2211,4669r27,l2248,4666r15,-11l2263,4654r6,-8l2272,4636r-19,-3l2251,4641r-4,5l2238,4653r-6,2l2217,4655r-7,-3l2204,4646r-5,-6l2195,4631r,-12l2272,4619r,-4m2377,4563r-17,l2360,4627r-1,7l2355,4643r-3,4l2342,4653r-4,1l2327,4654r-4,-1l2315,4647r-2,-3l2312,4639r-1,-3l2311,4630r,-67l2293,4563r,73l2294,4640r1,9l2297,4653r5,7l2306,4663r6,3l2317,4668r6,1l2343,4669r10,-6l2360,4654r2,-3l2362,4667r15,l2377,4651r,-88m2491,4667r-35,-53l2450,4605r-3,-3l2487,4563r-23,l2423,4605r,-81l2405,4524r,143l2423,4667r,-41l2435,4614r34,53l2491,4667t105,-54l2595,4602r-3,-11l2588,4583r-6,-8l2582,4575r-4,-5l2578,4602r-1,26l2575,4638r-6,7l2563,4651r-7,4l2538,4655r-7,-4l2519,4638r-3,-10l2516,4602r3,-10l2525,4585r6,-6l2538,4575r18,l2563,4579r6,6l2575,4592r3,10l2578,4570r-5,-4l2561,4561r-27,l2523,4565r-9,7l2507,4580r-5,10l2499,4602r-1,13l2499,4627r,1l2502,4638r4,9l2512,4655r9,9l2533,4669r23,l2564,4667r16,-9l2583,4655r3,-2l2594,4637r1,-10l2596,4613t110,-9l2704,4595r-6,-16l2694,4575r-2,-3l2688,4569r,32l2688,4628r-3,10l2674,4651r-6,4l2652,4655r-6,-4l2635,4639r-3,-10l2632,4602r3,-10l2647,4578r2,-1l2653,4575r15,l2675,4578r10,13l2688,4601r,-32l2679,4563r-8,-2l2655,4561r-5,1l2640,4567r-4,4l2632,4577r,-14l2616,4563r,144l2634,4707r,-51l2637,4660r4,3l2645,4665r5,3l2655,4669r14,l2677,4667r14,-9l2693,4656r1,-1l2697,4651r7,-17l2706,4625r,-21m8044,4247r-2,-12l8034,4215r-5,-8l8027,4205r-3,-2l8024,4244r,26l8023,4279r-5,15l8014,4300r-4,5l8007,4308r-5,3l7992,4314r-8,1l7944,4315r,-110l7986,4205r8,1l8006,4211r6,5l8022,4233r2,11l8024,4203r-9,-7l8008,4192r-14,-3l7986,4189r-61,l7925,4332r61,l7993,4331r14,-3l8012,4325r10,-6l8026,4315r,l8030,4309r4,-5l8037,4297r6,-17l8044,4270r,-23m8157,4280r,-10l8156,4268r-2,-11l8150,4248r-6,-8l8144,4240r-5,-6l8139,4270r-58,l8081,4261r3,-7l8095,4243r7,-3l8119,4240r7,4l8132,4250r4,5l8138,4261r1,9l8139,4234r-4,-4l8124,4226r-28,l8084,4231r-9,9l8069,4248r-4,9l8063,4268r-1,13l8063,4293r2,10l8069,4312r6,8l8084,4329r12,5l8123,4334r10,-3l8148,4319r,l8154,4311r3,-10l8138,4298r-2,8l8132,4311r-9,7l8118,4319r-16,l8095,4316r-11,-12l8080,4296r,-12l8157,4284r,-4m8258,4295r-1,-5l8251,4282r-4,-3l8237,4275r-8,-3l8208,4266r-6,-1l8201,4264r-3,-1l8195,4262r-2,-4l8192,4256r,-6l8194,4247r6,-6l8206,4240r15,l8226,4242r8,6l8236,4252r1,5l8254,4255r-1,-7l8251,4243r-2,-3l8245,4235r-4,-3l8228,4227r-7,-1l8208,4226r-5,l8193,4229r-4,2l8187,4233r-4,3l8180,4239r-4,8l8175,4251r,10l8176,4265r5,9l8185,4277r10,5l8204,4284r22,6l8232,4292r6,4l8240,4299r,8l8238,4311r-8,7l8224,4319r-16,l8202,4318r-9,-8l8190,4305r-1,-7l8172,4301r2,11l8178,4320r14,11l8203,4334r21,l8232,4332r13,-5l8249,4323r3,-4l8256,4312r2,-5l8258,4295t106,1l8347,4294r-2,8l8342,4309r-4,4l8333,4317r-6,2l8312,4319r-7,-3l8294,4304r-2,-10l8292,4266r2,-10l8305,4243r8,-3l8327,4240r5,2l8341,4249r3,5l8345,4261r17,-2l8360,4248r-4,-8l8356,4240r-15,-11l8332,4226r-20,l8304,4228r-15,8l8283,4242r-8,17l8274,4269r,11l8274,4292r3,11l8281,4312r6,8l8295,4329r12,5l8332,4334r10,-3l8354,4319r3,-2l8362,4308r2,-12m8435,4231r-6,-3l8423,4226r-10,l8409,4227r-7,5l8398,4236r-4,8l8394,4228r-15,l8379,4332r17,l8396,4270r1,-7l8400,4253r3,-3l8409,4245r3,-1l8420,4244r4,1l8429,4247r1,-3l8430,4244r5,-13m8463,4228r-18,l8445,4332r18,l8463,4228t,-39l8445,4189r,19l8463,4208r,-19m8580,4269r-2,-9l8575,4252r-4,-8l8568,4239r-2,-2l8562,4234r,32l8562,4293r-3,10l8548,4316r-7,3l8526,4319r-7,-3l8514,4310r-5,-6l8506,4294r,-27l8509,4257r11,-14l8523,4242r4,-3l8542,4239r6,4l8559,4256r3,10l8562,4234r-9,-6l8545,4226r-16,l8523,4227r-9,5l8510,4236r-4,6l8506,4228r-16,l8490,4371r17,l8507,4321r3,4l8514,4328r10,5l8529,4334r14,l8550,4332r15,-9l8566,4321r1,-2l8570,4316r8,-17l8580,4290r,-21m8642,4332r-3,-15l8639,4316r-3,l8634,4317r-5,l8627,4316r-3,-1l8623,4313r-1,-2l8622,4307r,-65l8639,4242r,-14l8622,4228r,-36l8604,4202r,26l8591,4228r,14l8604,4242r,71l8605,4319r3,6l8610,4328r4,2l8617,4332r5,1l8632,4333r5,l8642,4332t32,-104l8657,4228r,104l8674,4332r,-104m8674,4189r-17,l8657,4208r17,l8674,4189t118,89l8791,4267r-3,-11l8784,4247r-5,-7l8778,4240r-4,-5l8774,4266r,27l8771,4303r-12,13l8752,4319r-18,l8727,4316r-12,-13l8712,4293r1,-27l8715,4257r12,-13l8734,4240r18,l8759,4244r6,6l8771,4257r3,9l8774,4235r-5,-5l8757,4226r-27,l8719,4230r-8,7l8703,4245r-5,10l8695,4266r-1,14l8695,4292r1,1l8698,4303r4,9l8708,4320r9,9l8729,4334r23,l8761,4332r15,-9l8780,4319r2,-2l8790,4302r2,-10l8792,4278t105,-18l8896,4254r,-3l8895,4246r-2,-4l8892,4241r-5,-7l8884,4231r-11,-4l8867,4226r-20,l8836,4231r-8,12l8828,4228r-16,l8812,4332r18,l8830,4261r3,-8l8843,4243r2,l8850,4241r12,l8866,4242r7,4l8876,4249r2,7l8879,4261r,71l8897,4332r,-72e" fillcolor="#231f20" stroked="f">
              <v:stroke joinstyle="round"/>
              <v:formulas/>
              <v:path arrowok="t" o:connecttype="segments"/>
            </v:shape>
            <v:line id="_x0000_s1348" style="position:absolute" from="2736,4524" to="2736,4667" strokecolor="#231f20" strokeweight=".88pt"/>
            <v:shape id="_x0000_s1349" style="position:absolute;left:2765;top:4523;width:398;height:146" coordorigin="2766,4524" coordsize="398,146" o:spt="100" adj="0,,0" path="m2861,4667r-2,-4l2858,4659r-1,-5l2856,4650r,-6l2856,4615r,-26l2856,4587r-1,-3l2854,4579r-2,-4l2852,4575r-5,-6l2843,4566r-11,-4l2825,4561r-18,l2799,4562r-14,5l2780,4570r-7,10l2770,4585r-1,8l2786,4595r2,-7l2791,4583r8,-6l2805,4575r17,l2829,4577r8,7l2838,4589r,26l2838,4630r-1,5l2835,4639r-2,5l2829,4648r-11,6l2812,4655r-13,l2794,4654r-8,-7l2785,4644r,-8l2785,4633r4,-5l2791,4626r6,-2l2802,4622r20,-2l2832,4617r6,-2l2838,4589r,12l2831,4603r-10,2l2800,4608r-5,1l2791,4610r-5,1l2782,4613r-7,5l2772,4621r-5,9l2766,4634r,14l2769,4655r12,11l2790,4669r18,l2815,4668r12,-5l2833,4659r5,-4l2840,4654r,5l2841,4663r,l2843,4667r18,m2969,4667r-35,-53l2928,4605r-3,-3l2965,4563r-23,l2901,4605r,-81l2883,4524r,143l2901,4667r,-41l2913,4614r34,53l2969,4667t32,-104l2983,4563r,104l3001,4667r,-104m3001,4524r-18,l2983,4544r18,l3001,4524t116,143l3115,4663r-1,-4l3113,4654r-1,-4l3112,4644r,-29l3112,4589r-1,-2l3111,4584r-1,-5l3108,4575r,l3103,4569r-4,-3l3088,4562r-8,-1l3063,4561r-8,1l3041,4567r-5,3l3029,4580r-3,5l3025,4593r17,2l3044,4588r3,-5l3054,4577r7,-2l3078,4575r6,2l3092,4584r2,5l3094,4615r,15l3093,4635r-2,4l3089,4644r-4,4l3074,4654r-6,1l3054,4655r-5,-1l3042,4647r-2,-3l3040,4636r1,-3l3044,4628r3,-2l3053,4624r5,-2l3078,4620r10,-3l3094,4615r,-26l3094,4601r-7,2l3077,4605r-22,3l3050,4609r-3,1l3042,4611r-4,2l3030,4618r-3,3l3025,4626r-2,4l3022,4634r,14l3025,4655r12,11l3046,4669r18,l3070,4668r12,-5l3089,4659r5,-4l3095,4654r1,5l3097,4663r,l3099,4667r18,m3164,4647r-20,l3144,4667r20,l3164,4647t,-84l3144,4563r,20l3164,4583r,-20e" fillcolor="#231f20" stroked="f">
              <v:stroke joinstyle="round"/>
              <v:formulas/>
              <v:path arrowok="t" o:connecttype="segments"/>
            </v:shape>
            <v:shape id="_x0000_s1350" type="#_x0000_t75" style="position:absolute;left:4990;top:4523;width:319;height:146">
              <v:imagedata r:id="rId302" o:title=""/>
            </v:shape>
            <v:shape id="_x0000_s1351" type="#_x0000_t75" style="position:absolute;left:5004;top:4858;width:234;height:146">
              <v:imagedata r:id="rId303" o:title=""/>
            </v:shape>
            <v:shape id="_x0000_s1352" type="#_x0000_t75" style="position:absolute;left:2067;top:5191;width:1786;height:148">
              <v:imagedata r:id="rId304" o:title=""/>
            </v:shape>
            <v:shape id="_x0000_s1353" type="#_x0000_t75" style="position:absolute;left:4990;top:5193;width:319;height:146">
              <v:imagedata r:id="rId305" o:title=""/>
            </v:shape>
            <v:shape id="_x0000_s1354" type="#_x0000_t75" style="position:absolute;left:5004;top:5529;width:234;height:146">
              <v:imagedata r:id="rId306" o:title=""/>
            </v:shape>
            <v:shape id="_x0000_s1355" type="#_x0000_t75" style="position:absolute;left:2073;top:5864;width:1190;height:186">
              <v:imagedata r:id="rId307" o:title=""/>
            </v:shape>
            <v:shape id="_x0000_s1356" type="#_x0000_t75" style="position:absolute;left:4990;top:5864;width:319;height:146">
              <v:imagedata r:id="rId308" o:title=""/>
            </v:shape>
            <v:shape id="_x0000_s1357" type="#_x0000_t75" style="position:absolute;left:5004;top:6199;width:234;height:146">
              <v:imagedata r:id="rId309" o:title=""/>
            </v:shape>
            <v:shape id="_x0000_s1358" type="#_x0000_t75" style="position:absolute;left:1972;top:3098;width:1073;height:149">
              <v:imagedata r:id="rId310" o:title=""/>
            </v:shape>
            <v:line id="_x0000_s1359" style="position:absolute" from="3081,3101" to="3081,3244" strokecolor="#231f20" strokeweight="1.37pt"/>
            <v:shape id="_x0000_s1360" style="position:absolute;left:3172;top:3138;width:518;height:146" coordorigin="3172,3138" coordsize="518,146" o:spt="100" adj="0,,0" path="m3270,3209r-27,-4l3241,3212r-2,5l3232,3223r-4,2l3216,3225r-5,-3l3202,3212r-2,-9l3200,3180r2,-8l3210,3162r6,-2l3228,3160r4,1l3238,3167r3,4l3241,3176r27,-5l3265,3160r,l3260,3152r-15,-11l3235,3138r-28,l3195,3143r-9,10l3180,3161r-5,9l3173,3181r-1,12l3173,3205r2,10l3180,3225r6,8l3195,3242r12,5l3235,3247r11,-3l3262,3231r3,-6l3267,3222r3,-13m3390,3193r,-2l3389,3181r-3,-10l3381,3162r,-1l3375,3154r-8,-7l3362,3144r,38l3362,3203r-3,8l3350,3222r-6,3l3329,3225r-6,-3l3313,3211r-2,-8l3311,3182r2,-8l3323,3163r6,-2l3344,3161r6,2l3359,3174r3,8l3362,3144r-4,-2l3347,3139r-11,-1l3326,3138r-9,3l3300,3150r-6,6l3285,3173r-2,8l3283,3204r2,9l3294,3230r7,6l3318,3245r9,2l3336,3247r11,-1l3358,3243r9,-5l3375,3231r5,-6l3381,3223r5,-9l3389,3204r1,-11m3562,3168r-1,-7l3560,3159r-2,-4l3556,3151r-4,-5l3542,3140r-7,-2l3522,3138r-6,2l3506,3145r-5,4l3496,3155r,l3493,3149r-4,-4l3479,3140r-5,-2l3454,3138r-10,6l3435,3155r,-14l3409,3141r,103l3437,3244r,-60l3438,3177r2,-9l3443,3165r7,-5l3453,3159r8,l3464,3160r4,3l3470,3165r,l3472,3171r,4l3472,3244r27,l3499,3184r1,-6l3503,3169r3,-4l3509,3163r3,-2l3516,3159r9,l3529,3161r4,7l3534,3175r,69l3562,3244r,-76m3690,3192r-1,-12l3686,3170r-3,-10l3682,3160r-3,-4l3677,3153r-8,-10l3661,3140r,64l3659,3212r-8,11l3646,3225r-13,l3627,3222r-9,-11l3615,3203r1,-23l3618,3173r8,-10l3632,3160r13,l3651,3163r8,10l3661,3181r,23l3661,3140r-3,-2l3639,3138r-6,2l3622,3146r-5,5l3614,3156r,-15l3588,3141r,143l3616,3284r,-52l3621,3237r5,4l3635,3246r5,1l3658,3247r10,-5l3677,3233r,-1l3682,3225r1,l3686,3215r3,-11l3690,3192e" fillcolor="#231f20" stroked="f">
              <v:stroke joinstyle="round"/>
              <v:formulas/>
              <v:path arrowok="t" o:connecttype="segments"/>
            </v:shape>
            <v:line id="_x0000_s1361" style="position:absolute" from="3725,3101" to="3725,3244" strokecolor="#231f20" strokeweight="1.37pt"/>
            <v:shape id="_x0000_s1362" style="position:absolute;left:3759;top:3101;width:396;height:146" coordorigin="3760,3101" coordsize="396,146" o:spt="100" adj="0,,0" path="m3857,3244r-2,-5l3853,3235r,-2l3852,3228r-1,-2l3851,3220r,-25l3851,3179r,-14l3850,3159r,-1l3845,3149r-4,-3l3829,3140r-9,-2l3794,3138r-10,3l3770,3151r-5,7l3763,3168r24,5l3789,3168r2,-4l3797,3160r4,-1l3813,3159r5,1l3820,3163r3,2l3824,3169r,8l3824,3195r,12l3824,3211r-1,3l3822,3217r-2,3l3817,3223r-5,3l3807,3228r-9,l3794,3226r-5,-5l3787,3217r,-8l3789,3206r4,-2l3795,3202r5,-1l3815,3197r6,-1l3824,3195r,-18l3819,3179r-9,2l3788,3186r-7,2l3771,3193r-4,3l3761,3205r-1,5l3760,3225r3,7l3775,3244r9,3l3800,3247r6,-1l3817,3241r5,-3l3826,3233r,1l3828,3240r1,3l3830,3244r27,m3906,3141r-28,l3878,3244r28,l3906,3141t,-40l3878,3101r,26l3906,3127r,-26m4028,3244r,-74l4028,3166r-2,-7l4026,3157r-1,-1l4024,3153r-5,-6l4015,3144r-10,-5l3999,3138r-20,l3968,3144r-9,12l3959,3141r-26,l3933,3244r28,l3961,3186r,-8l3964,3169r3,-3l3975,3161r4,-2l3987,3159r4,1l3996,3164r2,2l3999,3170r1,3l4001,3178r,66l4028,3244t78,-1l4104,3224r-1,-2l4098,3223r-3,1l4090,3224r-1,l4086,3222r-1,-1l4085,3218r,-56l4103,3162r,-21l4085,3141r,-37l4057,3120r,21l4045,3141r,21l4057,3162r,59l4057,3224r2,8l4060,3235r4,6l4067,3243r8,3l4079,3247r13,l4099,3246r7,-3m4155,3217r-27,l4128,3244r27,l4155,3217t,-76l4128,3141r,27l4155,3168r,-27e" fillcolor="#231f20" stroked="f">
              <v:stroke joinstyle="round"/>
              <v:formulas/>
              <v:path arrowok="t" o:connecttype="segments"/>
            </v:shape>
            <v:line id="_x0000_s1363" style="position:absolute" from="2019,3628" to="2019,3772" strokecolor="#231f20" strokeweight="1.45pt"/>
            <v:shape id="_x0000_s1364" style="position:absolute;left:2060;top:3631;width:735;height:144" coordorigin="2061,3631" coordsize="735,144" o:spt="100" adj="0,,0" path="m2156,3699r-1,-6l2153,3687r,-3l2152,3683r-1,-2l2146,3674r-4,-3l2132,3667r-5,-1l2107,3666r-12,5l2086,3683r,-15l2061,3668r,104l2088,3772r,-59l2089,3705r3,-8l2094,3693r8,-5l2106,3687r9,l2118,3688r5,3l2125,3694r3,6l2128,3705r,67l2156,3772r,-73m2233,3770r-2,-19l2231,3749r-5,2l2222,3751r-4,l2216,3751r-2,-2l2213,3748r-1,-3l2212,3690r19,l2231,3668r-19,l2212,3631r-28,16l2184,3668r-12,l2172,3690r12,l2185,3748r,3l2185,3755r1,4l2187,3763r4,5l2194,3770r8,3l2206,3774r13,l2227,3773r6,-3m2316,3671r-6,-4l2304,3666r-11,l2289,3667r-7,4l2278,3676r-4,7l2274,3668r-25,l2249,3772r27,l2276,3722r1,-12l2280,3699r2,-3l2287,3691r4,-1l2298,3690r5,2l2307,3695r2,-5l2312,3683r4,-12m2418,3772r-3,-5l2414,3762r-1,-2l2412,3755r,-2l2412,3747r,-25l2412,3706r,-14l2411,3687r,-2l2406,3677r-4,-4l2390,3667r-9,-1l2355,3666r-10,2l2331,3678r-5,7l2323,3695r25,5l2350,3695r2,-3l2358,3688r3,-1l2373,3687r5,1l2384,3692r1,4l2385,3704r,18l2385,3734r,5l2383,3744r-2,3l2377,3750r-4,3l2368,3755r-9,l2355,3753r-6,-5l2348,3745r,-8l2350,3734r3,-3l2356,3729r5,-1l2376,3725r5,-2l2385,3722r,-18l2380,3706r-9,3l2349,3713r-7,2l2331,3720r-3,3l2322,3733r-1,5l2321,3752r3,8l2336,3771r8,3l2361,3774r6,-1l2377,3768r5,-3l2387,3760r,1l2387,3762r1,2l2389,3767r1,3l2391,3772r27,m2490,3706r-54,l2436,3733r54,l2490,3706t116,14l2606,3718r-1,-10l2602,3698r-4,-9l2597,3688r-6,-7l2583,3674r-5,-2l2578,3709r,21l2576,3738r-10,11l2560,3752r-14,l2540,3749r-10,-11l2527,3730r,-21l2530,3702r10,-11l2546,3688r14,l2566,3691r5,5l2576,3702r2,7l2578,3672r-4,-3l2564,3667r-11,-1l2542,3666r-9,2l2517,3677r-7,6l2501,3701r-2,7l2499,3731r2,10l2510,3757r7,6l2534,3772r9,2l2553,3774r11,-1l2574,3770r9,-4l2591,3759r6,-7l2598,3751r4,-10l2605,3731r1,-11m2694,3671r-6,-4l2682,3666r-11,l2667,3667r-7,4l2656,3676r-4,7l2652,3668r-25,l2627,3772r27,l2654,3722r1,-12l2658,3699r2,-3l2665,3691r3,-1l2676,3690r5,2l2685,3695r2,-5l2690,3683r4,-12m2796,3772r-3,-5l2792,3762r-1,-2l2790,3755r,-2l2789,3747r1,-25l2790,3706r,-12l2789,3687r,-2l2784,3677r-5,-4l2767,3667r-9,-1l2733,3666r-11,2l2709,3678r-5,7l2701,3695r25,5l2728,3695r2,-3l2735,3688r4,-1l2751,3687r5,1l2761,3692r2,4l2763,3704r,18l2763,3734r-1,5l2762,3741r-1,3l2758,3747r-3,3l2751,3753r-5,2l2737,3755r-4,-2l2727,3748r-1,-3l2726,3737r2,-3l2731,3731r2,-2l2738,3728r16,-3l2759,3723r4,-1l2763,3704r-5,2l2749,3709r-22,4l2719,3715r-10,5l2705,3723r-5,10l2698,3738r,14l2701,3760r13,11l2722,3774r17,l2744,3773r11,-5l2760,3765r5,-5l2765,3761r2,6l2768,3770r,2l2796,3772e" fillcolor="#231f20" stroked="f">
              <v:stroke joinstyle="round"/>
              <v:formulas/>
              <v:path arrowok="t" o:connecttype="segments"/>
            </v:shape>
            <v:shape id="_x0000_s1365" type="#_x0000_t75" style="position:absolute;left:2816;top:3628;width:1311;height:146">
              <v:imagedata r:id="rId311" o:title=""/>
            </v:shape>
            <v:shape id="_x0000_s1366" type="#_x0000_t75" style="position:absolute;left:2071;top:6651;width:1379;height:186">
              <v:imagedata r:id="rId312" o:title=""/>
            </v:shape>
            <v:shape id="_x0000_s1367" type="#_x0000_t75" style="position:absolute;left:2072;top:6986;width:624;height:186">
              <v:imagedata r:id="rId313" o:title=""/>
            </v:shape>
            <v:shape id="_x0000_s1368" type="#_x0000_t75" style="position:absolute;left:2072;top:7321;width:483;height:146">
              <v:imagedata r:id="rId314" o:title=""/>
            </v:shape>
            <v:shape id="_x0000_s1369" type="#_x0000_t75" style="position:absolute;left:2616;top:7321;width:1237;height:186">
              <v:imagedata r:id="rId315" o:title=""/>
            </v:shape>
            <v:shape id="_x0000_s1370" type="#_x0000_t75" style="position:absolute;left:2057;top:7656;width:344;height:186">
              <v:imagedata r:id="rId316" o:title=""/>
            </v:shape>
            <v:shape id="_x0000_s1371" type="#_x0000_t75" style="position:absolute;left:2442;top:7656;width:488;height:146">
              <v:imagedata r:id="rId317" o:title=""/>
            </v:shape>
            <v:shape id="_x0000_s1372" style="position:absolute;left:2072;top:8327;width:1002;height:146" coordorigin="2073,8327" coordsize="1002,146" o:spt="100" adj="0,,0" path="m2182,8360r-2,-9l2180,8351r-12,-15l2162,8331r-10,-2l2152,8366r,10l2151,8380r-4,6l2144,8388r-8,3l2129,8392r-27,l2102,8351r24,l2133,8352r8,1l2145,8355r6,7l2152,8366r,-37l2148,8328r-11,-1l2073,8327r,143l2102,8470r,-54l2134,8416r10,l2150,8414r5,-1l2160,8411r10,-7l2174,8399r4,-7l2181,8387r1,-7l2182,8360t90,10l2266,8366r-6,-2l2249,8364r-4,1l2238,8370r-4,4l2230,8381r,-14l2205,8367r,103l2232,8470r,-49l2233,8409r3,-11l2238,8394r3,-2l2243,8390r4,-1l2254,8389r5,1l2263,8393r2,-4l2268,8381r4,-11m2384,8419r,-2l2383,8407r-2,-10l2376,8388r-1,-1l2369,8380r-8,-7l2356,8370r,38l2356,8429r-2,8l2349,8442r-5,6l2338,8451r-14,l2318,8448r-10,-11l2306,8429r,-21l2308,8400r10,-10l2324,8387r14,l2344,8390r10,10l2356,8408r,-38l2352,8368r-10,-3l2331,8364r-10,l2311,8367r-16,9l2289,8382r-5,9l2280,8399r-2,8l2277,8430r3,9l2289,8456r6,6l2312,8471r9,2l2331,8473r11,-1l2352,8469r9,-5l2369,8457r6,-6l2376,8449r5,-9l2383,8430r1,-11m2500,8367r-28,l2452,8420r-1,2l2450,8425r-1,3l2449,8430r-2,7l2441,8420r-20,-53l2393,8367r41,103l2459,8470r13,-33l2500,8367t45,l2517,8367r,103l2545,8470r,-103m2545,8327r-28,l2517,8353r28,l2545,8327t115,102l2657,8423r-6,-5l2645,8413r-10,-4l2606,8402r-9,-2l2593,8396r-1,-1l2592,8391r1,-2l2595,8387r3,-2l2604,8384r13,l2621,8385r6,5l2629,8393r1,4l2656,8392r-2,-8l2654,8383r-5,-7l2635,8367r-10,-3l2595,8364r-11,3l2570,8380r-3,7l2567,8406r4,8l2579,8420r6,3l2594,8426r12,4l2626,8434r3,1l2630,8437r2,1l2632,8440r,5l2631,8447r-2,2l2625,8452r-5,1l2606,8453r-5,-1l2598,8449r-4,-3l2592,8442r-2,-5l2563,8441r2,10l2571,8459r16,11l2599,8473r29,l2640,8470r16,-14l2657,8453r3,-5l2660,8429t51,-62l2684,8367r,103l2711,8470r,-103m2711,8327r-27,l2684,8353r27,l2711,8327t129,92l2840,8417r-1,-10l2836,8397r-4,-9l2831,8387r-6,-7l2817,8373r-5,-3l2812,8408r,21l2809,8437r-4,5l2800,8448r-6,3l2779,8451r-6,-3l2764,8437r-3,-8l2761,8408r3,-8l2773,8390r6,-3l2794,8387r6,3l2809,8400r3,8l2812,8370r-4,-2l2798,8365r-12,-1l2776,8364r-9,3l2751,8376r-7,6l2735,8399r-2,8l2733,8430r2,9l2744,8456r7,6l2768,8471r9,2l2787,8473r11,-1l2808,8469r9,-5l2825,8457r5,-6l2832,8449r4,-9l2839,8430r1,-11m2956,8398r,-6l2954,8385r-1,-2l2953,8382r-1,-3l2947,8373r-4,-3l2933,8365r-6,-1l2907,8364r-11,6l2887,8382r,-15l2861,8367r,103l2889,8470r,-58l2889,8404r3,-9l2895,8392r7,-5l2907,8385r8,l2918,8386r6,4l2926,8392r2,7l2928,8404r1,66l2956,8470r,-72m3074,8470r-3,-5l3070,8461r-1,-2l3068,8454r,-2l3068,8446r,-25l3068,8405r,-14l3067,8385r,-1l3062,8375r-4,-3l3046,8366r-9,-2l3011,8364r-10,3l2987,8377r-5,7l2979,8394r25,5l3006,8394r2,-4l3011,8388r3,-2l3017,8385r13,l3034,8387r3,2l3040,8391r1,4l3041,8403r,18l3041,8433r,4l3040,8440r-1,3l3037,8446r-4,3l3029,8452r-5,2l3015,8454r-4,-2l3005,8447r-1,-4l3004,8436r2,-4l3009,8430r3,-2l3017,8427r15,-4l3037,8422r4,-1l3041,8403r-5,2l3027,8407r-22,5l2998,8414r-11,5l2984,8422r-6,9l2977,8436r,15l2980,8459r12,11l3000,8473r17,l3023,8472r10,-5l3038,8464r5,-5l3043,8460r2,6l3046,8469r1,1l3074,8470e" fillcolor="#231f20" stroked="f">
              <v:stroke joinstyle="round"/>
              <v:formulas/>
              <v:path arrowok="t" o:connecttype="segments"/>
            </v:shape>
            <v:line id="_x0000_s1373" style="position:absolute" from="3109,8327" to="3109,8470" strokecolor="#231f20" strokeweight="1.37pt"/>
            <v:shape id="_x0000_s1374" style="position:absolute;left:3184;top:8327;width:989;height:186" coordorigin="3184,8327" coordsize="989,186" o:spt="100" adj="0,,0" path="m3304,8387r-2,-12l3296,8357r-3,-6l3292,8349r-6,-6l3280,8337r-6,-4l3274,8410r-1,9l3269,8431r-2,5l3261,8442r-4,2l3248,8446r-5,l3213,8446r,-95l3238,8351r8,1l3255,8354r5,2l3267,8363r2,4l3273,8379r1,8l3274,8410r,-77l3272,8332r-14,-4l3249,8327r-65,l3184,8470r65,l3258,8469r14,-4l3279,8461r5,-5l3291,8449r2,-3l3296,8441r6,-19l3304,8412r,-25m3356,8367r-28,l3328,8470r28,l3356,8367t,-40l3328,8327r,26l3356,8353r,-26m3474,8470r-2,-5l3470,8461r,-2l3468,8454r,-2l3468,8446r,-25l3468,8405r,-14l3467,8385r,-1l3462,8375r-4,-3l3446,8366r-9,-2l3411,8364r-10,3l3387,8377r-5,7l3380,8394r24,5l3406,8394r2,-4l3411,8388r3,-2l3418,8385r12,l3435,8387r2,2l3440,8391r1,4l3441,8403r,18l3441,8433r,4l3440,8440r-1,3l3437,8446r-3,3l3429,8452r-5,2l3415,8454r-4,-2l3406,8447r-2,-4l3404,8436r2,-4l3409,8430r3,-2l3417,8427r15,-4l3438,8422r3,-1l3441,8403r-5,2l3427,8407r-22,5l3398,8414r-10,5l3384,8422r-6,9l3377,8436r,15l3380,8459r12,11l3400,8473r17,l3423,8472r10,-5l3438,8464r5,-5l3443,8460r1,1l3444,8462r1,4l3446,8469r1,1l3474,8470t116,-103l3565,8367r,14l3563,8379r,48l3561,8435r-9,11l3546,8448r-13,l3528,8446r-9,-11l3517,8427r,-21l3519,8398r5,-5l3528,8388r5,-3l3547,8385r5,3l3561,8398r2,8l3563,8427r,-48l3556,8370r-10,-6l3520,8364r-10,5l3502,8378r-6,8l3492,8395r-2,11l3489,8416r,16l3492,8443r15,21l3518,8470r26,l3555,8465r8,-12l3563,8475r-1,4l3561,8481r-1,3l3558,8487r-6,3l3547,8491r-13,l3530,8490r-4,-3l3524,8484r,-3l3493,8477r-1,13l3496,8497r15,12l3523,8512r27,l3558,8511r12,-3l3575,8505r7,-7l3585,8493r1,-2l3589,8481r,l3590,8472r,-19l3590,8448r,-63l3590,8381r,-14m3712,8398r-1,-6l3710,8385r-1,-2l3709,8382r-2,-3l3702,8373r-4,-3l3688,8365r-5,-1l3663,8364r-12,6l3642,8382r,-15l3617,8367r,103l3644,8470r,-58l3645,8404r3,-9l3650,8392r8,-5l3662,8385r9,l3674,8386r5,4l3681,8392r3,7l3684,8404r,66l3712,8470r,-72m3840,8419r,-2l3839,8407r-3,-10l3832,8388r-1,-1l3825,8380r-8,-7l3812,8370r,38l3812,8429r-3,8l3800,8448r-6,3l3779,8451r-6,-3l3764,8437r-3,-8l3761,8408r3,-8l3773,8390r6,-3l3794,8387r6,3l3809,8400r3,8l3812,8370r-4,-2l3798,8365r-12,-1l3776,8364r-9,3l3751,8376r-7,6l3735,8399r-2,8l3733,8430r2,9l3744,8456r7,6l3768,8471r9,2l3787,8473r11,-1l3808,8469r9,-5l3825,8457r5,-6l3832,8449r4,-9l3839,8430r1,-11m3949,8429r-3,-6l3940,8418r-6,-5l3924,8409r-29,-7l3886,8400r-4,-4l3881,8395r,-4l3882,8389r2,-2l3887,8385r6,-1l3906,8384r4,1l3916,8390r2,3l3919,8397r26,-5l3943,8384r,-1l3938,8376r-14,-9l3913,8364r-29,l3873,8367r-14,13l3856,8387r,19l3860,8414r8,6l3874,8423r9,3l3895,8430r20,4l3918,8435r1,2l3921,8438r,2l3921,8445r-1,2l3918,8449r-4,3l3909,8453r-14,l3890,8452r-3,-3l3883,8446r-2,-4l3879,8437r-27,4l3854,8451r6,8l3876,8470r11,3l3917,8473r12,-3l3945,8456r1,-3l3949,8448r,-19m4000,8367r-27,l3973,8470r27,l4000,8367t,-40l3973,8327r,26l4000,8353r,-26m4116,8429r-3,-6l4107,8418r-6,-5l4091,8409r-29,-7l4053,8400r-4,-4l4048,8395r,-4l4049,8389r2,-2l4054,8385r5,-1l4072,8384r5,1l4083,8390r2,3l4086,8397r26,-5l4110,8384r-1,-1l4105,8376r-14,-9l4080,8364r-29,l4040,8367r-14,13l4022,8387r,19l4027,8414r8,6l4041,8423r9,3l4062,8430r20,4l4085,8435r1,2l4087,8438r1,2l4088,8445r-1,2l4084,8449r-3,3l4075,8453r-13,l4057,8452r-4,-3l4050,8446r-3,-4l4046,8437r-27,4l4021,8451r6,8l4043,8470r11,3l4084,8473r12,-3l4112,8456r1,-3l4116,8448r,-19m4172,8443r-27,l4145,8470r27,l4172,8443t,-76l4145,8367r,27l4172,8394r,-27e" fillcolor="#231f20" stroked="f">
              <v:stroke joinstyle="round"/>
              <v:formulas/>
              <v:path arrowok="t" o:connecttype="segments"/>
            </v:shape>
            <v:shape id="_x0000_s1375" type="#_x0000_t75" style="position:absolute;left:2067;top:8659;width:3163;height:188">
              <v:imagedata r:id="rId318" o:title=""/>
            </v:shape>
            <v:shape id="_x0000_s1376" type="#_x0000_t75" style="position:absolute;left:5277;top:8662;width:439;height:146">
              <v:imagedata r:id="rId319" o:title=""/>
            </v:shape>
            <v:shape id="_x0000_s1377" type="#_x0000_t75" style="position:absolute;left:2073;top:8997;width:501;height:146">
              <v:imagedata r:id="rId320" o:title=""/>
            </v:shape>
            <v:shape id="_x0000_s1378" type="#_x0000_t75" style="position:absolute;left:2635;top:8995;width:282;height:148">
              <v:imagedata r:id="rId321" o:title=""/>
            </v:shape>
            <v:shape id="_x0000_s1379" type="#_x0000_t75" style="position:absolute;left:2971;top:8997;width:385;height:146">
              <v:imagedata r:id="rId322" o:title=""/>
            </v:shape>
            <v:shape id="_x0000_s1380" style="position:absolute;left:3400;top:9034;width:1159;height:146" coordorigin="3400,9035" coordsize="1159,146" o:spt="100" adj="0,,0" path="m4184,9168r-111,l4067,9168r-106,l3956,9168r-106,l3845,9168r-106,l3734,9168r-106,l3623,9168r-106,l3511,9168r-111,l3400,9180r111,l3517,9180r106,l3628,9180r106,l3739,9180r106,l3850,9180r106,l3961,9180r106,l4073,9180r111,l4184,9168t101,-90l4283,9069r-7,-17l4273,9048r-2,-2l4267,9043r,32l4267,9102r-3,10l4253,9125r-7,3l4231,9128r-7,-3l4219,9119r-5,-6l4211,9103r,-27l4214,9066r11,-14l4228,9051r4,-3l4247,9048r6,4l4264,9065r3,10l4267,9043r-9,-6l4250,9035r-16,l4228,9036r-9,5l4215,9045r-4,6l4211,9037r-16,l4195,9180r18,l4213,9130r3,4l4219,9137r10,5l4234,9143r14,l4255,9141r15,-9l4271,9130r2,-2l4275,9125r8,-17l4285,9099r,-21m4396,9078r-2,-9l4391,9061r-3,-9l4384,9048r-2,-2l4378,9043r,32l4378,9102r-3,10l4370,9119r-6,6l4358,9128r-16,l4336,9125r-6,-6l4325,9113r-3,-10l4322,9076r3,-10l4337,9052r2,-1l4343,9048r15,l4365,9052r10,13l4378,9075r,-32l4369,9037r-8,-2l4345,9035r-5,1l4330,9041r-4,4l4322,9051r,-14l4306,9037r,143l4324,9180r,-50l4327,9134r4,3l4340,9142r5,1l4359,9143r8,-2l4381,9132r2,-2l4384,9128r3,-3l4394,9108r2,-9l4396,9078t162,63l4558,9057r-2,-7l4555,9049r-5,-6l4544,9038r-8,-3l4513,9035r-11,6l4494,9053r-1,-3l4492,9047r-4,-4l4479,9036r-7,-1l4458,9035r-6,1l4441,9042r-5,4l4433,9052r,-15l4417,9037r,104l4435,9141r,-64l4436,9070r4,-10l4443,9056r8,-4l4451,9051r5,-1l4467,9050r5,2l4478,9060r1,6l4479,9141r18,l4497,9070r2,-8l4508,9053r1,-1l4515,9050r11,l4530,9051r6,4l4538,9057r2,6l4541,9068r,73l4558,9141e" fillcolor="#231f20" stroked="f">
              <v:stroke joinstyle="round"/>
              <v:formulas/>
              <v:path arrowok="t" o:connecttype="segments"/>
            </v:shape>
            <v:shape id="_x0000_s1381" type="#_x0000_t75" style="position:absolute;left:7925;top:8997;width:295;height:146">
              <v:imagedata r:id="rId323" o:title=""/>
            </v:shape>
            <v:shape id="_x0000_s1382" type="#_x0000_t75" style="position:absolute;left:8269;top:8997;width:455;height:146">
              <v:imagedata r:id="rId324" o:title=""/>
            </v:shape>
            <v:shape id="_x0000_s1383" type="#_x0000_t75" style="position:absolute;left:2068;top:9330;width:282;height:148">
              <v:imagedata r:id="rId325" o:title=""/>
            </v:shape>
            <v:shape id="_x0000_s1384" type="#_x0000_t75" style="position:absolute;left:2404;top:9332;width:537;height:146">
              <v:imagedata r:id="rId326" o:title=""/>
            </v:shape>
            <v:shape id="_x0000_s1385" style="position:absolute;left:3000;top:9332;width:247;height:147" coordorigin="3000,9332" coordsize="247,147" o:spt="100" adj="0,,0" path="m3093,9405r,-16l3092,9380r-2,-9l3088,9363r-3,-7l3079,9347r-2,-3l3075,9342r,63l3075,9421r-2,14l3071,9445r-4,7l3061,9460r-6,4l3039,9464r-7,-4l3026,9452r-3,-7l3020,9435r-1,-14l3018,9405r1,-16l3020,9375r3,-10l3027,9357r5,-7l3038,9347r17,l3062,9350r5,8l3071,9366r2,10l3075,9389r,16l3075,9342r-2,-2l3061,9334r-7,-2l3036,9332r-8,3l3014,9346r-5,8l3005,9364r-2,9l3001,9382r-1,11l3000,9405r1,19l3004,9440r4,13l3014,9463r8,10l3033,9478r24,l3066,9475r13,-11l3080,9464r5,-8l3088,9446r2,-8l3092,9428r1,-11l3093,9405t154,12l3136,9417r,14l3247,9431r,-14e" fillcolor="#231f20" stroked="f">
              <v:stroke joinstyle="round"/>
              <v:formulas/>
              <v:path arrowok="t" o:connecttype="segments"/>
            </v:shape>
            <v:shape id="_x0000_s1386" type="#_x0000_t75" style="position:absolute;left:3288;top:9332;width:232;height:147">
              <v:imagedata r:id="rId327" o:title=""/>
            </v:shape>
            <v:shape id="_x0000_s1387" style="position:absolute;left:3553;top:9332;width:436;height:173" coordorigin="3553,9332" coordsize="436,173" o:spt="100" adj="0,,0" path="m3574,9456r-20,l3554,9476r10,l3564,9482r-1,4l3560,9493r-3,2l3553,9497r5,7l3564,9502r4,-4l3573,9489r1,-6l3574,9456t153,-122l3635,9334r,17l3705,9351r-7,8l3692,9368r-6,10l3680,9389r-6,11l3669,9411r-4,12l3661,9435r-2,11l3657,9457r-2,10l3655,9476r18,l3674,9462r2,-14l3679,9436r5,-12l3688,9411r6,-12l3700,9387r7,-12l3714,9365r7,-9l3727,9348r,-14m3881,9417r-111,l3770,9431r111,l3881,9417t108,-85l3978,9332r-4,6l3969,9345r-14,13l3946,9363r-10,5l3936,9385r6,-2l3948,9380r13,-8l3967,9368r4,-4l3971,9476r18,l3989,9364r,-32e" fillcolor="#231f20" stroked="f">
              <v:stroke joinstyle="round"/>
              <v:formulas/>
              <v:path arrowok="t" o:connecttype="segments"/>
            </v:shape>
            <v:shape id="_x0000_s1388" type="#_x0000_t75" style="position:absolute;left:4034;top:9332;width:231;height:147">
              <v:imagedata r:id="rId328" o:title=""/>
            </v:shape>
            <v:shape id="_x0000_s1389" style="position:absolute;left:4297;top:9332;width:264;height:173" coordorigin="4298,9332" coordsize="264,173" o:spt="100" adj="0,,0" path="m4319,9456r-20,l4299,9476r10,l4309,9482r-1,4l4304,9493r-2,2l4298,9497r5,7l4308,9502r5,-4l4315,9494r3,-5l4319,9483r,-27m4476,9397r-95,-40l4381,9374r75,31l4381,9436r,18l4476,9413r,-16m4561,9332r-11,l4547,9338r-5,7l4527,9358r-8,5l4509,9368r,17l4514,9383r6,-3l4534,9372r6,-4l4544,9364r,112l4561,9476r,-112l4561,9332e" fillcolor="#231f20" stroked="f">
              <v:stroke joinstyle="round"/>
              <v:formulas/>
              <v:path arrowok="t" o:connecttype="segments"/>
            </v:shape>
            <v:shape id="_x0000_s1390" type="#_x0000_t75" style="position:absolute;left:4606;top:9332;width:231;height:147">
              <v:imagedata r:id="rId329" o:title=""/>
            </v:shape>
            <v:rect id="_x0000_s1391" style="position:absolute;left:1972;top:8905;width:8640;height:650" filled="f" strokecolor="#231f20" strokeweight=".17628mm"/>
            <v:line id="_x0000_s1392" style="position:absolute" from="7739,8896" to="7739,9564" strokecolor="#231f20" strokeweight=".5pt"/>
            <v:line id="_x0000_s1393" style="position:absolute" from="2086,10003" to="2086,10146" strokecolor="#231f20" strokeweight="1.45pt"/>
            <v:shape id="_x0000_s1394" style="position:absolute;left:2127;top:10002;width:1122;height:146" coordorigin="2128,10003" coordsize="1122,146" o:spt="100" adj="0,,0" path="m2222,10074r,-6l2220,10061r,-2l2219,10058r-1,-3l2213,10048r-4,-2l2199,10041r-6,-1l2174,10040r-12,6l2153,10058r,-16l2128,10042r,104l2155,10146r,-58l2156,10080r3,-9l2161,10068r8,-6l2173,10061r9,l2185,10062r5,4l2192,10068r2,7l2195,10080r,66l2222,10146r,-72m2300,10145r-2,-19l2298,10123r-5,2l2289,10126r-4,l2283,10125r-3,-1l2280,10122r-1,-2l2279,10064r19,l2298,10042r-19,l2279,10005r-28,17l2251,10042r-12,l2239,10064r12,l2252,10122r,4l2252,10129r1,4l2254,10137r4,5l2261,10145r8,3l2273,10149r13,l2293,10147r7,-2m2406,10102r-1,-14l2405,10085r-2,-10l2399,10064r-2,-3l2393,10055r-9,-10l2378,10043r,42l2337,10085r1,-7l2339,10072r8,-9l2352,10061r12,l2368,10063r4,4l2376,10071r2,7l2378,10085r,-42l2372,10040r-29,l2331,10045r-9,10l2316,10063r-4,9l2310,10083r-1,12l2309,10110r3,12l2319,10131r7,8l2336,10144r10,4l2359,10149r11,l2380,10146r8,-5l2395,10136r6,-8l2401,10128r3,-10l2377,10113r-2,5l2373,10122r-6,5l2364,10128r-11,l2348,10126r-9,-9l2337,10110r,-8l2406,10102t194,-60l2572,10042r-21,56l2549,10104r,1l2547,10113r-6,-18l2521,10042r-28,l2494,10045r-6,-3l2482,10040r-11,l2468,10041r-7,4l2457,10050r-5,7l2452,10042r-25,l2427,10146r27,l2454,10096r1,-11l2458,10074r2,-4l2463,10068r3,-2l2469,10065r8,l2481,10066r5,3l2487,10065r3,-8l2494,10046r40,100l2559,10146r13,-33l2600,10042t106,60l2705,10088r,-3l2703,10075r-4,-11l2697,10061r-4,-6l2684,10045r-5,-2l2679,10085r-41,l2638,10078r2,-6l2647,10063r5,-2l2664,10061r5,2l2673,10067r3,4l2678,10078r1,7l2679,10043r-7,-3l2643,10040r-11,5l2623,10055r-6,8l2612,10072r-2,11l2609,10095r,15l2613,10122r6,9l2627,10139r9,5l2647,10148r12,1l2671,10149r9,-3l2688,10141r7,-5l2701,10128r,l2704,10118r-27,-5l2676,10118r-3,4l2668,10127r-4,1l2653,10128r-5,-2l2640,10117r-3,-7l2637,10102r69,m2823,10074r-1,-6l2821,10061r-1,-2l2820,10058r-2,-3l2813,10048r-4,-2l2799,10041r-5,-1l2774,10040r-12,6l2753,10058r,-16l2728,10042r,104l2755,10146r,-58l2756,10080r3,-9l2761,10068r8,-6l2773,10061r9,l2785,10062r5,4l2792,10068r3,7l2795,10080r,66l2823,10146r,-72m2900,10145r-2,-19l2898,10123r-5,2l2889,10126r-4,l2883,10125r-2,-1l2880,10122r-1,-2l2879,10064r19,l2898,10042r-19,l2879,10005r-27,17l2852,10042r-13,l2839,10064r13,l2852,10122r,4l2853,10129r,4l2855,10137r3,5l2861,10145r8,3l2874,10149r13,l2894,10147r6,-2m2944,10042r-27,l2917,10146r27,l2944,10042t,-39l2917,10003r,25l2944,10028r,-25m3073,10094r,-1l3072,10083r-3,-10l3065,10064r-1,-2l3058,10055r-8,-6l3045,10046r,38l3045,10105r-2,8l3033,10124r-6,2l3013,10126r-6,-2l2997,10113r-3,-8l2995,10084r2,-8l3007,10065r6,-3l3027,10062r6,3l3043,10076r2,8l3045,10046r-4,-2l3031,10041r-11,-1l3009,10040r-9,2l2984,10051r-7,7l2968,10075r-2,8l2966,10105r2,10l2977,10132r7,6l3001,10147r9,2l3020,10149r11,-1l3041,10145r9,-5l3058,10133r6,-7l3065,10125r4,-9l3072,10105r1,-11m3189,10074r,-6l3187,10061r,-2l3186,10058r-1,-3l3180,10048r-4,-2l3166,10041r-6,-1l3140,10040r-11,6l3120,10058r,-16l3094,10042r,104l3122,10146r,-58l3123,10080r2,-9l3128,10068r8,-6l3140,10061r8,l3152,10062r5,4l3159,10068r2,7l3162,10080r,66l3189,10146r,-72m3250,10119r-28,l3222,10146r28,l3250,10119t,-77l3222,10042r,28l3250,10070r,-28e" fillcolor="#231f20" stroked="f">
              <v:stroke joinstyle="round"/>
              <v:formulas/>
              <v:path arrowok="t" o:connecttype="segments"/>
            </v:shape>
            <v:shape id="_x0000_s1395" type="#_x0000_t75" style="position:absolute;left:2068;top:10335;width:387;height:148">
              <v:imagedata r:id="rId330" o:title=""/>
            </v:shape>
            <v:shape id="_x0000_s1396" type="#_x0000_t75" style="position:absolute;left:2505;top:10338;width:540;height:186">
              <v:imagedata r:id="rId331" o:title=""/>
            </v:shape>
            <v:shape id="_x0000_s1397" type="#_x0000_t75" style="position:absolute;left:2072;top:10673;width:1445;height:146">
              <v:imagedata r:id="rId332" o:title=""/>
            </v:shape>
            <v:line id="_x0000_s1398" style="position:absolute" from="3547,10673" to="3547,10816" strokecolor="#231f20" strokeweight=".31008mm"/>
            <v:shape id="_x0000_s1399" style="position:absolute;left:3583;top:10673;width:241;height:186" coordorigin="3583,10673" coordsize="241,186" o:spt="100" adj="0,,0" path="m3601,10713r-18,l3583,10816r18,l3601,10713t,-40l3583,10673r,20l3601,10693r,-20m3712,10744r,-5l3711,10736r-1,-5l3708,10726r,l3703,10719r-4,-3l3689,10711r-6,-1l3662,10710r-11,6l3644,10727r,-14l3628,10713r,103l3645,10816r,-70l3648,10737r5,-4l3659,10728r2,-1l3665,10726r12,l3682,10727r7,4l3691,10734r3,7l3694,10746r,70l3712,10816r,-72m3824,10713r-17,l3807,10725r,l3807,10777r-3,9l3793,10799r-6,3l3770,10802r-6,-3l3758,10792r-5,-6l3750,10777r,-27l3753,10741r11,-13l3770,10725r16,l3793,10728r,l3804,10741r3,9l3807,10777r,-52l3807,10725r-8,-10l3789,10710r-21,l3760,10713r-14,9l3741,10728r-7,17l3732,10754r,24l3736,10791r8,10l3752,10811r11,5l3788,10816r10,-4l3806,10803r,13l3805,10822r-1,3l3803,10831r-3,5l3791,10842r-6,2l3769,10844r-6,-2l3755,10836r-2,-3l3753,10827r-17,-2l3736,10836r3,8l3754,10856r10,2l3787,10858r9,-2l3810,10849r5,-5l3815,10843r7,-13l3824,10818r,-15l3824,10802r,-77l3824,10713e" fillcolor="#231f20" stroked="f">
              <v:stroke joinstyle="round"/>
              <v:formulas/>
              <v:path arrowok="t" o:connecttype="segments"/>
            </v:shape>
            <v:shape id="_x0000_s1400" type="#_x0000_t75" style="position:absolute;left:2072;top:11008;width:1445;height:146">
              <v:imagedata r:id="rId333" o:title=""/>
            </v:shape>
            <v:shape id="_x0000_s1401" type="#_x0000_t75" style="position:absolute;left:3538;top:11005;width:2001;height:188">
              <v:imagedata r:id="rId334" o:title=""/>
            </v:shape>
            <v:shape id="_x0000_s1402" style="position:absolute;left:5569;top:11005;width:1286;height:188" coordorigin="5570,11006" coordsize="1286,188" o:spt="100" adj="0,,0" path="m6799,11179r-112,l6682,11179r-106,l6571,11179r-106,l6460,11179r-106,l6349,11179r-107,l6237,11179r-106,l6126,11179r-106,l6015,11179r-106,l5904,11179r-106,l5792,11179r-106,l5681,11179r-111,l5570,11191r111,l5686,11191r106,l5798,11191r106,l5909,11191r106,l6020,11191r106,l6131,11191r106,l6242,11191r107,l6354,11191r106,l6465,11191r106,l6576,11191r106,l6687,11191r112,l6799,11179t57,-79l6855,11088r-1,-11l6852,11066r-4,-11l6843,11043r-6,-13l6830,11018r-9,-12l6809,11006r8,14l6822,11029r6,15l6831,11054r5,21l6838,11087r,13l6836,11123r-5,24l6821,11170r-12,24l6821,11194r7,-10l6835,11174r5,-12l6846,11151r4,-13l6853,11126r2,-13l6856,11100e" fillcolor="#231f20" stroked="f">
              <v:stroke joinstyle="round"/>
              <v:formulas/>
              <v:path arrowok="t" o:connecttype="segments"/>
            </v:shape>
            <v:shape id="_x0000_s1403" type="#_x0000_t75" style="position:absolute;left:2072;top:11343;width:1445;height:146">
              <v:imagedata r:id="rId335" o:title=""/>
            </v:shape>
            <v:shape id="_x0000_s1404" type="#_x0000_t75" style="position:absolute;left:3538;top:11343;width:1436;height:186">
              <v:imagedata r:id="rId336" o:title=""/>
            </v:shape>
            <v:shape id="_x0000_s1405" type="#_x0000_t75" style="position:absolute;left:2072;top:11678;width:1445;height:146">
              <v:imagedata r:id="rId337" o:title=""/>
            </v:shape>
            <v:shape id="_x0000_s1406" type="#_x0000_t75" style="position:absolute;left:3538;top:11676;width:4105;height:188">
              <v:imagedata r:id="rId338" o:title=""/>
            </v:shape>
            <v:shape id="_x0000_s1407" type="#_x0000_t75" style="position:absolute;left:2076;top:12346;width:7820;height:188">
              <v:imagedata r:id="rId339" o:title=""/>
            </v:shape>
            <v:shape id="_x0000_s1408" style="position:absolute;left:6225;top:16678;width:172;height:130" coordorigin="6226,16678" coordsize="172,130" o:spt="100" adj="0,,0" path="m6273,16678r-10,l6260,16684r-4,6l6242,16701r-7,6l6226,16711r,15l6231,16724r5,-3l6249,16714r5,-3l6257,16707r,101l6273,16808r,-101l6273,16678t124,115l6334,16793r1,-3l6338,16787r5,-6l6349,16776r21,-18l6378,16751r10,-11l6392,16734r2,-5l6396,16724r1,-4l6397,16704r-4,-9l6389,16691r-10,-9l6369,16678r-25,l6335,16682r-15,12l6316,16703r-1,13l6331,16717r,-8l6333,16703r9,-9l6349,16691r14,l6369,16694r9,8l6381,16708r,12l6378,16726r-10,14l6359,16749r-23,19l6329,16774r-10,11l6316,16791r-4,9l6312,16804r,4l6397,16808r,-15e" fillcolor="#231f20" stroked="f">
              <v:stroke joinstyle="round"/>
              <v:formulas/>
              <v:path arrowok="t" o:connecttype="segments"/>
            </v:shape>
            <v:rect id="_x0000_s1409" style="position:absolute;left:170;top:170;width:12246;height:17178" filled="f" strokecolor="#231f20" strokeweight=".07619mm"/>
            <v:shape id="_x0000_s1410" style="position:absolute;width:12586;height:17519" coordsize="12586,17519" o:spt="100" adj="0,,0" path="m,340r170,m12416,340r170,m12246,170r,-170m12246,17518r,-170m340,170l340,t,17518l340,17348m,17178r170,m12416,17178r170,e" filled="f" strokecolor="#231f20" strokeweight=".5pt">
              <v:stroke joinstyle="round"/>
              <v:formulas/>
              <v:path arrowok="t" o:connecttype="segments"/>
            </v:shape>
            <w10:wrap anchorx="page" anchory="page"/>
          </v:group>
        </w:pict>
      </w: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595F9D" w:rsidP="008B732E">
      <w:pPr>
        <w:rPr>
          <w:rFonts w:ascii="Times New Roman" w:hAnsi="Times New Roman" w:cs="Times New Roman"/>
        </w:rPr>
      </w:pPr>
      <w:r>
        <w:rPr>
          <w:rFonts w:ascii="Times New Roman" w:hAnsi="Times New Roman" w:cs="Times New Roman"/>
          <w:noProof/>
        </w:rPr>
        <w:pict>
          <v:group id="_x0000_s1411" style="position:absolute;margin-left:24pt;margin-top:24pt;width:629.3pt;height:875.95pt;z-index:-251622400;mso-position-horizontal-relative:page;mso-position-vertical-relative:page" coordsize="12586,17519">
            <v:shape id="_x0000_s1412" type="#_x0000_t75" style="position:absolute;left:2046;top:3291;width:290;height:148">
              <v:imagedata r:id="rId340" o:title=""/>
            </v:shape>
            <v:shape id="_x0000_s1413" type="#_x0000_t75" style="position:absolute;left:2409;top:3294;width:341;height:146">
              <v:imagedata r:id="rId341" o:title=""/>
            </v:shape>
            <v:shape id="_x0000_s1414" type="#_x0000_t75" style="position:absolute;left:3474;top:3291;width:399;height:146">
              <v:imagedata r:id="rId342" o:title=""/>
            </v:shape>
            <v:shape id="_x0000_s1415" type="#_x0000_t75" style="position:absolute;left:4003;top:3291;width:922;height:146">
              <v:imagedata r:id="rId343" o:title=""/>
            </v:shape>
            <v:shape id="_x0000_s1416" type="#_x0000_t75" style="position:absolute;left:5055;top:3291;width:716;height:148">
              <v:imagedata r:id="rId344" o:title=""/>
            </v:shape>
            <v:shape id="_x0000_s1417" type="#_x0000_t75" style="position:absolute;left:5835;top:3294;width:361;height:146">
              <v:imagedata r:id="rId345" o:title=""/>
            </v:shape>
            <v:shape id="_x0000_s1418" type="#_x0000_t75" style="position:absolute;left:5057;top:3555;width:1159;height:452">
              <v:imagedata r:id="rId346" o:title=""/>
            </v:shape>
            <v:shape id="_x0000_s1419" type="#_x0000_t75" style="position:absolute;left:6356;top:3291;width:282;height:148">
              <v:imagedata r:id="rId347" o:title=""/>
            </v:shape>
            <v:shape id="_x0000_s1420" type="#_x0000_t75" style="position:absolute;left:6716;top:3294;width:561;height:146">
              <v:imagedata r:id="rId348" o:title=""/>
            </v:shape>
            <v:shape id="_x0000_s1421" type="#_x0000_t75" style="position:absolute;left:6346;top:3557;width:1172;height:449">
              <v:imagedata r:id="rId349" o:title=""/>
            </v:shape>
            <v:shape id="_x0000_s1422" type="#_x0000_t75" style="position:absolute;left:7648;top:3291;width:282;height:148">
              <v:imagedata r:id="rId350" o:title=""/>
            </v:shape>
            <v:shape id="_x0000_s1423" type="#_x0000_t75" style="position:absolute;left:8006;top:3294;width:385;height:146">
              <v:imagedata r:id="rId351" o:title=""/>
            </v:shape>
            <v:shape id="_x0000_s1424" style="position:absolute;left:8521;top:3291;width:2036;height:148" coordorigin="8521,3292" coordsize="2036,148" o:spt="100" adj="0,,0" path="m8635,3292r-114,l8521,3308r47,l8568,3435r19,l8587,3308r48,l8635,3292t66,42l8695,3331r-6,-2l8679,3329r-4,1l8668,3335r-4,5l8660,3347r,-16l8644,3331r,104l8662,3435r,-62l8663,3366r3,-10l8668,3353r6,-5l8678,3347r8,l8690,3348r5,3l8696,3347r,l8701,3334t100,49l8800,3373r,-2l8797,3360r-4,-9l8788,3343r,l8782,3337r,36l8724,3373r1,-9l8728,3357r11,-11l8746,3343r17,l8770,3347r9,11l8781,3364r1,9l8782,3337r-3,-3l8768,3329r-29,l8728,3334r-9,9l8713,3351r-4,10l8706,3371r-1,12l8705,3385r1,11l8709,3406r4,9l8719,3423r9,9l8740,3437r27,l8777,3434r15,-11l8792,3422r5,-8l8800,3404r-18,-3l8779,3409r-3,5l8767,3421r-6,2l8746,3423r-7,-3l8727,3408r-3,-9l8723,3387r78,l8801,3383t111,52l8910,3431r-2,-4l8908,3422r-1,-4l8907,3412r,-29l8906,3357r,-2l8906,3352r-1,-5l8903,3343r,l8898,3337r-4,-3l8882,3330r-7,-1l8857,3329r-7,1l8836,3335r-5,3l8824,3347r-3,6l8819,3361r18,2l8839,3356r2,-5l8849,3345r6,-2l8873,3343r6,2l8887,3352r2,5l8889,3383r,15l8888,3403r-5,9l8880,3416r-11,6l8863,3423r-14,l8844,3422r-7,-7l8835,3412r,-8l8836,3401r3,-5l8842,3394r6,-2l8853,3390r20,-2l8882,3385r7,-2l8889,3357r,12l8882,3371r-10,2l8850,3376r-5,1l8842,3378r-5,1l8833,3381r-8,5l8822,3389r-2,5l8818,3398r-2,4l8816,3416r3,7l8832,3434r9,3l8859,3437r6,-1l8877,3431r7,-4l8889,3423r1,-1l8891,3427r1,4l8892,3431r2,4l8912,3435t62,l8972,3420r,-1l8969,3420r-3,l8962,3420r-2,-1l8958,3419r-1,-1l8956,3417r-1,-3l8954,3410r,-65l8972,3345r,-14l8954,3331r,-36l8937,3305r,26l8924,3331r,14l8937,3345r,72l8937,3422r3,7l8943,3431r7,4l8955,3436r10,l8969,3436r5,-1m9130,3435r,-84l9128,3344r-1,-1l9116,3332r-8,-3l9085,3329r-11,6l9066,3347r-1,-3l9064,3341r-4,-4l9050,3330r-6,-1l9030,3329r-7,1l9013,3337r-5,4l9005,3346r,-15l8989,3331r,104l9007,3435r,-63l9008,3364r4,-10l9015,3351r7,-5l9023,3345r5,-1l9039,3344r5,2l9049,3354r2,6l9051,3435r17,l9068,3364r3,-8l9080,3347r,-1l9087,3344r11,l9101,3345r6,4l9110,3351r2,6l9112,3362r,73l9130,3435t115,-52l9245,3373r,-2l9242,3360r-4,-9l9232,3343r,l9227,3337r,36l9169,3373r1,-9l9173,3357r11,-11l9190,3343r17,l9215,3347r9,11l9226,3364r1,9l9227,3337r-4,-3l9212,3329r-28,l9172,3334r-9,9l9158,3351r-5,10l9151,3371r-1,13l9151,3396r2,10l9157,3415r6,8l9172,3432r12,5l9211,3437r10,-3l9236,3423r1,-1l9242,3414r3,-10l9227,3401r-3,8l9220,3414r-9,7l9206,3423r-15,l9183,3420r-11,-12l9169,3399r-1,-12l9245,3387r,-4m9351,3363r,-6l9350,3354r-1,-5l9347,3345r,-1l9342,3337r-4,-3l9328,3330r-6,-1l9301,3329r-11,5l9283,3346r,-15l9267,3331r,104l9285,3435r,-70l9287,3356r6,-5l9298,3346r2,l9305,3344r12,l9321,3345r7,4l9330,3352r3,7l9334,3365r,70l9351,3435r,-72m9419,3435r-2,-15l9416,3419r-3,1l9411,3420r-5,l9404,3419r-1,l9401,3418r-1,-1l9399,3414r,-4l9399,3345r17,l9416,3331r-17,l9399,3295r-18,10l9381,3331r-13,l9368,3345r13,l9381,3417r1,5l9385,3429r2,2l9394,3435r5,1l9410,3436r4,l9419,3435t267,-141l9660,3294r-34,100l9622,3404r-2,8l9618,3417r-1,-6l9615,3405r-30,-90l9578,3294r-29,l9549,3437r18,l9567,3315r42,122l9626,3437r7,-20l9668,3317r,120l9686,3437r,-120l9686,3294t118,91l9803,3375r,-2l9800,3362r-4,-9l9791,3346r-1,-1l9785,3340r,35l9727,3375r1,-9l9731,3359r11,-11l9749,3346r16,l9773,3349r9,11l9784,3367r1,8l9785,3340r-3,-4l9770,3331r-28,l9731,3336r-9,10l9716,3354r-5,9l9709,3374r-1,12l9709,3398r2,11l9716,3418r5,7l9730,3435r12,4l9769,3439r10,-2l9795,3425r,l9800,3417r3,-11l9785,3404r-3,7l9778,3417r-9,6l9764,3425r-15,l9742,3422r-12,-12l9727,3401r-1,-11l9803,3390r1,-5m9909,3294r-16,l9893,3373r,27l9890,3409r-11,13l9873,3425r-16,l9851,3422r-12,-13l9837,3399r,-27l9839,3362r11,-13l9856,3346r16,l9879,3349r11,13l9893,3373r,-79l9891,3294r,52l9888,3341r-4,-3l9874,3333r-5,-2l9854,3331r-8,2l9832,3342r-5,7l9820,3366r-1,9l9819,3396r1,9l9824,3414r4,8l9833,3428r7,5l9847,3437r8,2l9876,3439r10,-5l9892,3425r,-1l9892,3437r17,l9909,3424r,-78l9909,3346r,-52m9954,3333r-18,l9936,3437r18,l9954,3333t,-39l9936,3294r,20l9954,3314r,-20m10066,3402r-17,-3l10047,3408r-3,6l10040,3419r-5,4l10029,3425r-15,l10007,3422r-11,-13l9994,3399r,-27l9996,3362r6,-7l10008,3349r7,-3l10029,3346r5,1l10043,3354r3,6l10047,3367r17,-3l10062,3354r-4,-8l10058,3345r-15,-11l10034,3331r-20,l10006,3333r-15,9l9985,3348r-7,17l9976,3375r,11l9976,3398r3,11l9983,3418r6,8l9997,3435r12,4l10034,3439r10,-3l10056,3425r3,-2l10064,3413r2,-11m10170,3437r-2,-4l10167,3429r-1,-5l10165,3420r,-6l10165,3385r,-25l10165,3357r-1,-3l10163,3349r-2,-3l10161,3345r-5,-6l10152,3336r-11,-4l10134,3331r-18,l10108,3332r-14,5l10089,3341r-7,9l10079,3356r-1,7l10095,3366r2,-8l10100,3353r8,-6l10114,3346r17,l10138,3348r8,7l10147,3360r,25l10147,3400r-1,5l10142,3414r-4,4l10127,3424r-6,2l10108,3426r-5,-2l10095,3418r-1,-4l10094,3406r,-2l10098,3399r2,-2l10106,3394r5,-1l10131,3390r10,-2l10147,3385r,-25l10147,3371r-7,3l10130,3376r-21,2l10104,3379r-4,1l10095,3381r-4,2l10084,3388r-3,4l10076,3400r-1,5l10075,3418r3,8l10090,3437r9,2l10117,3439r7,-1l10136,3434r6,-4l10147,3426r2,-2l10149,3429r1,4l10150,3434r2,3l10170,3437t63,l10230,3422r,l10227,3422r-2,l10220,3422r-2,l10215,3420r-1,-1l10213,3416r,-3l10213,3347r17,l10230,3333r-17,l10213,3297r-18,11l10195,3333r-13,l10182,3347r13,l10195,3419r1,5l10199,3431r2,3l10208,3438r5,1l10223,3439r5,-1l10233,3437t32,-104l10248,3333r,104l10265,3437r,-104m10265,3294r-17,l10248,3314r17,l10265,3294t118,90l10382,3372r-3,-10l10375,3353r-5,-7l10369,3345r-4,-4l10365,3372r,27l10362,3408r-12,14l10343,3425r-18,l10318,3422r-12,-13l10303,3399r1,-27l10306,3362r12,-13l10325,3346r18,l10350,3349r12,13l10365,3372r,-31l10360,3336r-12,-5l10321,3331r-11,4l10301,3343r-7,8l10289,3360r-3,12l10285,3385r1,12l10287,3399r2,9l10293,3418r6,7l10308,3435r12,4l10343,3439r9,-2l10367,3429r4,-4l10373,3423r8,-15l10383,3398r,-14m10487,3365r,-5l10487,3356r-2,-5l10484,3347r-1,-1l10478,3340r-3,-3l10464,3332r-6,-1l10438,3331r-11,6l10419,3348r,-15l10403,3333r,104l10421,3437r,-70l10424,3358r10,-9l10436,3348r5,-2l10453,3346r4,1l10464,3352r2,3l10469,3362r1,5l10470,3437r17,l10487,3365t70,-73l10543,3292r-42,148l10515,3440r42,-148e" fillcolor="#231f20" stroked="f">
              <v:stroke joinstyle="round"/>
              <v:formulas/>
              <v:path arrowok="t" o:connecttype="segments"/>
            </v:shape>
            <v:shape id="_x0000_s1425" type="#_x0000_t75" style="position:absolute;left:9549;top:3557;width:113;height:144">
              <v:imagedata r:id="rId352" o:title=""/>
            </v:shape>
            <v:shape id="_x0000_s1426" type="#_x0000_t75" style="position:absolute;left:9694;top:3557;width:244;height:144">
              <v:imagedata r:id="rId353" o:title=""/>
            </v:shape>
            <v:shape id="_x0000_s1427" type="#_x0000_t75" style="position:absolute;left:1972;top:2834;width:619;height:146">
              <v:imagedata r:id="rId354" o:title=""/>
            </v:shape>
            <v:shape id="_x0000_s1428" type="#_x0000_t75" style="position:absolute;left:2661;top:2872;width:223;height:146">
              <v:imagedata r:id="rId355" o:title=""/>
            </v:shape>
            <v:shape id="_x0000_s1429" type="#_x0000_t75" style="position:absolute;left:2955;top:2834;width:673;height:146">
              <v:imagedata r:id="rId356" o:title=""/>
            </v:shape>
            <v:shape id="_x0000_s1430" style="position:absolute;left:2066;top:4301;width:382;height:147" coordorigin="2066,4301" coordsize="382,147" o:spt="100" adj="0,,0" path="m2160,4375r-1,-17l2159,4349r-3,-8l2154,4332r-3,-7l2145,4316r-1,-2l2142,4311r,64l2141,4391r-1,13l2137,4414r-4,7l2128,4429r-7,4l2105,4433r-7,-4l2093,4421r-4,-7l2087,4404r-2,-13l2084,4374r1,-16l2087,4345r3,-11l2094,4326r4,-7l2105,4316r16,l2128,4320r5,8l2137,4335r3,10l2141,4358r1,17l2142,4311r-3,-2l2127,4303r-6,-2l2103,4301r-9,3l2080,4315r-5,8l2072,4334r-3,8l2068,4352r-1,10l2066,4375r1,18l2070,4409r4,13l2081,4433r7,10l2099,4448r25,l2132,4445r14,-11l2146,4433r5,-7l2155,4415r2,-8l2158,4397r1,-11l2160,4375t153,11l2202,4386r,14l2313,4400r,-14m2448,4428r-70,l2379,4425r3,-3l2388,4416r7,-6l2418,4390r9,-8l2432,4376r6,-7l2442,4364r4,-12l2447,4347r1,-17l2444,4320r-5,-4l2428,4305r-11,-4l2389,4301r-11,4l2362,4319r-4,10l2356,4343r18,2l2374,4336r3,-7l2382,4324r5,-6l2394,4316r17,l2417,4318r10,10l2430,4334r,13l2427,4354r-6,8l2416,4368r-7,7l2400,4383r-10,9l2380,4400r-8,8l2361,4420r-3,6l2354,4437r-1,4l2353,4445r95,l2448,4428e" fillcolor="#231f20" stroked="f">
              <v:stroke joinstyle="round"/>
              <v:formulas/>
              <v:path arrowok="t" o:connecttype="segments"/>
            </v:shape>
            <v:shape id="_x0000_s1431" type="#_x0000_t75" style="position:absolute;left:2492;top:4301;width:337;height:146">
              <v:imagedata r:id="rId357" o:title=""/>
            </v:shape>
            <v:shape id="_x0000_s1432" style="position:absolute;left:2063;top:4828;width:386;height:144" coordorigin="2064,4829" coordsize="386,144" o:spt="100" adj="0,,0" path="m2159,4956r-71,l2090,4952r3,-3l2099,4943r7,-6l2129,4917r9,-8l2143,4903r6,-6l2153,4891r2,-6l2157,4880r1,-5l2158,4857r-4,-9l2150,4843r-12,-11l2128,4829r-28,l2089,4832r-16,14l2069,4857r-2,13l2085,4872r,-9l2088,4856r10,-10l2105,4843r16,l2128,4846r10,9l2140,4861r,14l2138,4882r-6,7l2127,4895r-7,7l2111,4910r-10,10l2091,4928r-8,7l2072,4947r-4,7l2064,4964r,4l2064,4972r95,l2159,4956t154,-43l2202,4913r,15l2313,4928r,-15m2449,4922r-20,l2429,4858r,-29l2415,4829r-3,5l2412,4858r,64l2367,4922r45,-64l2412,4834r-62,88l2350,4938r62,l2412,4972r17,l2429,4938r20,l2449,4922e" fillcolor="#231f20" stroked="f">
              <v:stroke joinstyle="round"/>
              <v:formulas/>
              <v:path arrowok="t" o:connecttype="segments"/>
            </v:shape>
            <v:shape id="_x0000_s1433" type="#_x0000_t75" style="position:absolute;left:2492;top:4829;width:337;height:146">
              <v:imagedata r:id="rId358" o:title=""/>
            </v:shape>
            <v:shape id="_x0000_s1434" style="position:absolute;left:2060;top:5355;width:389;height:147" coordorigin="2060,5356" coordsize="389,147" o:spt="100" adj="0,,0" path="m2160,5449r-20,l2140,5385r,-29l2126,5356r-3,5l2123,5385r,64l2078,5449r45,-64l2123,5361r-63,88l2060,5465r63,l2123,5500r17,l2140,5465r20,l2160,5449t153,-8l2202,5441r,14l2313,5455r,-14m2449,5439r-4,-11l2440,5422r-9,-8l2431,5444r,21l2429,5473r-11,12l2412,5488r-13,l2394,5486r-9,-6l2381,5476r-5,-11l2375,5459r,-15l2378,5437r10,-11l2389,5425r7,-3l2412,5422r6,3l2429,5437r2,7l2431,5414r-2,-3l2419,5407r-19,l2394,5408r-12,6l2376,5419r-4,7l2372,5411r2,-11l2377,5393r3,-8l2385,5379r10,-7l2400,5370r12,l2418,5373r8,8l2428,5386r2,7l2447,5391r-1,-11l2441,5372r-1,-2l2427,5359r-9,-3l2391,5356r-12,5l2370,5372r-7,11l2359,5397r-3,16l2355,5425r,12l2356,5450r2,15l2363,5477r6,9l2378,5497r12,5l2413,5502r8,-2l2434,5492r4,-4l2440,5486r7,-16l2449,5462r,-23e" fillcolor="#231f20" stroked="f">
              <v:stroke joinstyle="round"/>
              <v:formulas/>
              <v:path arrowok="t" o:connecttype="segments"/>
            </v:shape>
            <v:shape id="_x0000_s1435" type="#_x0000_t75" style="position:absolute;left:2492;top:5356;width:337;height:146">
              <v:imagedata r:id="rId359" o:title=""/>
            </v:shape>
            <v:shape id="_x0000_s1436" style="position:absolute;left:2065;top:5883;width:95;height:147" coordorigin="2066,5883" coordsize="95,147" o:spt="100" adj="0,,0" path="m2128,5883r-26,l2090,5889r-9,11l2074,5910r-4,14l2067,5941r-1,11l2066,5964r1,13l2069,5992r4,12l2080,6013r9,11l2101,6029r23,l2132,6027r13,-8l2149,6015r-39,l2105,6014r-9,-6l2092,6004r-5,-12l2086,5987r,-16l2089,5964r10,-11l2083,5953r,-14l2085,5928r3,-8l2091,5912r5,-6l2105,5899r5,-1l2151,5898r-13,-12l2128,5883xm2150,5950r-27,l2129,5952r11,12l2142,5971r,21l2140,6000r-11,12l2123,6015r26,l2151,6013r7,-15l2160,5989r,-22l2156,5956r-6,-6xm2130,5934r-19,l2105,5936r-12,6l2087,5947r-4,6l2099,5953r1,-1l2106,5950r44,l2140,5938r-10,-4xm2151,5898r-28,l2129,5900r5,5l2137,5908r2,5l2140,5920r18,-1l2156,5908r-4,-9l2151,5898xe" fillcolor="#231f20" stroked="f">
              <v:stroke joinstyle="round"/>
              <v:formulas/>
              <v:path arrowok="t" o:connecttype="segments"/>
            </v:shape>
            <v:shape id="_x0000_s1437" type="#_x0000_t75" style="position:absolute;left:2203;top:5883;width:337;height:146">
              <v:imagedata r:id="rId360" o:title=""/>
            </v:shape>
            <v:shape id="_x0000_s1438" style="position:absolute;left:2066;top:5967;width:625;height:326" coordorigin="2066,5968" coordsize="625,326" o:spt="100" adj="0,,0" path="m2153,6190r,-13l2152,6171r-7,-10l2145,6160r-5,-5l2126,6148r-7,-1l2100,6147r-9,3l2075,6163r-5,9l2068,6184r18,3l2087,6179r3,-7l2099,6163r6,-2l2119,6161r5,2l2133,6172r2,5l2135,6192r-3,6l2120,6205r-6,2l2143,6207r2,-1l2148,6201r4,-5l2153,6190t7,49l2158,6231r-8,-10l2149,6219r-7,-4l2134,6213r6,-3l2143,6207r-29,l2105,6207r-2,l2101,6223r5,-2l2110,6221r12,l2128,6223r11,11l2142,6240r,17l2139,6264r-11,12l2120,6278r-15,l2099,6276r-9,-9l2086,6260r-2,-10l2066,6253r2,12l2072,6274r17,15l2099,6293r27,l2137,6289r11,-11l2156,6271r4,-10l2160,6239t531,-271l2580,5968r,14l2691,5982r,-14e" fillcolor="#231f20" stroked="f">
              <v:stroke joinstyle="round"/>
              <v:formulas/>
              <v:path arrowok="t" o:connecttype="segments"/>
            </v:shape>
            <v:shape id="_x0000_s1439" type="#_x0000_t75" style="position:absolute;left:2215;top:6147;width:636;height:146">
              <v:imagedata r:id="rId361" o:title=""/>
            </v:shape>
            <v:shape id="_x0000_s1440" style="position:absolute;left:2066;top:6674;width:383;height:147" coordorigin="2066,6674" coordsize="383,147" o:spt="100" adj="0,,0" path="m2160,6766r-2,-8l2150,6748r-1,-2l2142,6742r-8,-2l2140,6737r3,-2l2145,6733r7,-10l2153,6717r,-13l2152,6699r-7,-10l2145,6687r-5,-5l2126,6676r-7,-2l2100,6674r-9,3l2075,6690r-5,10l2068,6711r18,4l2087,6706r3,-7l2099,6691r6,-2l2119,6689r5,2l2133,6699r2,5l2135,6719r-3,6l2120,6733r-6,2l2105,6735r-1,l2103,6735r-2,15l2106,6749r4,-1l2122,6748r6,3l2139,6761r3,7l2142,6784r-3,7l2128,6803r-8,3l2105,6806r-6,-2l2090,6795r-4,-7l2084,6778r-18,2l2068,6792r4,10l2089,6817r10,3l2126,6820r11,-4l2148,6806r8,-7l2160,6788r,-22m2313,6759r-111,l2202,6773r111,l2313,6759t136,-1l2445,6747r-5,-6l2431,6732r,30l2431,6783r-2,8l2418,6803r-6,3l2399,6806r-5,-2l2385,6799r-4,-5l2376,6783r-1,-5l2375,6762r3,-7l2388,6744r1,-1l2396,6741r16,l2418,6743r11,12l2431,6762r,-30l2429,6729r-10,-4l2400,6725r-6,1l2382,6733r-6,5l2372,6744r,-15l2374,6719r6,-16l2385,6697r10,-7l2400,6689r12,l2418,6691r8,8l2428,6704r2,7l2447,6710r-1,-11l2441,6690r-1,-1l2427,6677r-9,-3l2391,6674r-12,6l2370,6691r-7,10l2359,6715r-3,17l2355,6743r,12l2356,6768r2,15l2363,6795r6,9l2378,6815r12,5l2413,6820r8,-2l2434,6810r4,-4l2440,6804r7,-15l2449,6780r,-22e" fillcolor="#231f20" stroked="f">
              <v:stroke joinstyle="round"/>
              <v:formulas/>
              <v:path arrowok="t" o:connecttype="segments"/>
            </v:shape>
            <v:shape id="_x0000_s1441" type="#_x0000_t75" style="position:absolute;left:2071;top:6938;width:636;height:146">
              <v:imagedata r:id="rId362" o:title=""/>
            </v:shape>
            <v:shape id="_x0000_s1442" style="position:absolute;left:2065;top:7465;width:384;height:147" coordorigin="2066,7465" coordsize="384,147" o:spt="100" adj="0,,0" path="m2160,7549r-4,-12l2150,7531r-8,-8l2142,7553r,21l2140,7582r-11,12l2123,7597r-13,l2105,7595r-9,-5l2092,7585r-5,-11l2086,7569r,-16l2089,7546r10,-11l2100,7534r6,-3l2123,7531r6,3l2140,7546r2,7l2142,7523r-2,-3l2130,7516r-19,l2105,7517r-6,4l2093,7524r-6,4l2083,7535r,-14l2085,7510r3,-8l2091,7494r5,-6l2105,7481r5,-2l2123,7479r6,3l2134,7487r3,3l2139,7495r1,7l2158,7501r-2,-11l2152,7481r-1,-2l2138,7468r-10,-3l2102,7465r-12,6l2081,7481r-7,11l2070,7506r-3,16l2066,7534r,12l2067,7559r2,15l2073,7586r7,9l2089,7606r12,5l2124,7611r8,-2l2145,7601r4,-4l2151,7595r7,-15l2160,7571r,-22m2313,7550r-111,l2202,7564r111,l2313,7550t136,-11l2449,7527r,-5l2448,7511r-2,-9l2444,7494r-4,-9l2435,7480r-1,-2l2430,7475r,48l2427,7530r-10,12l2410,7545r-16,l2387,7542r-11,-12l2374,7523r,-19l2376,7496r12,-13l2395,7480r15,l2417,7483r10,11l2430,7502r,21l2430,7475r-12,-7l2410,7465r-22,l2377,7469r-17,18l2356,7499r,28l2360,7539r16,17l2386,7560r19,l2412,7559r12,-7l2429,7547r1,-2l2432,7541r,11l2431,7559r-3,14l2426,7579r-6,8l2417,7591r-8,5l2404,7597r-12,l2387,7595r-8,-7l2376,7582r-1,-8l2358,7576r2,11l2364,7596r14,12l2387,7611r22,l2418,7608r16,-11l2434,7597r6,-8l2444,7578r2,-9l2448,7559r,l2449,7547r,-6l2449,7539e" fillcolor="#231f20" stroked="f">
              <v:stroke joinstyle="round"/>
              <v:formulas/>
              <v:path arrowok="t" o:connecttype="segments"/>
            </v:shape>
            <v:shape id="_x0000_s1443" type="#_x0000_t75" style="position:absolute;left:2071;top:7729;width:636;height:146">
              <v:imagedata r:id="rId363" o:title=""/>
            </v:shape>
            <v:shape id="_x0000_s1444" style="position:absolute;left:2066;top:8255;width:493;height:147" coordorigin="2066,8256" coordsize="493,147" o:spt="100" adj="0,,0" path="m2160,8330r,-12l2160,8313r-1,-11l2157,8293r-3,-8l2150,8276r-4,-5l2145,8269r-4,-3l2141,8314r-3,7l2128,8333r-7,3l2105,8336r-7,-3l2087,8321r-3,-7l2084,8295r3,-9l2099,8274r7,-3l2121,8271r7,3l2138,8285r3,8l2141,8314r,-48l2129,8258r-8,-2l2099,8256r-11,4l2071,8278r-5,12l2066,8318r5,12l2087,8347r10,4l2116,8351r6,-2l2135,8342r4,-4l2141,8336r2,-4l2143,8343r-1,7l2139,8364r-3,6l2131,8378r-3,4l2120,8387r-5,1l2103,8388r-5,-2l2090,8379r-3,-6l2086,8365r-17,2l2071,8378r4,9l2089,8399r9,3l2120,8402r9,-3l2145,8388r,l2151,8380r4,-11l2157,8360r2,-10l2159,8349r1,-11l2160,8332r,-2m2313,8341r-111,l2202,8355r111,l2313,8341t109,-85l2410,8256r-3,6l2402,8269r-15,13l2379,8287r-10,5l2369,8309r5,-2l2380,8304r14,-8l2400,8292r4,-4l2404,8400r18,l2422,8288r,-32m2559,8383r-70,l2491,8380r2,-3l2499,8370r7,-6l2529,8345r9,-9l2544,8330r5,-6l2553,8318r2,-5l2558,8307r1,-5l2559,8285r-4,-10l2550,8271r-11,-11l2528,8256r-27,l2490,8260r-16,14l2469,8284r-1,13l2486,8299r,-9l2488,8283r5,-5l2498,8273r7,-2l2522,8271r6,2l2538,8283r3,5l2541,8302r-3,7l2533,8317r-6,6l2521,8330r-9,8l2501,8347r-10,8l2483,8362r-10,13l2469,8381r-4,10l2464,8396r,4l2559,8400r,-17e" fillcolor="#231f20" stroked="f">
              <v:stroke joinstyle="round"/>
              <v:formulas/>
              <v:path arrowok="t" o:connecttype="segments"/>
            </v:shape>
            <v:shape id="_x0000_s1445" type="#_x0000_t75" style="position:absolute;left:2071;top:8520;width:636;height:146">
              <v:imagedata r:id="rId364" o:title=""/>
            </v:shape>
            <v:shape id="_x0000_s1446" style="position:absolute;left:1972;top:9045;width:999;height:146" coordorigin="1973,9045" coordsize="999,146" o:spt="100" adj="0,,0" path="m2087,9045r-114,l1973,9070r42,l2015,9189r29,l2044,9070r43,l2087,9045t73,43l2154,9084r-6,-1l2138,9083r-4,1l2127,9088r-4,5l2118,9099r,-14l2093,9085r,104l2120,9189r,-50l2121,9127r3,-11l2126,9112r3,-2l2132,9108r3,-1l2143,9107r4,2l2152,9112r1,-5l2156,9099r4,-11m2261,9145r-1,-15l2260,9128r-2,-11l2254,9107r-2,-3l2248,9098r-9,-10l2233,9085r,43l2193,9128r,-8l2194,9114r8,-8l2207,9104r12,l2223,9106r8,8l2233,9120r,8l2233,9085r-6,-2l2198,9083r-12,4l2177,9097r-6,8l2167,9115r-2,10l2164,9138r,14l2167,9164r7,9l2182,9181r9,6l2202,9190r12,1l2226,9191r9,-2l2250,9178r6,-7l2256,9170r3,-10l2232,9156r-2,5l2228,9165r-6,4l2219,9171r-11,l2203,9168r-9,-9l2192,9153r,-8l2261,9145t112,44l2371,9184r-2,-5l2369,9177r-1,-5l2367,9170r,-6l2367,9139r,-16l2367,9109r-1,-5l2366,9102r-5,-9l2357,9090r-12,-6l2336,9083r-26,l2300,9085r-14,10l2282,9102r-3,10l2304,9117r1,-5l2307,9108r3,-2l2313,9105r4,-1l2329,9104r5,1l2339,9109r1,4l2340,9121r,18l2340,9151r,4l2338,9161r-2,3l2333,9167r-5,3l2323,9172r-9,l2310,9170r-5,-5l2303,9161r,-7l2305,9150r4,-2l2311,9146r5,-1l2331,9142r6,-2l2340,9139r,-18l2335,9123r-9,2l2304,9130r-7,2l2287,9137r-4,3l2277,9149r-1,5l2276,9169r3,8l2291,9188r9,3l2316,9191r6,-1l2333,9185r5,-3l2342,9177r1,1l2343,9179r,2l2344,9184r1,3l2346,9189r27,m2444,9187r-2,-19l2442,9166r-5,1l2433,9168r-4,l2427,9168r-2,-2l2424,9165r-1,-3l2423,9107r19,l2442,9085r-19,l2423,9048r-27,16l2396,9085r-13,l2383,9107r13,l2396,9165r,3l2396,9171r1,5l2398,9180r4,5l2405,9187r8,3l2417,9191r13,l2438,9190r6,-3m2611,9112r-1,-7l2610,9104r-2,-5l2606,9095r-4,-5l2591,9084r-6,-1l2571,9083r-5,1l2555,9089r-5,5l2546,9099r,l2543,9094r-4,-5l2529,9084r-6,-1l2504,9083r-11,5l2484,9099r,-14l2459,9085r,104l2486,9189r,-61l2487,9121r3,-8l2492,9109r7,-4l2503,9104r8,l2514,9104r4,3l2519,9109r2,6l2521,9121r1,68l2549,9189r,-61l2550,9122r3,-9l2555,9109r7,-4l2566,9104r9,l2579,9106r4,6l2584,9119r,70l2611,9189r,-77m2728,9145r-1,-15l2727,9128r-2,-11l2721,9107r-2,-3l2715,9098r-9,-10l2700,9085r,43l2659,9128r1,-8l2661,9114r8,-8l2674,9104r12,l2690,9106r8,8l2700,9120r,8l2700,9085r-6,-2l2665,9083r-12,4l2644,9097r-6,8l2634,9115r-2,10l2631,9138r,14l2634,9164r7,9l2648,9181r10,6l2668,9190r13,1l2692,9191r10,-2l2717,9178r6,-7l2723,9170r3,-10l2699,9156r-2,5l2695,9165r-6,4l2686,9171r-11,l2670,9168r-9,-9l2659,9153r,-8l2728,9145t116,-29l2844,9110r-2,-6l2842,9101r-1,-1l2840,9098r-5,-7l2831,9088r-10,-4l2815,9083r-19,l2784,9088r-9,12l2775,9085r-25,l2750,9189r27,l2777,9130r1,-8l2781,9114r2,-4l2791,9105r4,-1l2804,9104r3,l2812,9108r2,3l2816,9117r1,5l2817,9189r27,l2844,9116t78,71l2920,9168r-1,-2l2915,9167r-4,1l2907,9168r-2,l2902,9166r,-1l2901,9162r,-55l2920,9107r,-22l2901,9085r,-37l2873,9064r,21l2861,9085r,22l2873,9107r1,58l2874,9168r,3l2875,9176r1,4l2880,9185r3,2l2891,9190r4,1l2908,9191r7,-1l2922,9187t49,-26l2944,9161r,28l2971,9189r,-28m2971,9085r-27,l2944,9112r27,l2971,9085e" fillcolor="#231f20" stroked="f">
              <v:stroke joinstyle="round"/>
              <v:formulas/>
              <v:path arrowok="t" o:connecttype="segments"/>
            </v:shape>
            <v:shape id="_x0000_s1447" type="#_x0000_t75" style="position:absolute;left:1975;top:10516;width:652;height:149">
              <v:imagedata r:id="rId365" o:title=""/>
            </v:shape>
            <v:shape id="_x0000_s1448" type="#_x0000_t75" style="position:absolute;left:1975;top:12047;width:663;height:149">
              <v:imagedata r:id="rId366" o:title=""/>
            </v:shape>
            <v:shape id="_x0000_s1449" type="#_x0000_t75" style="position:absolute;left:2710;top:12047;width:187;height:149">
              <v:imagedata r:id="rId367" o:title=""/>
            </v:shape>
            <v:shape id="_x0000_s1450" style="position:absolute;left:2960;top:12047;width:1133;height:149" coordorigin="2961,12047" coordsize="1133,149" o:spt="100" adj="0,,0" path="m2988,12089r-27,l2961,12193r27,l2988,12089t,-39l2961,12050r,25l2988,12075r,-25m3111,12121r-1,-6l3109,12108r-1,-2l3108,12105r-2,-3l3101,12095r-4,-2l3087,12088r-5,-1l3062,12087r-12,6l3041,12105r,-16l3016,12089r,104l3043,12193r,-58l3044,12127r3,-9l3050,12115r7,-5l3061,12108r9,l3073,12109r6,4l3080,12115r3,7l3083,12127r,66l3111,12193r,-72m3197,12051r-8,-2l3182,12047r-16,l3160,12049r-10,5l3146,12058r-3,8l3142,12073r,16l3127,12089r,22l3142,12111r,82l3169,12193r,-82l3190,12111r,-22l3169,12089r,-12l3170,12073r4,-4l3176,12068r9,l3189,12069r4,1l3194,12068r3,-17m3306,12142r,-2l3305,12130r-3,-10l3297,12111r-1,-1l3291,12103r-8,-7l3277,12093r,38l3277,12152r-2,8l3265,12171r-6,2l3245,12173r-6,-2l3229,12160r-2,-8l3227,12131r2,-8l3239,12112r6,-2l3259,12110r6,2l3275,12123r2,8l3277,12093r-3,-2l3263,12088r-11,-1l3242,12087r-9,3l3216,12099r-6,6l3201,12122r-2,8l3199,12153r2,9l3210,12179r7,6l3234,12194r9,2l3252,12196r11,-1l3273,12192r9,-5l3291,12180r5,-7l3297,12172r5,-9l3305,12153r1,-11m3393,12092r-5,-3l3381,12087r-10,l3367,12088r-7,5l3356,12097r-4,7l3352,12089r-26,l3326,12193r28,l3354,12144r,-12l3357,12121r2,-4l3362,12115r3,-2l3368,12112r8,l3380,12113r5,3l3386,12112r3,-8l3393,12092t163,25l3555,12110r-1,-2l3552,12104r-2,-4l3546,12095r-10,-6l3529,12087r-13,l3510,12089r-11,5l3494,12098r-4,6l3490,12104r-3,-6l3483,12094r-10,-5l3467,12087r-19,l3437,12093r-9,11l3428,12089r-25,l3403,12193r28,l3431,12133r,-7l3434,12117r3,-3l3443,12109r4,-1l3455,12108r3,1l3462,12112r1,2l3465,12120r1,6l3466,12193r27,l3493,12133r1,-6l3497,12118r2,-4l3506,12109r4,-1l3519,12108r4,2l3527,12117r1,7l3528,12193r28,l3556,12117t117,76l3671,12188r-2,-4l3669,12182r-2,-6l3667,12175r,-6l3667,12144r,-14l3667,12114r-1,-6l3666,12107r-5,-9l3657,12094r-12,-5l3636,12087r-26,l3600,12090r-14,9l3581,12107r-2,10l3603,12121r2,-4l3607,12113r3,-2l3613,12109r4,-1l3629,12108r5,1l3639,12114r1,4l3640,12126r,18l3640,12156r,4l3638,12166r-2,3l3633,12172r-5,3l3623,12176r-9,l3610,12175r-5,-6l3603,12166r,-8l3605,12155r4,-2l3611,12151r5,-2l3631,12146r6,-1l3640,12144r,-18l3635,12128r-9,2l3604,12134r-7,3l3587,12141r-4,4l3577,12154r-1,5l3576,12174r3,7l3591,12193r9,3l3616,12196r6,-1l3633,12190r5,-3l3642,12182r,1l3643,12184r,1l3644,12189r1,2l3646,12193r27,m3744,12192r-2,-19l3742,12170r-5,2l3733,12173r-4,l3727,12173r-2,-2l3724,12170r-1,-3l3723,12111r19,l3742,12089r-19,l3723,12053r-28,16l3695,12089r-12,l3683,12111r12,l3696,12170r,3l3696,12176r1,5l3698,12184r4,6l3705,12192r8,3l3717,12196r13,l3737,12195r7,-3m3788,12089r-27,l3761,12193r27,l3788,12089t,-39l3761,12050r,25l3788,12075r,-25m3917,12142r,-2l3916,12130r-3,-10l3909,12111r-1,-1l3902,12103r-8,-7l3889,12093r,38l3889,12152r-3,8l3877,12171r-6,2l3856,12173r-6,-2l3841,12160r-3,-8l3838,12131r3,-8l3850,12112r6,-2l3871,12110r6,2l3886,12123r3,8l3889,12093r-4,-2l3875,12088r-12,-1l3853,12087r-9,3l3828,12099r-7,6l3812,12122r-2,8l3810,12153r2,9l3821,12179r7,6l3845,12194r9,2l3864,12196r11,-1l3885,12192r9,-5l3902,12180r5,-7l3908,12172r5,-9l3916,12153r1,-11m4033,12121r-1,-6l4031,12108r-1,-2l4030,12105r-1,-3l4023,12095r-3,-2l4010,12088r-6,-1l3984,12087r-11,6l3964,12105r,-16l3938,12089r,104l3966,12193r,-58l3966,12127r3,-9l3972,12115r7,-5l3984,12108r8,l3995,12109r6,4l4003,12115r2,7l4005,12127r1,66l4033,12193r,-72m4093,12166r-27,l4066,12193r27,l4093,12166t,-77l4066,12089r,28l4093,12117r,-28e" fillcolor="#231f20" stroked="f">
              <v:stroke joinstyle="round"/>
              <v:formulas/>
              <v:path arrowok="t" o:connecttype="segments"/>
            </v:shape>
            <v:shape id="_x0000_s1451" style="position:absolute;left:2079;top:9530;width:53;height:144" coordorigin="2080,9531" coordsize="53,144" o:spt="100" adj="0,,0" path="m2132,9563r-17,l2115,9675r17,l2132,9563xm2132,9531r-11,l2118,9537r-5,6l2098,9557r-8,5l2080,9567r,17l2085,9582r6,-3l2105,9571r6,-4l2115,9563r17,l2132,9531xe" fillcolor="#231f20" stroked="f">
              <v:stroke joinstyle="round"/>
              <v:formulas/>
              <v:path arrowok="t" o:connecttype="segments"/>
            </v:shape>
            <v:shape id="_x0000_s1452" type="#_x0000_t75" style="position:absolute;left:2187;top:9531;width:1686;height:146">
              <v:imagedata r:id="rId368" o:title=""/>
            </v:shape>
            <v:line id="_x0000_s1453" style="position:absolute" from="3903,9531" to="3903,9675" strokecolor="#231f20" strokeweight=".88pt"/>
            <v:shape id="_x0000_s1454" style="position:absolute;left:3939;top:9531;width:241;height:186" coordorigin="3939,9531" coordsize="241,186" o:spt="100" adj="0,,0" path="m3957,9571r-18,l3939,9675r18,l3957,9571t,-40l3939,9531r,20l3957,9551r,-20m4068,9603r-1,-6l4067,9594r-1,-5l4064,9584r-1,l4059,9577r-4,-3l4044,9570r-5,-1l4018,9569r-11,5l3999,9586r,-15l3984,9571r,104l4001,9675r,-71l4004,9596r11,-10l4016,9586r5,-2l4033,9584r4,1l4044,9589r3,3l4049,9599r1,4l4050,9675r18,l4068,9603t111,-32l4163,9571r,13l4163,9583r,52l4160,9644r-11,13l4142,9660r-16,l4119,9657r-5,-6l4109,9644r-3,-9l4106,9608r3,-9l4120,9586r6,-3l4142,9583r7,3l4149,9586r11,13l4163,9608r,27l4163,9583r,l4155,9574r-10,-5l4124,9569r-8,2l4102,9580r-5,6l4090,9603r-2,9l4088,9637r4,12l4100,9659r7,10l4119,9675r25,l4154,9670r8,-9l4161,9675r,5l4160,9683r-1,6l4156,9694r-9,6l4141,9702r-16,l4119,9700r-8,-5l4109,9691r,-5l4092,9683r-1,12l4095,9703r8,5l4110,9714r10,3l4143,9717r9,-2l4166,9707r5,-5l4171,9701r4,-7l4178,9688r1,-11l4179,9661r,-1l4179,9584r,-13e" fillcolor="#231f20" stroked="f">
              <v:stroke joinstyle="round"/>
              <v:formulas/>
              <v:path arrowok="t" o:connecttype="segments"/>
            </v:shape>
            <v:shape id="_x0000_s1455" type="#_x0000_t75" style="position:absolute;left:5455;top:9530;width:144;height:144">
              <v:imagedata r:id="rId369" o:title=""/>
            </v:shape>
            <v:shape id="_x0000_s1456" type="#_x0000_t75" style="position:absolute;left:5578;top:9531;width:1686;height:146">
              <v:imagedata r:id="rId370" o:title=""/>
            </v:shape>
            <v:shape id="_x0000_s1457" type="#_x0000_t75" style="position:absolute;left:7285;top:9531;width:1436;height:186">
              <v:imagedata r:id="rId371" o:title=""/>
            </v:shape>
            <v:shape id="_x0000_s1458" type="#_x0000_t75" style="position:absolute;left:2066;top:9932;width:142;height:147">
              <v:imagedata r:id="rId372" o:title=""/>
            </v:shape>
            <v:shape id="_x0000_s1459" type="#_x0000_t75" style="position:absolute;left:2187;top:9933;width:1686;height:146">
              <v:imagedata r:id="rId373" o:title=""/>
            </v:shape>
            <v:line id="_x0000_s1460" style="position:absolute" from="3903,9934" to="3903,10077" strokecolor="#231f20" strokeweight=".88pt"/>
            <v:shape id="_x0000_s1461" style="position:absolute;left:3939;top:9933;width:393;height:186" coordorigin="3939,9934" coordsize="393,186" o:spt="100" adj="0,,0" path="m3957,9973r-18,l3939,10077r18,l3957,9973t,-39l3939,9934r,20l3957,9954r,-20m4068,10005r-1,-6l4067,9996r-1,-5l4064,9987r-1,-1l4059,9979r-4,-3l4044,9972r-5,-1l4018,9971r-11,5l3999,9988r,-15l3984,9973r,104l4001,10077r,-70l4004,9998r11,-10l4016,9988r5,-2l4033,9986r4,1l4044,9991r3,3l4049,10001r1,6l4050,10077r18,l4068,10005t111,-32l4163,9973r,13l4163,9986r,51l4160,10047r-11,12l4142,10062r-16,l4119,10059r-10,-12l4106,10037r,-26l4109,10001r5,-6l4120,9989r6,-4l4142,9985r7,4l4160,10001r3,10l4163,10037r,-51l4163,9985r-8,-9l4145,9971r-21,l4116,9973r-14,9l4097,9989r-7,16l4088,10014r,25l4092,10051r15,21l4119,10077r25,l4154,10072r8,-9l4161,10077r,5l4160,10086r-1,5l4156,10096r-9,7l4141,10104r-16,l4119,10103r-8,-6l4109,10093r,-5l4092,10085r-1,12l4095,10105r15,11l4120,10119r23,l4152,10117r14,-8l4171,10104r,l4178,10090r1,-11l4179,10063r,-1l4179,9986r,-13m4332,9998r-39,l4293,9959r-17,l4276,9998r-39,l4237,10014r39,l4276,10054r17,l4293,10014r39,l4332,9998e" fillcolor="#231f20" stroked="f">
              <v:stroke joinstyle="round"/>
              <v:formulas/>
              <v:path arrowok="t" o:connecttype="segments"/>
            </v:shape>
            <v:shape id="_x0000_s1462" type="#_x0000_t75" style="position:absolute;left:4391;top:9933;width:113;height:144">
              <v:imagedata r:id="rId374" o:title=""/>
            </v:shape>
            <v:shape id="_x0000_s1463" type="#_x0000_t75" style="position:absolute;left:4536;top:9933;width:244;height:144">
              <v:imagedata r:id="rId375" o:title=""/>
            </v:shape>
            <v:shape id="_x0000_s1464" type="#_x0000_t75" style="position:absolute;left:5451;top:9933;width:148;height:144">
              <v:imagedata r:id="rId376" o:title=""/>
            </v:shape>
            <v:shape id="_x0000_s1465" type="#_x0000_t75" style="position:absolute;left:5578;top:9933;width:1686;height:146">
              <v:imagedata r:id="rId377" o:title=""/>
            </v:shape>
            <v:shape id="_x0000_s1466" type="#_x0000_t75" style="position:absolute;left:7285;top:9933;width:2023;height:186">
              <v:imagedata r:id="rId378" o:title=""/>
            </v:shape>
            <v:shape id="_x0000_s1467" style="position:absolute;left:2079;top:11004;width:53;height:144" coordorigin="2080,11005" coordsize="53,144" o:spt="100" adj="0,,0" path="m2132,11037r-17,l2115,11149r17,l2132,11037xm2132,11005r-11,l2118,11011r-5,6l2098,11031r-8,5l2080,11041r,17l2085,11056r6,-3l2105,11045r6,-4l2115,11037r17,l2132,11005xe" fillcolor="#231f20" stroked="f">
              <v:stroke joinstyle="round"/>
              <v:formulas/>
              <v:path arrowok="t" o:connecttype="segments"/>
            </v:shape>
            <v:shape id="_x0000_s1468" type="#_x0000_t75" style="position:absolute;left:2070;top:11005;width:1321;height:449">
              <v:imagedata r:id="rId379" o:title=""/>
            </v:shape>
            <v:shape id="_x0000_s1469" type="#_x0000_t75" style="position:absolute;left:3728;top:11004;width:144;height:144">
              <v:imagedata r:id="rId380" o:title=""/>
            </v:shape>
            <v:shape id="_x0000_s1470" type="#_x0000_t75" style="position:absolute;left:3852;top:11005;width:1219;height:146">
              <v:imagedata r:id="rId381" o:title=""/>
            </v:shape>
            <v:shape id="_x0000_s1471" type="#_x0000_t75" style="position:absolute;left:5519;top:11004;width:142;height:147">
              <v:imagedata r:id="rId382" o:title=""/>
            </v:shape>
            <v:shape id="_x0000_s1472" type="#_x0000_t75" style="position:absolute;left:5640;top:11003;width:1275;height:186">
              <v:imagedata r:id="rId383" o:title=""/>
            </v:shape>
            <v:shape id="_x0000_s1473" type="#_x0000_t75" style="position:absolute;left:7129;top:11005;width:148;height:144">
              <v:imagedata r:id="rId384" o:title=""/>
            </v:shape>
            <v:shape id="_x0000_s1474" type="#_x0000_t75" style="position:absolute;left:7341;top:11005;width:362;height:146">
              <v:imagedata r:id="rId385" o:title=""/>
            </v:shape>
            <v:shape id="_x0000_s1475" type="#_x0000_t75" style="position:absolute;left:7741;top:11008;width:157;height:143">
              <v:imagedata r:id="rId386" o:title=""/>
            </v:shape>
            <v:shape id="_x0000_s1476" type="#_x0000_t75" style="position:absolute;left:7940;top:11003;width:508;height:148">
              <v:imagedata r:id="rId387" o:title=""/>
            </v:shape>
            <v:shape id="_x0000_s1477" type="#_x0000_t75" style="position:absolute;left:8496;top:11042;width:202;height:146">
              <v:imagedata r:id="rId388" o:title=""/>
            </v:shape>
            <v:shape id="_x0000_s1478" type="#_x0000_t75" style="position:absolute;left:9069;top:11007;width:142;height:144">
              <v:imagedata r:id="rId389" o:title=""/>
            </v:shape>
            <v:shape id="_x0000_s1479" type="#_x0000_t75" style="position:absolute;left:9277;top:11005;width:710;height:183">
              <v:imagedata r:id="rId390" o:title=""/>
            </v:shape>
            <v:shape id="_x0000_s1480" type="#_x0000_t75" style="position:absolute;left:3768;top:11266;width:1438;height:188">
              <v:imagedata r:id="rId391" o:title=""/>
            </v:shape>
            <v:shape id="_x0000_s1481" type="#_x0000_t75" style="position:absolute;left:2074;top:12536;width:560;height:146">
              <v:imagedata r:id="rId392" o:title=""/>
            </v:shape>
            <v:shape id="_x0000_s1482" type="#_x0000_t75" style="position:absolute;left:2682;top:12573;width:202;height:146">
              <v:imagedata r:id="rId393" o:title=""/>
            </v:shape>
            <v:shape id="_x0000_s1483" type="#_x0000_t75" style="position:absolute;left:4228;top:12536;width:555;height:146">
              <v:imagedata r:id="rId394" o:title=""/>
            </v:shape>
            <v:shape id="_x0000_s1484" type="#_x0000_t75" style="position:absolute;left:4832;top:12536;width:279;height:146">
              <v:imagedata r:id="rId395" o:title=""/>
            </v:shape>
            <v:shape id="_x0000_s1485" type="#_x0000_t75" style="position:absolute;left:6377;top:12536;width:471;height:146">
              <v:imagedata r:id="rId396" o:title=""/>
            </v:shape>
            <v:shape id="_x0000_s1486" type="#_x0000_t75" style="position:absolute;left:8544;top:12536;width:338;height:146">
              <v:imagedata r:id="rId397" o:title=""/>
            </v:shape>
            <v:shape id="_x0000_s1487" type="#_x0000_t75" style="position:absolute;left:2020;top:13405;width:1384;height:149">
              <v:imagedata r:id="rId398" o:title=""/>
            </v:shape>
            <v:shape id="_x0000_s1488" type="#_x0000_t75" style="position:absolute;left:2026;top:14212;width:510;height:146">
              <v:imagedata r:id="rId399" o:title=""/>
            </v:shape>
            <v:shape id="_x0000_s1489" style="position:absolute;left:2585;top:14209;width:1062;height:186" coordorigin="2585,14210" coordsize="1062,186" o:spt="100" adj="0,,0" path="m2682,14302r,-11l2679,14280r-4,-9l2669,14264r,l2664,14259r,31l2664,14317r-3,10l2650,14340r-7,3l2625,14343r-7,-3l2606,14327r-3,-10l2603,14290r3,-9l2618,14267r7,-3l2643,14264r7,3l2661,14281r3,9l2664,14259r-4,-5l2648,14250r-27,l2610,14253r-9,8l2594,14269r-5,10l2586,14290r-1,14l2586,14316r,1l2589,14327r4,9l2599,14344r9,9l2619,14358r24,l2651,14356r16,-9l2670,14343r2,-2l2680,14326r2,-10l2682,14302t70,-90l2746,14211r-5,-1l2728,14210r-6,1l2714,14217r-3,4l2708,14229r-1,5l2707,14252r-15,l2692,14265r15,l2707,14356r18,l2725,14265r20,l2745,14252r-20,l2725,14236r1,-4l2730,14227r4,-1l2743,14226r3,l2750,14227r,-1l2752,14212t141,l2780,14212r,17l2827,14229r,127l2846,14356r,-127l2893,14229r,-17m2995,14280r-2,-8l2990,14265r,-1l2989,14261r-4,-4l2973,14251r-6,-1l2947,14250r-11,4l2928,14264r,-52l2910,14212r,144l2928,14356r,-65l2929,14284r4,-9l2936,14271r9,-5l2950,14265r12,l2968,14267r7,8l2977,14281r,75l2995,14356r,-76m3111,14303r,-9l3110,14291r-2,-10l3104,14271r-6,-7l3098,14264r-5,-6l3093,14294r-58,l3036,14285r3,-8l3050,14267r6,-3l3073,14264r8,3l3090,14278r2,7l3093,14294r,-36l3089,14254r-11,-4l3050,14250r-12,4l3029,14264r-6,8l3019,14281r-2,11l3016,14303r,3l3017,14316r2,11l3023,14336r6,8l3038,14353r12,5l3077,14358r10,-3l3102,14343r1,l3108,14335r3,-11l3092,14322r-2,7l3086,14335r-9,7l3072,14343r-15,l3049,14340r-11,-12l3035,14320r-1,-12l3111,14308r,-5m3189,14255r-6,-4l3177,14250r-10,l3163,14251r-7,4l3153,14260r-4,8l3149,14252r-16,l3133,14356r17,l3150,14294r1,-7l3155,14277r2,-3l3163,14269r3,-1l3174,14268r5,1l3183,14271r1,-3l3184,14268r5,-13m3289,14356r-2,-4l3286,14347r-1,-4l3284,14339r,-7l3284,14304r,-26l3283,14276r,-3l3282,14268r-2,-4l3280,14264r-5,-7l3271,14255r-11,-4l3252,14250r-17,l3227,14251r-14,5l3208,14259r-7,9l3198,14274r-1,8l3214,14284r2,-7l3219,14271r7,-5l3233,14264r17,l3256,14266r8,7l3266,14278r,26l3266,14318r-1,5l3261,14333r-4,4l3246,14342r-6,2l3226,14344r-5,-2l3214,14336r-2,-3l3212,14325r1,-3l3216,14317r3,-2l3225,14312r5,-1l3250,14308r10,-2l3266,14304r,-26l3266,14290r-7,2l3249,14294r-22,3l3222,14298r-3,l3214,14300r-4,2l3202,14307r-3,3l3197,14314r-2,4l3194,14323r,14l3197,14344r12,11l3218,14358r18,l3242,14357r12,-5l3261,14348r5,-4l3267,14343r1,4l3269,14352r,l3271,14356r18,m3401,14293r-2,-9l3392,14267r-3,-4l3387,14261r-4,-3l3383,14290r,27l3380,14327r-11,13l3362,14343r-15,l3340,14340r-5,-6l3329,14327r-2,-9l3327,14291r3,-10l3341,14267r3,-2l3348,14263r15,l3369,14267r11,13l3383,14290r,-32l3373,14252r-7,-2l3350,14250r-6,1l3335,14256r-4,4l3327,14265r,-13l3311,14252r,143l3328,14395r,-50l3331,14348r4,4l3344,14357r6,1l3364,14358r7,-3l3386,14346r1,-1l3388,14343r3,-3l3399,14323r2,-10l3401,14293t39,-41l3422,14252r,104l3440,14356r,-104m3440,14212r-18,l3422,14232r18,l3440,14212t106,107l3544,14314r-5,-8l3535,14303r-10,-4l3516,14296r-21,-6l3490,14289r-2,-1l3485,14287r-2,-2l3480,14282r-1,-2l3479,14274r2,-3l3488,14265r6,-1l3509,14264r5,1l3521,14272r3,4l3524,14281r18,-2l3541,14272r-3,-5l3537,14264r-4,-5l3528,14255r-6,-2l3516,14251r-7,-1l3495,14250r-5,l3481,14253r-4,2l3474,14257r-3,2l3468,14263r-5,7l3462,14275r,9l3464,14289r5,8l3473,14301r10,4l3491,14308r23,6l3520,14316r6,4l3528,14323r,8l3526,14335r-8,7l3512,14343r-16,l3489,14341r-8,-7l3478,14329r-1,-7l3459,14325r2,11l3466,14344r14,11l3490,14358r22,l3519,14356r13,-5l3537,14347r2,-4l3544,14336r1,-5l3546,14319t61,36l3605,14341r,-1l3601,14340r-2,1l3594,14341r-2,-1l3591,14339r-1,-1l3589,14337r-2,-3l3587,14331r,-66l3605,14265r,-13l3587,14252r,-36l3569,14226r,26l3556,14252r,13l3569,14265r1,72l3570,14343r3,6l3575,14352r7,4l3587,14357r11,l3602,14356r5,-1m3647,14336r-20,l3627,14356r20,l3647,14336t,-84l3627,14252r,20l3647,14272r,-20e" fillcolor="#231f20" stroked="f">
              <v:stroke joinstyle="round"/>
              <v:formulas/>
              <v:path arrowok="t" o:connecttype="segments"/>
            </v:shape>
            <v:line id="_x0000_s1490" style="position:absolute" from="3704,14304" to="6222,14304" strokecolor="#231f20" strokeweight=".88pt"/>
            <v:shape id="_x0000_s1491" type="#_x0000_t75" style="position:absolute;left:6623;top:14209;width:885;height:188">
              <v:imagedata r:id="rId400" o:title=""/>
            </v:shape>
            <v:line id="_x0000_s1492" style="position:absolute" from="7565,14304" to="10417,14304" strokecolor="#231f20" strokeweight=".88pt"/>
            <v:shape id="_x0000_s1493" type="#_x0000_t75" style="position:absolute;left:2026;top:15016;width:466;height:146">
              <v:imagedata r:id="rId401" o:title=""/>
            </v:shape>
            <v:shape id="_x0000_s1494" type="#_x0000_t75" style="position:absolute;left:4559;top:2345;width:599;height:190">
              <v:imagedata r:id="rId402" o:title=""/>
            </v:shape>
            <v:shape id="_x0000_s1495" type="#_x0000_t75" style="position:absolute;left:5122;top:2341;width:2838;height:245">
              <v:imagedata r:id="rId403" o:title=""/>
            </v:shape>
            <v:shape id="_x0000_s1496" style="position:absolute;left:6225;top:16678;width:173;height:132" coordorigin="6226,16678" coordsize="173,132" o:spt="100" adj="0,,0" path="m6273,16678r-10,l6260,16684r-4,6l6242,16701r-7,6l6226,16711r,15l6231,16724r5,-3l6249,16714r5,-3l6257,16707r,101l6273,16808r,-101l6273,16678t119,39l6392,16706r-1,-6l6385,16691r-1,-1l6380,16686r-12,-6l6361,16678r-17,l6336,16681r-14,12l6318,16701r-2,11l6331,16715r2,-8l6335,16701r9,-8l6349,16691r12,l6366,16693r8,8l6376,16706r,13l6373,16724r-11,7l6357,16733r26,l6385,16731r6,-9l6392,16717t6,44l6396,16754r-7,-9l6388,16743r-6,-3l6374,16738r6,-3l6383,16733r-27,l6349,16733r-2,l6345,16747r5,-2l6353,16745r11,l6370,16747r9,10l6382,16763r,14l6379,16784r-10,10l6363,16797r-14,l6343,16795r-8,-8l6332,16780r-2,-9l6314,16774r1,10l6319,16793r15,14l6344,16810r24,l6378,16806r10,-9l6394,16790r4,-9l6398,16761e" fillcolor="#231f20" stroked="f">
              <v:stroke joinstyle="round"/>
              <v:formulas/>
              <v:path arrowok="t" o:connecttype="segments"/>
            </v:shape>
            <v:rect id="_x0000_s1497" style="position:absolute;left:170;top:170;width:12246;height:17178" filled="f" strokecolor="#231f20" strokeweight=".07619mm"/>
            <v:shape id="_x0000_s1498" style="position:absolute;width:12586;height:17519" coordsize="12586,17519" o:spt="100" adj="0,,0" path="m,340r170,m12416,340r170,m12246,170r,-170m12246,17518r,-170m340,170l340,t,17518l340,17348m,17178r170,m12416,17178r170,e" filled="f" strokecolor="#231f20" strokeweight=".5pt">
              <v:stroke joinstyle="round"/>
              <v:formulas/>
              <v:path arrowok="t" o:connecttype="segments"/>
            </v:shape>
            <w10:wrap anchorx="page" anchory="page"/>
          </v:group>
        </w:pict>
      </w: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8B732E" w:rsidRPr="00885C1C" w:rsidRDefault="008B732E" w:rsidP="008B732E">
      <w:pPr>
        <w:rPr>
          <w:rFonts w:ascii="Times New Roman" w:hAnsi="Times New Roman" w:cs="Times New Roman"/>
        </w:rPr>
      </w:pPr>
    </w:p>
    <w:p w:rsidR="003361D2" w:rsidRDefault="003361D2" w:rsidP="00077744">
      <w:pPr>
        <w:jc w:val="center"/>
        <w:rPr>
          <w:rFonts w:ascii="Times New Roman" w:hAnsi="Times New Roman" w:cs="Times New Roman"/>
          <w:b/>
          <w:sz w:val="28"/>
          <w:szCs w:val="28"/>
        </w:rPr>
      </w:pPr>
    </w:p>
    <w:p w:rsidR="003361D2" w:rsidRDefault="003361D2" w:rsidP="00077744">
      <w:pPr>
        <w:jc w:val="center"/>
        <w:rPr>
          <w:rFonts w:ascii="Times New Roman" w:hAnsi="Times New Roman" w:cs="Times New Roman"/>
          <w:b/>
          <w:sz w:val="28"/>
          <w:szCs w:val="28"/>
        </w:rPr>
      </w:pPr>
    </w:p>
    <w:p w:rsidR="003361D2" w:rsidRDefault="003361D2" w:rsidP="00077744">
      <w:pPr>
        <w:jc w:val="center"/>
        <w:rPr>
          <w:rFonts w:ascii="Times New Roman" w:hAnsi="Times New Roman" w:cs="Times New Roman"/>
          <w:b/>
          <w:sz w:val="28"/>
          <w:szCs w:val="28"/>
        </w:rPr>
      </w:pPr>
    </w:p>
    <w:p w:rsidR="003361D2" w:rsidRDefault="003361D2" w:rsidP="00077744">
      <w:pPr>
        <w:jc w:val="center"/>
        <w:rPr>
          <w:rFonts w:ascii="Times New Roman" w:hAnsi="Times New Roman" w:cs="Times New Roman"/>
          <w:b/>
          <w:sz w:val="28"/>
          <w:szCs w:val="28"/>
        </w:rPr>
      </w:pPr>
    </w:p>
    <w:p w:rsidR="003361D2" w:rsidRDefault="003361D2" w:rsidP="00077744">
      <w:pPr>
        <w:jc w:val="center"/>
        <w:rPr>
          <w:rFonts w:ascii="Times New Roman" w:hAnsi="Times New Roman" w:cs="Times New Roman"/>
          <w:b/>
          <w:sz w:val="28"/>
          <w:szCs w:val="28"/>
        </w:rPr>
      </w:pPr>
    </w:p>
    <w:p w:rsidR="003361D2" w:rsidRDefault="003361D2" w:rsidP="00077744">
      <w:pPr>
        <w:jc w:val="center"/>
        <w:rPr>
          <w:rFonts w:ascii="Times New Roman" w:hAnsi="Times New Roman" w:cs="Times New Roman"/>
          <w:b/>
          <w:sz w:val="28"/>
          <w:szCs w:val="28"/>
        </w:rPr>
      </w:pPr>
    </w:p>
    <w:p w:rsidR="003361D2" w:rsidRDefault="003361D2" w:rsidP="00077744">
      <w:pPr>
        <w:jc w:val="center"/>
        <w:rPr>
          <w:rFonts w:ascii="Times New Roman" w:hAnsi="Times New Roman" w:cs="Times New Roman"/>
          <w:b/>
          <w:sz w:val="28"/>
          <w:szCs w:val="28"/>
        </w:rPr>
      </w:pPr>
    </w:p>
    <w:p w:rsidR="003361D2" w:rsidRDefault="003361D2" w:rsidP="00077744">
      <w:pPr>
        <w:jc w:val="center"/>
        <w:rPr>
          <w:rFonts w:ascii="Times New Roman" w:hAnsi="Times New Roman" w:cs="Times New Roman"/>
          <w:b/>
          <w:sz w:val="28"/>
          <w:szCs w:val="28"/>
        </w:rPr>
      </w:pPr>
    </w:p>
    <w:p w:rsidR="003361D2" w:rsidRDefault="003361D2" w:rsidP="00077744">
      <w:pPr>
        <w:jc w:val="center"/>
        <w:rPr>
          <w:rFonts w:ascii="Times New Roman" w:hAnsi="Times New Roman" w:cs="Times New Roman"/>
          <w:b/>
          <w:sz w:val="28"/>
          <w:szCs w:val="28"/>
        </w:rPr>
      </w:pPr>
    </w:p>
    <w:p w:rsidR="003361D2" w:rsidRDefault="003361D2" w:rsidP="00077744">
      <w:pPr>
        <w:jc w:val="center"/>
        <w:rPr>
          <w:rFonts w:ascii="Times New Roman" w:hAnsi="Times New Roman" w:cs="Times New Roman"/>
          <w:b/>
          <w:sz w:val="28"/>
          <w:szCs w:val="28"/>
        </w:rPr>
      </w:pPr>
    </w:p>
    <w:p w:rsidR="003361D2" w:rsidRDefault="003361D2" w:rsidP="00077744">
      <w:pPr>
        <w:jc w:val="center"/>
        <w:rPr>
          <w:rFonts w:ascii="Times New Roman" w:hAnsi="Times New Roman" w:cs="Times New Roman"/>
          <w:b/>
          <w:sz w:val="28"/>
          <w:szCs w:val="28"/>
        </w:rPr>
      </w:pPr>
    </w:p>
    <w:p w:rsidR="003361D2" w:rsidRDefault="003361D2" w:rsidP="00077744">
      <w:pPr>
        <w:jc w:val="center"/>
        <w:rPr>
          <w:rFonts w:ascii="Times New Roman" w:hAnsi="Times New Roman" w:cs="Times New Roman"/>
          <w:b/>
          <w:sz w:val="28"/>
          <w:szCs w:val="28"/>
        </w:rPr>
      </w:pPr>
    </w:p>
    <w:p w:rsidR="003361D2" w:rsidRDefault="003361D2" w:rsidP="00077744">
      <w:pPr>
        <w:jc w:val="center"/>
        <w:rPr>
          <w:rFonts w:ascii="Times New Roman" w:hAnsi="Times New Roman" w:cs="Times New Roman"/>
          <w:b/>
          <w:sz w:val="28"/>
          <w:szCs w:val="28"/>
        </w:rPr>
      </w:pPr>
    </w:p>
    <w:p w:rsidR="003361D2" w:rsidRDefault="003361D2" w:rsidP="00077744">
      <w:pPr>
        <w:jc w:val="center"/>
        <w:rPr>
          <w:rFonts w:ascii="Times New Roman" w:hAnsi="Times New Roman" w:cs="Times New Roman"/>
          <w:b/>
          <w:sz w:val="28"/>
          <w:szCs w:val="28"/>
        </w:rPr>
      </w:pPr>
    </w:p>
    <w:p w:rsidR="003361D2" w:rsidRDefault="003361D2" w:rsidP="00077744">
      <w:pPr>
        <w:jc w:val="center"/>
        <w:rPr>
          <w:rFonts w:ascii="Times New Roman" w:hAnsi="Times New Roman" w:cs="Times New Roman"/>
          <w:b/>
          <w:sz w:val="28"/>
          <w:szCs w:val="28"/>
        </w:rPr>
      </w:pPr>
    </w:p>
    <w:p w:rsidR="003361D2" w:rsidRDefault="003361D2" w:rsidP="00077744">
      <w:pPr>
        <w:jc w:val="center"/>
        <w:rPr>
          <w:rFonts w:ascii="Times New Roman" w:hAnsi="Times New Roman" w:cs="Times New Roman"/>
          <w:b/>
          <w:sz w:val="28"/>
          <w:szCs w:val="28"/>
        </w:rPr>
      </w:pPr>
    </w:p>
    <w:p w:rsidR="003361D2" w:rsidRDefault="003361D2" w:rsidP="00077744">
      <w:pPr>
        <w:jc w:val="center"/>
        <w:rPr>
          <w:rFonts w:ascii="Times New Roman" w:hAnsi="Times New Roman" w:cs="Times New Roman"/>
          <w:b/>
          <w:sz w:val="28"/>
          <w:szCs w:val="28"/>
        </w:rPr>
      </w:pPr>
    </w:p>
    <w:sectPr w:rsidR="003361D2" w:rsidSect="00B7367F">
      <w:type w:val="continuous"/>
      <w:pgSz w:w="12240" w:h="15840"/>
      <w:pgMar w:top="990" w:right="630" w:bottom="1350" w:left="540" w:header="720" w:footer="720" w:gutter="0"/>
      <w:pgBorders>
        <w:left w:val="single" w:sz="4" w:space="4" w:color="auto"/>
        <w:right w:val="single" w:sz="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418A" w:rsidRDefault="0082418A" w:rsidP="007F4843">
      <w:pPr>
        <w:spacing w:after="0" w:line="240" w:lineRule="auto"/>
      </w:pPr>
      <w:r>
        <w:separator/>
      </w:r>
    </w:p>
  </w:endnote>
  <w:endnote w:type="continuationSeparator" w:id="1">
    <w:p w:rsidR="0082418A" w:rsidRDefault="0082418A" w:rsidP="007F48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8E5" w:rsidRDefault="00FE68E5">
    <w:pPr>
      <w:pStyle w:val="Footer"/>
    </w:pPr>
  </w:p>
  <w:p w:rsidR="00FE68E5" w:rsidRDefault="00595F9D">
    <w:pPr>
      <w:pStyle w:val="Footer"/>
    </w:pPr>
    <w:r>
      <w:rPr>
        <w:noProof/>
      </w:rPr>
      <w:pict>
        <v:shapetype id="_x0000_t32" coordsize="21600,21600" o:spt="32" o:oned="t" path="m,l21600,21600e" filled="f">
          <v:path arrowok="t" fillok="f" o:connecttype="none"/>
          <o:lock v:ext="edit" shapetype="t"/>
        </v:shapetype>
        <v:shape id="_x0000_s2055" type="#_x0000_t32" style="position:absolute;margin-left:-5.25pt;margin-top:2.85pt;width:542.25pt;height:0;z-index:251664384" o:connectortype="straight"/>
      </w:pict>
    </w:r>
  </w:p>
  <w:p w:rsidR="00FE68E5" w:rsidRDefault="00FE68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418A" w:rsidRDefault="0082418A" w:rsidP="007F4843">
      <w:pPr>
        <w:spacing w:after="0" w:line="240" w:lineRule="auto"/>
      </w:pPr>
      <w:r>
        <w:separator/>
      </w:r>
    </w:p>
  </w:footnote>
  <w:footnote w:type="continuationSeparator" w:id="1">
    <w:p w:rsidR="0082418A" w:rsidRDefault="0082418A" w:rsidP="007F48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8E5" w:rsidRDefault="00595F9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757" o:spid="_x0000_s2053" type="#_x0000_t75" style="position:absolute;margin-left:0;margin-top:0;width:446.95pt;height:670.45pt;z-index:-251657216;mso-position-horizontal:center;mso-position-horizontal-relative:margin;mso-position-vertical:center;mso-position-vertical-relative:margin" o:allowincell="f">
          <v:imagedata r:id="rId1" o:title="MIDSR DENTAL College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8E5" w:rsidRPr="007F4843" w:rsidRDefault="00FE68E5" w:rsidP="00BF025D">
    <w:pPr>
      <w:pStyle w:val="Heading5"/>
      <w:jc w:val="center"/>
      <w:rPr>
        <w:b/>
      </w:rPr>
    </w:pPr>
    <w:r>
      <w:rPr>
        <w:b/>
        <w:noProof/>
        <w:lang w:bidi="mr-IN"/>
      </w:rPr>
      <w:drawing>
        <wp:anchor distT="0" distB="0" distL="114300" distR="114300" simplePos="0" relativeHeight="251663360" behindDoc="0" locked="0" layoutInCell="1" allowOverlap="1">
          <wp:simplePos x="0" y="0"/>
          <wp:positionH relativeFrom="column">
            <wp:posOffset>6372225</wp:posOffset>
          </wp:positionH>
          <wp:positionV relativeFrom="paragraph">
            <wp:posOffset>-57150</wp:posOffset>
          </wp:positionV>
          <wp:extent cx="571500" cy="666750"/>
          <wp:effectExtent l="19050" t="0" r="0" b="0"/>
          <wp:wrapSquare wrapText="bothSides"/>
          <wp:docPr id="1" name="Picture 4" descr="MAE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ER logo.png"/>
                  <pic:cNvPicPr/>
                </pic:nvPicPr>
                <pic:blipFill>
                  <a:blip r:embed="rId1" cstate="print"/>
                  <a:stretch>
                    <a:fillRect/>
                  </a:stretch>
                </pic:blipFill>
                <pic:spPr>
                  <a:xfrm>
                    <a:off x="0" y="0"/>
                    <a:ext cx="571500" cy="666750"/>
                  </a:xfrm>
                  <a:prstGeom prst="rect">
                    <a:avLst/>
                  </a:prstGeom>
                </pic:spPr>
              </pic:pic>
            </a:graphicData>
          </a:graphic>
        </wp:anchor>
      </w:drawing>
    </w:r>
    <w:r>
      <w:rPr>
        <w:b/>
        <w:noProof/>
        <w:lang w:bidi="mr-IN"/>
      </w:rPr>
      <w:drawing>
        <wp:anchor distT="0" distB="0" distL="114300" distR="114300" simplePos="0" relativeHeight="251662336" behindDoc="0" locked="0" layoutInCell="1" allowOverlap="1">
          <wp:simplePos x="0" y="0"/>
          <wp:positionH relativeFrom="column">
            <wp:posOffset>9525</wp:posOffset>
          </wp:positionH>
          <wp:positionV relativeFrom="paragraph">
            <wp:posOffset>-123825</wp:posOffset>
          </wp:positionV>
          <wp:extent cx="800100" cy="647700"/>
          <wp:effectExtent l="19050" t="0" r="0" b="0"/>
          <wp:wrapSquare wrapText="bothSides"/>
          <wp:docPr id="2" name="Picture 3" descr="MIDSR DENTAL 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SR DENTAL College LOGO.jpg"/>
                  <pic:cNvPicPr/>
                </pic:nvPicPr>
                <pic:blipFill>
                  <a:blip r:embed="rId2" cstate="print"/>
                  <a:srcRect l="8786" t="13102" r="14322" b="45857"/>
                  <a:stretch>
                    <a:fillRect/>
                  </a:stretch>
                </pic:blipFill>
                <pic:spPr>
                  <a:xfrm>
                    <a:off x="0" y="0"/>
                    <a:ext cx="800100" cy="647700"/>
                  </a:xfrm>
                  <a:prstGeom prst="rect">
                    <a:avLst/>
                  </a:prstGeom>
                </pic:spPr>
              </pic:pic>
            </a:graphicData>
          </a:graphic>
        </wp:anchor>
      </w:drawing>
    </w:r>
    <w:r w:rsidRPr="007F4843">
      <w:rPr>
        <w:b/>
      </w:rPr>
      <w:t>MAHARASHTRA INSTITUTE OF DENTAL SCIENCES AND RESEARCH,</w:t>
    </w:r>
  </w:p>
  <w:p w:rsidR="00FE68E5" w:rsidRPr="007F4843" w:rsidRDefault="00FE68E5" w:rsidP="00BF025D">
    <w:pPr>
      <w:pStyle w:val="Heading5"/>
      <w:spacing w:before="0" w:line="360" w:lineRule="auto"/>
      <w:ind w:left="-86"/>
      <w:jc w:val="center"/>
      <w:rPr>
        <w:b/>
      </w:rPr>
    </w:pPr>
    <w:r w:rsidRPr="007F4843">
      <w:rPr>
        <w:b/>
      </w:rPr>
      <w:t>DENTAL COLLEGE, LATUR (MAHARASHTRA)</w:t>
    </w:r>
  </w:p>
  <w:p w:rsidR="00FE68E5" w:rsidRDefault="00595F9D">
    <w:pPr>
      <w:pStyle w:val="Header"/>
    </w:pPr>
    <w:r>
      <w:rPr>
        <w:noProof/>
      </w:rPr>
      <w:pict>
        <v:shapetype id="_x0000_t32" coordsize="21600,21600" o:spt="32" o:oned="t" path="m,l21600,21600e" filled="f">
          <v:path arrowok="t" fillok="f" o:connecttype="none"/>
          <o:lock v:ext="edit" shapetype="t"/>
        </v:shapetype>
        <v:shape id="_x0000_s2056" type="#_x0000_t32" style="position:absolute;margin-left:-8.25pt;margin-top:6.1pt;width:561pt;height:0;z-index:251665408" o:connectortype="straight" strokeweight="1p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758" o:spid="_x0000_s2054" type="#_x0000_t75" style="position:absolute;margin-left:0;margin-top:0;width:446.95pt;height:670.45pt;z-index:-251656192;mso-position-horizontal:center;mso-position-horizontal-relative:margin;mso-position-vertical:center;mso-position-vertical-relative:margin" o:allowincell="f">
          <v:imagedata r:id="rId3" o:title="MIDSR DENTAL College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8E5" w:rsidRDefault="00595F9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756" o:spid="_x0000_s2052" type="#_x0000_t75" style="position:absolute;margin-left:0;margin-top:0;width:446.95pt;height:670.45pt;z-index:-251658240;mso-position-horizontal:center;mso-position-horizontal-relative:margin;mso-position-vertical:center;mso-position-vertical-relative:margin" o:allowincell="f">
          <v:imagedata r:id="rId1" o:title="MIDSR DENTAL College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30A2"/>
    <w:multiLevelType w:val="hybridMultilevel"/>
    <w:tmpl w:val="EFEE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B5DA5"/>
    <w:multiLevelType w:val="hybridMultilevel"/>
    <w:tmpl w:val="9C8A0A3E"/>
    <w:lvl w:ilvl="0" w:tplc="F02090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E73C0"/>
    <w:multiLevelType w:val="singleLevel"/>
    <w:tmpl w:val="203E2CC6"/>
    <w:lvl w:ilvl="0">
      <w:start w:val="1"/>
      <w:numFmt w:val="decimal"/>
      <w:lvlText w:val="%1."/>
      <w:lvlJc w:val="left"/>
      <w:pPr>
        <w:ind w:left="1440" w:hanging="360"/>
      </w:pPr>
      <w:rPr>
        <w:rFonts w:cs="Times New Roman" w:hint="default"/>
      </w:rPr>
    </w:lvl>
  </w:abstractNum>
  <w:abstractNum w:abstractNumId="3">
    <w:nsid w:val="058C0489"/>
    <w:multiLevelType w:val="hybridMultilevel"/>
    <w:tmpl w:val="6B005AD6"/>
    <w:lvl w:ilvl="0" w:tplc="3948CE4E">
      <w:start w:val="1"/>
      <w:numFmt w:val="decimal"/>
      <w:lvlText w:val="%1."/>
      <w:lvlJc w:val="left"/>
      <w:pPr>
        <w:ind w:left="880" w:hanging="241"/>
      </w:pPr>
      <w:rPr>
        <w:rFonts w:ascii="Times New Roman" w:eastAsia="Times New Roman" w:hAnsi="Times New Roman" w:cs="Times New Roman" w:hint="default"/>
        <w:color w:val="212121"/>
        <w:spacing w:val="-2"/>
        <w:w w:val="99"/>
        <w:sz w:val="24"/>
        <w:szCs w:val="24"/>
        <w:lang w:val="en-US" w:eastAsia="en-US" w:bidi="ar-SA"/>
      </w:rPr>
    </w:lvl>
    <w:lvl w:ilvl="1" w:tplc="2D020ECE">
      <w:numFmt w:val="bullet"/>
      <w:lvlText w:val="•"/>
      <w:lvlJc w:val="left"/>
      <w:pPr>
        <w:ind w:left="1784" w:hanging="241"/>
      </w:pPr>
      <w:rPr>
        <w:rFonts w:hint="default"/>
        <w:lang w:val="en-US" w:eastAsia="en-US" w:bidi="ar-SA"/>
      </w:rPr>
    </w:lvl>
    <w:lvl w:ilvl="2" w:tplc="6C1CE97C">
      <w:numFmt w:val="bullet"/>
      <w:lvlText w:val="•"/>
      <w:lvlJc w:val="left"/>
      <w:pPr>
        <w:ind w:left="2688" w:hanging="241"/>
      </w:pPr>
      <w:rPr>
        <w:rFonts w:hint="default"/>
        <w:lang w:val="en-US" w:eastAsia="en-US" w:bidi="ar-SA"/>
      </w:rPr>
    </w:lvl>
    <w:lvl w:ilvl="3" w:tplc="FA74DFEC">
      <w:numFmt w:val="bullet"/>
      <w:lvlText w:val="•"/>
      <w:lvlJc w:val="left"/>
      <w:pPr>
        <w:ind w:left="3592" w:hanging="241"/>
      </w:pPr>
      <w:rPr>
        <w:rFonts w:hint="default"/>
        <w:lang w:val="en-US" w:eastAsia="en-US" w:bidi="ar-SA"/>
      </w:rPr>
    </w:lvl>
    <w:lvl w:ilvl="4" w:tplc="03D44B2E">
      <w:numFmt w:val="bullet"/>
      <w:lvlText w:val="•"/>
      <w:lvlJc w:val="left"/>
      <w:pPr>
        <w:ind w:left="4496" w:hanging="241"/>
      </w:pPr>
      <w:rPr>
        <w:rFonts w:hint="default"/>
        <w:lang w:val="en-US" w:eastAsia="en-US" w:bidi="ar-SA"/>
      </w:rPr>
    </w:lvl>
    <w:lvl w:ilvl="5" w:tplc="90F45FD2">
      <w:numFmt w:val="bullet"/>
      <w:lvlText w:val="•"/>
      <w:lvlJc w:val="left"/>
      <w:pPr>
        <w:ind w:left="5400" w:hanging="241"/>
      </w:pPr>
      <w:rPr>
        <w:rFonts w:hint="default"/>
        <w:lang w:val="en-US" w:eastAsia="en-US" w:bidi="ar-SA"/>
      </w:rPr>
    </w:lvl>
    <w:lvl w:ilvl="6" w:tplc="7346B78E">
      <w:numFmt w:val="bullet"/>
      <w:lvlText w:val="•"/>
      <w:lvlJc w:val="left"/>
      <w:pPr>
        <w:ind w:left="6304" w:hanging="241"/>
      </w:pPr>
      <w:rPr>
        <w:rFonts w:hint="default"/>
        <w:lang w:val="en-US" w:eastAsia="en-US" w:bidi="ar-SA"/>
      </w:rPr>
    </w:lvl>
    <w:lvl w:ilvl="7" w:tplc="78EA46F8">
      <w:numFmt w:val="bullet"/>
      <w:lvlText w:val="•"/>
      <w:lvlJc w:val="left"/>
      <w:pPr>
        <w:ind w:left="7208" w:hanging="241"/>
      </w:pPr>
      <w:rPr>
        <w:rFonts w:hint="default"/>
        <w:lang w:val="en-US" w:eastAsia="en-US" w:bidi="ar-SA"/>
      </w:rPr>
    </w:lvl>
    <w:lvl w:ilvl="8" w:tplc="1C16DC6A">
      <w:numFmt w:val="bullet"/>
      <w:lvlText w:val="•"/>
      <w:lvlJc w:val="left"/>
      <w:pPr>
        <w:ind w:left="8112" w:hanging="241"/>
      </w:pPr>
      <w:rPr>
        <w:rFonts w:hint="default"/>
        <w:lang w:val="en-US" w:eastAsia="en-US" w:bidi="ar-SA"/>
      </w:rPr>
    </w:lvl>
  </w:abstractNum>
  <w:abstractNum w:abstractNumId="4">
    <w:nsid w:val="090E7FDF"/>
    <w:multiLevelType w:val="hybridMultilevel"/>
    <w:tmpl w:val="D04689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D8705D"/>
    <w:multiLevelType w:val="hybridMultilevel"/>
    <w:tmpl w:val="46BAB8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2754CE"/>
    <w:multiLevelType w:val="hybridMultilevel"/>
    <w:tmpl w:val="C4B83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D74A1F"/>
    <w:multiLevelType w:val="hybridMultilevel"/>
    <w:tmpl w:val="AD5C3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7468D1"/>
    <w:multiLevelType w:val="hybridMultilevel"/>
    <w:tmpl w:val="113A3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AA6395"/>
    <w:multiLevelType w:val="hybridMultilevel"/>
    <w:tmpl w:val="247AA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600FBA"/>
    <w:multiLevelType w:val="hybridMultilevel"/>
    <w:tmpl w:val="FE4C531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9495CFF"/>
    <w:multiLevelType w:val="hybridMultilevel"/>
    <w:tmpl w:val="EB34CB2A"/>
    <w:lvl w:ilvl="0" w:tplc="9C8406F4">
      <w:start w:val="1"/>
      <w:numFmt w:val="bullet"/>
      <w:lvlText w:val="*"/>
      <w:lvlJc w:val="left"/>
    </w:lvl>
    <w:lvl w:ilvl="1" w:tplc="29167A46">
      <w:numFmt w:val="decimal"/>
      <w:lvlText w:val=""/>
      <w:lvlJc w:val="left"/>
    </w:lvl>
    <w:lvl w:ilvl="2" w:tplc="400C5D8A">
      <w:numFmt w:val="decimal"/>
      <w:lvlText w:val=""/>
      <w:lvlJc w:val="left"/>
    </w:lvl>
    <w:lvl w:ilvl="3" w:tplc="EA8204A0">
      <w:numFmt w:val="decimal"/>
      <w:lvlText w:val=""/>
      <w:lvlJc w:val="left"/>
    </w:lvl>
    <w:lvl w:ilvl="4" w:tplc="A846F06C">
      <w:numFmt w:val="decimal"/>
      <w:lvlText w:val=""/>
      <w:lvlJc w:val="left"/>
    </w:lvl>
    <w:lvl w:ilvl="5" w:tplc="FD78672C">
      <w:numFmt w:val="decimal"/>
      <w:lvlText w:val=""/>
      <w:lvlJc w:val="left"/>
    </w:lvl>
    <w:lvl w:ilvl="6" w:tplc="5D98EE7E">
      <w:numFmt w:val="decimal"/>
      <w:lvlText w:val=""/>
      <w:lvlJc w:val="left"/>
    </w:lvl>
    <w:lvl w:ilvl="7" w:tplc="E4CAACAA">
      <w:numFmt w:val="decimal"/>
      <w:lvlText w:val=""/>
      <w:lvlJc w:val="left"/>
    </w:lvl>
    <w:lvl w:ilvl="8" w:tplc="A43AD7F0">
      <w:numFmt w:val="decimal"/>
      <w:lvlText w:val=""/>
      <w:lvlJc w:val="left"/>
    </w:lvl>
  </w:abstractNum>
  <w:abstractNum w:abstractNumId="12">
    <w:nsid w:val="1C4362A8"/>
    <w:multiLevelType w:val="hybridMultilevel"/>
    <w:tmpl w:val="6ECE5648"/>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13">
    <w:nsid w:val="1DCB2D0F"/>
    <w:multiLevelType w:val="hybridMultilevel"/>
    <w:tmpl w:val="43048404"/>
    <w:lvl w:ilvl="0" w:tplc="04090013">
      <w:start w:val="1"/>
      <w:numFmt w:val="upperRoman"/>
      <w:lvlText w:val="%1."/>
      <w:lvlJc w:val="right"/>
      <w:pPr>
        <w:ind w:left="1080" w:hanging="360"/>
      </w:pPr>
    </w:lvl>
    <w:lvl w:ilvl="1" w:tplc="2B4C516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820A8D"/>
    <w:multiLevelType w:val="hybridMultilevel"/>
    <w:tmpl w:val="31504E10"/>
    <w:lvl w:ilvl="0" w:tplc="46BCF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3DA22B3"/>
    <w:multiLevelType w:val="hybridMultilevel"/>
    <w:tmpl w:val="9B189790"/>
    <w:lvl w:ilvl="0" w:tplc="E6282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56394A"/>
    <w:multiLevelType w:val="multilevel"/>
    <w:tmpl w:val="B016C1D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DD598F"/>
    <w:multiLevelType w:val="hybridMultilevel"/>
    <w:tmpl w:val="0532896A"/>
    <w:lvl w:ilvl="0" w:tplc="E6282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E14C27"/>
    <w:multiLevelType w:val="hybridMultilevel"/>
    <w:tmpl w:val="50180840"/>
    <w:lvl w:ilvl="0" w:tplc="6B563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846DAC"/>
    <w:multiLevelType w:val="hybridMultilevel"/>
    <w:tmpl w:val="E174D93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DD343E"/>
    <w:multiLevelType w:val="hybridMultilevel"/>
    <w:tmpl w:val="F6F6FBC4"/>
    <w:lvl w:ilvl="0" w:tplc="6B563C32">
      <w:start w:val="1"/>
      <w:numFmt w:val="decimal"/>
      <w:lvlText w:val="%1."/>
      <w:lvlJc w:val="left"/>
      <w:pPr>
        <w:ind w:left="720" w:hanging="360"/>
      </w:pPr>
      <w:rPr>
        <w:rFonts w:hint="default"/>
      </w:rPr>
    </w:lvl>
    <w:lvl w:ilvl="1" w:tplc="165E630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7F6EED"/>
    <w:multiLevelType w:val="hybridMultilevel"/>
    <w:tmpl w:val="7D768448"/>
    <w:lvl w:ilvl="0" w:tplc="57B67794">
      <w:start w:val="1"/>
      <w:numFmt w:val="lowerLetter"/>
      <w:lvlText w:val="%1)"/>
      <w:lvlJc w:val="left"/>
      <w:pPr>
        <w:ind w:left="1180" w:hanging="360"/>
      </w:pPr>
      <w:rPr>
        <w:rFonts w:ascii="Times New Roman" w:eastAsia="Times New Roman" w:hAnsi="Times New Roman" w:cs="Times New Roman" w:hint="default"/>
        <w:color w:val="212121"/>
        <w:spacing w:val="-7"/>
        <w:w w:val="99"/>
        <w:sz w:val="24"/>
        <w:szCs w:val="24"/>
        <w:lang w:val="en-US" w:eastAsia="en-US" w:bidi="ar-SA"/>
      </w:rPr>
    </w:lvl>
    <w:lvl w:ilvl="1" w:tplc="F710ECB2">
      <w:numFmt w:val="bullet"/>
      <w:lvlText w:val="•"/>
      <w:lvlJc w:val="left"/>
      <w:pPr>
        <w:ind w:left="2054" w:hanging="360"/>
      </w:pPr>
      <w:rPr>
        <w:rFonts w:hint="default"/>
        <w:lang w:val="en-US" w:eastAsia="en-US" w:bidi="ar-SA"/>
      </w:rPr>
    </w:lvl>
    <w:lvl w:ilvl="2" w:tplc="2D3E2FFE">
      <w:numFmt w:val="bullet"/>
      <w:lvlText w:val="•"/>
      <w:lvlJc w:val="left"/>
      <w:pPr>
        <w:ind w:left="2928" w:hanging="360"/>
      </w:pPr>
      <w:rPr>
        <w:rFonts w:hint="default"/>
        <w:lang w:val="en-US" w:eastAsia="en-US" w:bidi="ar-SA"/>
      </w:rPr>
    </w:lvl>
    <w:lvl w:ilvl="3" w:tplc="8E969630">
      <w:numFmt w:val="bullet"/>
      <w:lvlText w:val="•"/>
      <w:lvlJc w:val="left"/>
      <w:pPr>
        <w:ind w:left="3802" w:hanging="360"/>
      </w:pPr>
      <w:rPr>
        <w:rFonts w:hint="default"/>
        <w:lang w:val="en-US" w:eastAsia="en-US" w:bidi="ar-SA"/>
      </w:rPr>
    </w:lvl>
    <w:lvl w:ilvl="4" w:tplc="4114EE3C">
      <w:numFmt w:val="bullet"/>
      <w:lvlText w:val="•"/>
      <w:lvlJc w:val="left"/>
      <w:pPr>
        <w:ind w:left="4676" w:hanging="360"/>
      </w:pPr>
      <w:rPr>
        <w:rFonts w:hint="default"/>
        <w:lang w:val="en-US" w:eastAsia="en-US" w:bidi="ar-SA"/>
      </w:rPr>
    </w:lvl>
    <w:lvl w:ilvl="5" w:tplc="134A634C">
      <w:numFmt w:val="bullet"/>
      <w:lvlText w:val="•"/>
      <w:lvlJc w:val="left"/>
      <w:pPr>
        <w:ind w:left="5550" w:hanging="360"/>
      </w:pPr>
      <w:rPr>
        <w:rFonts w:hint="default"/>
        <w:lang w:val="en-US" w:eastAsia="en-US" w:bidi="ar-SA"/>
      </w:rPr>
    </w:lvl>
    <w:lvl w:ilvl="6" w:tplc="B6DA7C20">
      <w:numFmt w:val="bullet"/>
      <w:lvlText w:val="•"/>
      <w:lvlJc w:val="left"/>
      <w:pPr>
        <w:ind w:left="6424" w:hanging="360"/>
      </w:pPr>
      <w:rPr>
        <w:rFonts w:hint="default"/>
        <w:lang w:val="en-US" w:eastAsia="en-US" w:bidi="ar-SA"/>
      </w:rPr>
    </w:lvl>
    <w:lvl w:ilvl="7" w:tplc="3D5682AE">
      <w:numFmt w:val="bullet"/>
      <w:lvlText w:val="•"/>
      <w:lvlJc w:val="left"/>
      <w:pPr>
        <w:ind w:left="7298" w:hanging="360"/>
      </w:pPr>
      <w:rPr>
        <w:rFonts w:hint="default"/>
        <w:lang w:val="en-US" w:eastAsia="en-US" w:bidi="ar-SA"/>
      </w:rPr>
    </w:lvl>
    <w:lvl w:ilvl="8" w:tplc="C29A4024">
      <w:numFmt w:val="bullet"/>
      <w:lvlText w:val="•"/>
      <w:lvlJc w:val="left"/>
      <w:pPr>
        <w:ind w:left="8172" w:hanging="360"/>
      </w:pPr>
      <w:rPr>
        <w:rFonts w:hint="default"/>
        <w:lang w:val="en-US" w:eastAsia="en-US" w:bidi="ar-SA"/>
      </w:rPr>
    </w:lvl>
  </w:abstractNum>
  <w:abstractNum w:abstractNumId="22">
    <w:nsid w:val="41BD3A09"/>
    <w:multiLevelType w:val="hybridMultilevel"/>
    <w:tmpl w:val="103AE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983F0D"/>
    <w:multiLevelType w:val="hybridMultilevel"/>
    <w:tmpl w:val="3B7C71B2"/>
    <w:lvl w:ilvl="0" w:tplc="7366931A">
      <w:start w:val="4"/>
      <w:numFmt w:val="decimal"/>
      <w:lvlText w:val="%1."/>
      <w:lvlJc w:val="left"/>
      <w:pPr>
        <w:ind w:left="820" w:hanging="360"/>
      </w:pPr>
      <w:rPr>
        <w:rFonts w:hint="default"/>
      </w:rPr>
    </w:lvl>
    <w:lvl w:ilvl="1" w:tplc="5204BC24">
      <w:start w:val="1"/>
      <w:numFmt w:val="lowerLetter"/>
      <w:lvlText w:val="%2."/>
      <w:lvlJc w:val="left"/>
      <w:pPr>
        <w:ind w:left="1540" w:hanging="360"/>
      </w:pPr>
      <w:rPr>
        <w:color w:val="000000"/>
      </w:r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4">
    <w:nsid w:val="45730FB9"/>
    <w:multiLevelType w:val="hybridMultilevel"/>
    <w:tmpl w:val="BBD2E6CE"/>
    <w:lvl w:ilvl="0" w:tplc="6B563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4842AE"/>
    <w:multiLevelType w:val="hybridMultilevel"/>
    <w:tmpl w:val="889A04A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A54502D"/>
    <w:multiLevelType w:val="multilevel"/>
    <w:tmpl w:val="B016C1D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E84E8B"/>
    <w:multiLevelType w:val="hybridMultilevel"/>
    <w:tmpl w:val="FAA64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323736"/>
    <w:multiLevelType w:val="multilevel"/>
    <w:tmpl w:val="B016C1D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5F57A0"/>
    <w:multiLevelType w:val="hybridMultilevel"/>
    <w:tmpl w:val="CF964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385640"/>
    <w:multiLevelType w:val="hybridMultilevel"/>
    <w:tmpl w:val="4E66F7B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5CB71240"/>
    <w:multiLevelType w:val="hybridMultilevel"/>
    <w:tmpl w:val="C2A0EB1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EC865C9"/>
    <w:multiLevelType w:val="hybridMultilevel"/>
    <w:tmpl w:val="C4B83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45369A"/>
    <w:multiLevelType w:val="hybridMultilevel"/>
    <w:tmpl w:val="EA30BDCA"/>
    <w:lvl w:ilvl="0" w:tplc="8E049DA0">
      <w:start w:val="1"/>
      <w:numFmt w:val="decimal"/>
      <w:lvlText w:val="%1."/>
      <w:lvlJc w:val="left"/>
      <w:pPr>
        <w:ind w:left="460" w:hanging="360"/>
      </w:pPr>
      <w:rPr>
        <w:rFonts w:ascii="Times New Roman" w:eastAsia="Times New Roman" w:hAnsi="Times New Roman" w:cs="Times New Roman" w:hint="default"/>
        <w:b/>
        <w:bCs/>
        <w:spacing w:val="-4"/>
        <w:w w:val="99"/>
        <w:sz w:val="24"/>
        <w:szCs w:val="24"/>
        <w:lang w:val="en-US" w:eastAsia="en-US" w:bidi="ar-SA"/>
      </w:rPr>
    </w:lvl>
    <w:lvl w:ilvl="1" w:tplc="8E200008">
      <w:numFmt w:val="bullet"/>
      <w:lvlText w:val=""/>
      <w:lvlJc w:val="left"/>
      <w:pPr>
        <w:ind w:left="1180" w:hanging="360"/>
      </w:pPr>
      <w:rPr>
        <w:rFonts w:ascii="Symbol" w:eastAsia="Symbol" w:hAnsi="Symbol" w:cs="Symbol" w:hint="default"/>
        <w:w w:val="100"/>
        <w:sz w:val="24"/>
        <w:szCs w:val="24"/>
        <w:lang w:val="en-US" w:eastAsia="en-US" w:bidi="ar-SA"/>
      </w:rPr>
    </w:lvl>
    <w:lvl w:ilvl="2" w:tplc="72A0C132">
      <w:numFmt w:val="bullet"/>
      <w:lvlText w:val="o"/>
      <w:lvlJc w:val="left"/>
      <w:pPr>
        <w:ind w:left="1900" w:hanging="360"/>
      </w:pPr>
      <w:rPr>
        <w:rFonts w:ascii="Courier New" w:eastAsia="Courier New" w:hAnsi="Courier New" w:cs="Courier New" w:hint="default"/>
        <w:w w:val="100"/>
        <w:sz w:val="24"/>
        <w:szCs w:val="24"/>
        <w:lang w:val="en-US" w:eastAsia="en-US" w:bidi="ar-SA"/>
      </w:rPr>
    </w:lvl>
    <w:lvl w:ilvl="3" w:tplc="20BE617E">
      <w:numFmt w:val="bullet"/>
      <w:lvlText w:val="•"/>
      <w:lvlJc w:val="left"/>
      <w:pPr>
        <w:ind w:left="2815" w:hanging="360"/>
      </w:pPr>
      <w:rPr>
        <w:rFonts w:hint="default"/>
        <w:lang w:val="en-US" w:eastAsia="en-US" w:bidi="ar-SA"/>
      </w:rPr>
    </w:lvl>
    <w:lvl w:ilvl="4" w:tplc="B6A0B5B4">
      <w:numFmt w:val="bullet"/>
      <w:lvlText w:val="•"/>
      <w:lvlJc w:val="left"/>
      <w:pPr>
        <w:ind w:left="3730" w:hanging="360"/>
      </w:pPr>
      <w:rPr>
        <w:rFonts w:hint="default"/>
        <w:lang w:val="en-US" w:eastAsia="en-US" w:bidi="ar-SA"/>
      </w:rPr>
    </w:lvl>
    <w:lvl w:ilvl="5" w:tplc="3DB81D7E">
      <w:numFmt w:val="bullet"/>
      <w:lvlText w:val="•"/>
      <w:lvlJc w:val="left"/>
      <w:pPr>
        <w:ind w:left="4645" w:hanging="360"/>
      </w:pPr>
      <w:rPr>
        <w:rFonts w:hint="default"/>
        <w:lang w:val="en-US" w:eastAsia="en-US" w:bidi="ar-SA"/>
      </w:rPr>
    </w:lvl>
    <w:lvl w:ilvl="6" w:tplc="B776DF10">
      <w:numFmt w:val="bullet"/>
      <w:lvlText w:val="•"/>
      <w:lvlJc w:val="left"/>
      <w:pPr>
        <w:ind w:left="5560" w:hanging="360"/>
      </w:pPr>
      <w:rPr>
        <w:rFonts w:hint="default"/>
        <w:lang w:val="en-US" w:eastAsia="en-US" w:bidi="ar-SA"/>
      </w:rPr>
    </w:lvl>
    <w:lvl w:ilvl="7" w:tplc="272E96CC">
      <w:numFmt w:val="bullet"/>
      <w:lvlText w:val="•"/>
      <w:lvlJc w:val="left"/>
      <w:pPr>
        <w:ind w:left="6475" w:hanging="360"/>
      </w:pPr>
      <w:rPr>
        <w:rFonts w:hint="default"/>
        <w:lang w:val="en-US" w:eastAsia="en-US" w:bidi="ar-SA"/>
      </w:rPr>
    </w:lvl>
    <w:lvl w:ilvl="8" w:tplc="74B85848">
      <w:numFmt w:val="bullet"/>
      <w:lvlText w:val="•"/>
      <w:lvlJc w:val="left"/>
      <w:pPr>
        <w:ind w:left="7390" w:hanging="360"/>
      </w:pPr>
      <w:rPr>
        <w:rFonts w:hint="default"/>
        <w:lang w:val="en-US" w:eastAsia="en-US" w:bidi="ar-SA"/>
      </w:rPr>
    </w:lvl>
  </w:abstractNum>
  <w:abstractNum w:abstractNumId="34">
    <w:nsid w:val="67271EC3"/>
    <w:multiLevelType w:val="hybridMultilevel"/>
    <w:tmpl w:val="06961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4266CD"/>
    <w:multiLevelType w:val="hybridMultilevel"/>
    <w:tmpl w:val="2736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8D39F4"/>
    <w:multiLevelType w:val="hybridMultilevel"/>
    <w:tmpl w:val="1E169C1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2EE5D60"/>
    <w:multiLevelType w:val="hybridMultilevel"/>
    <w:tmpl w:val="F912C1D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47752C4"/>
    <w:multiLevelType w:val="hybridMultilevel"/>
    <w:tmpl w:val="485EC542"/>
    <w:lvl w:ilvl="0" w:tplc="FC54E3D2">
      <w:start w:val="1"/>
      <w:numFmt w:val="decimal"/>
      <w:lvlText w:val="%1."/>
      <w:lvlJc w:val="left"/>
      <w:pPr>
        <w:ind w:left="1000" w:hanging="360"/>
        <w:jc w:val="right"/>
      </w:pPr>
      <w:rPr>
        <w:rFonts w:ascii="Times New Roman" w:eastAsia="Times New Roman" w:hAnsi="Times New Roman" w:cs="Times New Roman" w:hint="default"/>
        <w:color w:val="212121"/>
        <w:spacing w:val="-2"/>
        <w:w w:val="99"/>
        <w:sz w:val="24"/>
        <w:szCs w:val="24"/>
        <w:lang w:val="en-US" w:eastAsia="en-US" w:bidi="ar-SA"/>
      </w:rPr>
    </w:lvl>
    <w:lvl w:ilvl="1" w:tplc="7C16B4BA">
      <w:numFmt w:val="bullet"/>
      <w:lvlText w:val="•"/>
      <w:lvlJc w:val="left"/>
      <w:pPr>
        <w:ind w:left="1892" w:hanging="360"/>
      </w:pPr>
      <w:rPr>
        <w:rFonts w:hint="default"/>
        <w:lang w:val="en-US" w:eastAsia="en-US" w:bidi="ar-SA"/>
      </w:rPr>
    </w:lvl>
    <w:lvl w:ilvl="2" w:tplc="BCB86616">
      <w:numFmt w:val="bullet"/>
      <w:lvlText w:val="•"/>
      <w:lvlJc w:val="left"/>
      <w:pPr>
        <w:ind w:left="2784" w:hanging="360"/>
      </w:pPr>
      <w:rPr>
        <w:rFonts w:hint="default"/>
        <w:lang w:val="en-US" w:eastAsia="en-US" w:bidi="ar-SA"/>
      </w:rPr>
    </w:lvl>
    <w:lvl w:ilvl="3" w:tplc="D6B800AC">
      <w:numFmt w:val="bullet"/>
      <w:lvlText w:val="•"/>
      <w:lvlJc w:val="left"/>
      <w:pPr>
        <w:ind w:left="3676" w:hanging="360"/>
      </w:pPr>
      <w:rPr>
        <w:rFonts w:hint="default"/>
        <w:lang w:val="en-US" w:eastAsia="en-US" w:bidi="ar-SA"/>
      </w:rPr>
    </w:lvl>
    <w:lvl w:ilvl="4" w:tplc="0FE8B5E8">
      <w:numFmt w:val="bullet"/>
      <w:lvlText w:val="•"/>
      <w:lvlJc w:val="left"/>
      <w:pPr>
        <w:ind w:left="4568" w:hanging="360"/>
      </w:pPr>
      <w:rPr>
        <w:rFonts w:hint="default"/>
        <w:lang w:val="en-US" w:eastAsia="en-US" w:bidi="ar-SA"/>
      </w:rPr>
    </w:lvl>
    <w:lvl w:ilvl="5" w:tplc="35BCF9DC">
      <w:numFmt w:val="bullet"/>
      <w:lvlText w:val="•"/>
      <w:lvlJc w:val="left"/>
      <w:pPr>
        <w:ind w:left="5460" w:hanging="360"/>
      </w:pPr>
      <w:rPr>
        <w:rFonts w:hint="default"/>
        <w:lang w:val="en-US" w:eastAsia="en-US" w:bidi="ar-SA"/>
      </w:rPr>
    </w:lvl>
    <w:lvl w:ilvl="6" w:tplc="0296A3F8">
      <w:numFmt w:val="bullet"/>
      <w:lvlText w:val="•"/>
      <w:lvlJc w:val="left"/>
      <w:pPr>
        <w:ind w:left="6352" w:hanging="360"/>
      </w:pPr>
      <w:rPr>
        <w:rFonts w:hint="default"/>
        <w:lang w:val="en-US" w:eastAsia="en-US" w:bidi="ar-SA"/>
      </w:rPr>
    </w:lvl>
    <w:lvl w:ilvl="7" w:tplc="DFE4EB8C">
      <w:numFmt w:val="bullet"/>
      <w:lvlText w:val="•"/>
      <w:lvlJc w:val="left"/>
      <w:pPr>
        <w:ind w:left="7244" w:hanging="360"/>
      </w:pPr>
      <w:rPr>
        <w:rFonts w:hint="default"/>
        <w:lang w:val="en-US" w:eastAsia="en-US" w:bidi="ar-SA"/>
      </w:rPr>
    </w:lvl>
    <w:lvl w:ilvl="8" w:tplc="F72ACB5C">
      <w:numFmt w:val="bullet"/>
      <w:lvlText w:val="•"/>
      <w:lvlJc w:val="left"/>
      <w:pPr>
        <w:ind w:left="8136" w:hanging="360"/>
      </w:pPr>
      <w:rPr>
        <w:rFonts w:hint="default"/>
        <w:lang w:val="en-US" w:eastAsia="en-US" w:bidi="ar-SA"/>
      </w:rPr>
    </w:lvl>
  </w:abstractNum>
  <w:abstractNum w:abstractNumId="39">
    <w:nsid w:val="76352EC1"/>
    <w:multiLevelType w:val="hybridMultilevel"/>
    <w:tmpl w:val="A3CA0EEE"/>
    <w:lvl w:ilvl="0" w:tplc="051A070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472EE0"/>
    <w:multiLevelType w:val="hybridMultilevel"/>
    <w:tmpl w:val="24F65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8"/>
  </w:num>
  <w:num w:numId="2">
    <w:abstractNumId w:val="5"/>
  </w:num>
  <w:num w:numId="3">
    <w:abstractNumId w:val="33"/>
  </w:num>
  <w:num w:numId="4">
    <w:abstractNumId w:val="27"/>
  </w:num>
  <w:num w:numId="5">
    <w:abstractNumId w:val="23"/>
  </w:num>
  <w:num w:numId="6">
    <w:abstractNumId w:val="16"/>
  </w:num>
  <w:num w:numId="7">
    <w:abstractNumId w:val="26"/>
  </w:num>
  <w:num w:numId="8">
    <w:abstractNumId w:val="6"/>
  </w:num>
  <w:num w:numId="9">
    <w:abstractNumId w:val="32"/>
  </w:num>
  <w:num w:numId="10">
    <w:abstractNumId w:val="8"/>
  </w:num>
  <w:num w:numId="11">
    <w:abstractNumId w:val="30"/>
  </w:num>
  <w:num w:numId="12">
    <w:abstractNumId w:val="2"/>
  </w:num>
  <w:num w:numId="13">
    <w:abstractNumId w:val="14"/>
  </w:num>
  <w:num w:numId="14">
    <w:abstractNumId w:val="35"/>
  </w:num>
  <w:num w:numId="15">
    <w:abstractNumId w:val="34"/>
  </w:num>
  <w:num w:numId="16">
    <w:abstractNumId w:val="29"/>
  </w:num>
  <w:num w:numId="17">
    <w:abstractNumId w:val="19"/>
  </w:num>
  <w:num w:numId="18">
    <w:abstractNumId w:val="38"/>
  </w:num>
  <w:num w:numId="19">
    <w:abstractNumId w:val="3"/>
  </w:num>
  <w:num w:numId="20">
    <w:abstractNumId w:val="21"/>
  </w:num>
  <w:num w:numId="21">
    <w:abstractNumId w:val="7"/>
  </w:num>
  <w:num w:numId="22">
    <w:abstractNumId w:val="12"/>
  </w:num>
  <w:num w:numId="23">
    <w:abstractNumId w:val="22"/>
  </w:num>
  <w:num w:numId="24">
    <w:abstractNumId w:val="11"/>
  </w:num>
  <w:num w:numId="25">
    <w:abstractNumId w:val="31"/>
  </w:num>
  <w:num w:numId="26">
    <w:abstractNumId w:val="13"/>
  </w:num>
  <w:num w:numId="27">
    <w:abstractNumId w:val="15"/>
  </w:num>
  <w:num w:numId="28">
    <w:abstractNumId w:val="17"/>
  </w:num>
  <w:num w:numId="29">
    <w:abstractNumId w:val="36"/>
  </w:num>
  <w:num w:numId="30">
    <w:abstractNumId w:val="20"/>
  </w:num>
  <w:num w:numId="31">
    <w:abstractNumId w:val="4"/>
  </w:num>
  <w:num w:numId="32">
    <w:abstractNumId w:val="25"/>
  </w:num>
  <w:num w:numId="33">
    <w:abstractNumId w:val="37"/>
  </w:num>
  <w:num w:numId="34">
    <w:abstractNumId w:val="24"/>
  </w:num>
  <w:num w:numId="35">
    <w:abstractNumId w:val="18"/>
  </w:num>
  <w:num w:numId="36">
    <w:abstractNumId w:val="0"/>
  </w:num>
  <w:num w:numId="37">
    <w:abstractNumId w:val="1"/>
  </w:num>
  <w:num w:numId="38">
    <w:abstractNumId w:val="10"/>
  </w:num>
  <w:num w:numId="39">
    <w:abstractNumId w:val="9"/>
  </w:num>
  <w:num w:numId="40">
    <w:abstractNumId w:val="39"/>
  </w:num>
  <w:num w:numId="41">
    <w:abstractNumId w:val="40"/>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bordersDoNotSurroundHeader/>
  <w:bordersDoNotSurroundFooter/>
  <w:defaultTabStop w:val="720"/>
  <w:drawingGridHorizontalSpacing w:val="110"/>
  <w:displayHorizontalDrawingGridEvery w:val="2"/>
  <w:characterSpacingControl w:val="doNotCompress"/>
  <w:hdrShapeDefaults>
    <o:shapedefaults v:ext="edit" spidmax="17410">
      <o:colormru v:ext="edit" colors="white"/>
      <o:colormenu v:ext="edit" fillcolor="#00b050"/>
    </o:shapedefaults>
    <o:shapelayout v:ext="edit">
      <o:idmap v:ext="edit" data="2"/>
      <o:rules v:ext="edit">
        <o:r id="V:Rule3" type="connector" idref="#_x0000_s2055"/>
        <o:r id="V:Rule4" type="connector" idref="#_x0000_s2056"/>
      </o:rules>
    </o:shapelayout>
  </w:hdrShapeDefaults>
  <w:footnotePr>
    <w:footnote w:id="0"/>
    <w:footnote w:id="1"/>
  </w:footnotePr>
  <w:endnotePr>
    <w:endnote w:id="0"/>
    <w:endnote w:id="1"/>
  </w:endnotePr>
  <w:compat/>
  <w:rsids>
    <w:rsidRoot w:val="00B655D9"/>
    <w:rsid w:val="00077597"/>
    <w:rsid w:val="00077744"/>
    <w:rsid w:val="00090BB8"/>
    <w:rsid w:val="000A37FB"/>
    <w:rsid w:val="000C2B70"/>
    <w:rsid w:val="00184B54"/>
    <w:rsid w:val="001F1B7C"/>
    <w:rsid w:val="00205DB5"/>
    <w:rsid w:val="00223659"/>
    <w:rsid w:val="0025703C"/>
    <w:rsid w:val="002846DF"/>
    <w:rsid w:val="00293FAD"/>
    <w:rsid w:val="002A5490"/>
    <w:rsid w:val="002C281E"/>
    <w:rsid w:val="002D089B"/>
    <w:rsid w:val="002F1A01"/>
    <w:rsid w:val="003029F5"/>
    <w:rsid w:val="00327549"/>
    <w:rsid w:val="003361D2"/>
    <w:rsid w:val="0034763D"/>
    <w:rsid w:val="00360ABC"/>
    <w:rsid w:val="00360BCE"/>
    <w:rsid w:val="00360FA9"/>
    <w:rsid w:val="00395258"/>
    <w:rsid w:val="003E0A25"/>
    <w:rsid w:val="003F3A75"/>
    <w:rsid w:val="0040476C"/>
    <w:rsid w:val="00441413"/>
    <w:rsid w:val="004441CB"/>
    <w:rsid w:val="0046373D"/>
    <w:rsid w:val="0048347B"/>
    <w:rsid w:val="00483C49"/>
    <w:rsid w:val="00484FEF"/>
    <w:rsid w:val="004A056B"/>
    <w:rsid w:val="004F0F88"/>
    <w:rsid w:val="00534B6B"/>
    <w:rsid w:val="00564FCB"/>
    <w:rsid w:val="0058044C"/>
    <w:rsid w:val="00583908"/>
    <w:rsid w:val="00595F9D"/>
    <w:rsid w:val="005B1B16"/>
    <w:rsid w:val="005F042E"/>
    <w:rsid w:val="00603929"/>
    <w:rsid w:val="00625063"/>
    <w:rsid w:val="006302C7"/>
    <w:rsid w:val="00637B9F"/>
    <w:rsid w:val="00645412"/>
    <w:rsid w:val="00671901"/>
    <w:rsid w:val="0068108E"/>
    <w:rsid w:val="006979E7"/>
    <w:rsid w:val="006B4D8B"/>
    <w:rsid w:val="006D4A25"/>
    <w:rsid w:val="006E0673"/>
    <w:rsid w:val="007545FE"/>
    <w:rsid w:val="007717C6"/>
    <w:rsid w:val="007750B5"/>
    <w:rsid w:val="007B409E"/>
    <w:rsid w:val="007D206B"/>
    <w:rsid w:val="007F4843"/>
    <w:rsid w:val="008135D8"/>
    <w:rsid w:val="0082418A"/>
    <w:rsid w:val="00826AAE"/>
    <w:rsid w:val="0084064B"/>
    <w:rsid w:val="0085289A"/>
    <w:rsid w:val="00885208"/>
    <w:rsid w:val="00885C1C"/>
    <w:rsid w:val="008B732E"/>
    <w:rsid w:val="008F33E2"/>
    <w:rsid w:val="008F631D"/>
    <w:rsid w:val="00955DE9"/>
    <w:rsid w:val="00957069"/>
    <w:rsid w:val="009A5DFB"/>
    <w:rsid w:val="009D2FFE"/>
    <w:rsid w:val="009F7509"/>
    <w:rsid w:val="00A01CBA"/>
    <w:rsid w:val="00A25EB4"/>
    <w:rsid w:val="00A26D4C"/>
    <w:rsid w:val="00A40264"/>
    <w:rsid w:val="00A57801"/>
    <w:rsid w:val="00AD5E58"/>
    <w:rsid w:val="00B02E79"/>
    <w:rsid w:val="00B36332"/>
    <w:rsid w:val="00B412DE"/>
    <w:rsid w:val="00B655D9"/>
    <w:rsid w:val="00B7367F"/>
    <w:rsid w:val="00B7762E"/>
    <w:rsid w:val="00BF025D"/>
    <w:rsid w:val="00C629FA"/>
    <w:rsid w:val="00C83B41"/>
    <w:rsid w:val="00CB222A"/>
    <w:rsid w:val="00CD2C6E"/>
    <w:rsid w:val="00CE049C"/>
    <w:rsid w:val="00DB1F40"/>
    <w:rsid w:val="00E24C80"/>
    <w:rsid w:val="00E44CEC"/>
    <w:rsid w:val="00E55023"/>
    <w:rsid w:val="00E6286A"/>
    <w:rsid w:val="00EE6584"/>
    <w:rsid w:val="00F01DE5"/>
    <w:rsid w:val="00F45224"/>
    <w:rsid w:val="00F52880"/>
    <w:rsid w:val="00F738C8"/>
    <w:rsid w:val="00F911FF"/>
    <w:rsid w:val="00F95F02"/>
    <w:rsid w:val="00FE68E5"/>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7410">
      <o:colormru v:ext="edit" colors="white"/>
      <o:colormenu v:ext="edit" fillcolor="#00b050"/>
    </o:shapedefaults>
    <o:shapelayout v:ext="edit">
      <o:idmap v:ext="edit" data="1"/>
      <o:rules v:ext="edit">
        <o:r id="V:Rule15" type="connector" idref="#_x0000_s1061"/>
        <o:r id="V:Rule16" type="connector" idref="#_x0000_s1060"/>
        <o:r id="V:Rule17" type="connector" idref="#_x0000_s1051"/>
        <o:r id="V:Rule18" type="connector" idref="#_x0000_s1056"/>
        <o:r id="V:Rule19" type="connector" idref="#_x0000_s1052"/>
        <o:r id="V:Rule20" type="connector" idref="#_x0000_s1059"/>
        <o:r id="V:Rule21" type="connector" idref="#_x0000_s1054"/>
        <o:r id="V:Rule22" type="connector" idref="#_x0000_s1053"/>
        <o:r id="V:Rule23" type="connector" idref="#_x0000_s1055"/>
        <o:r id="V:Rule24" type="connector" idref="#_x0000_s1499"/>
        <o:r id="V:Rule25" type="connector" idref="#_x0000_s1058"/>
        <o:r id="V:Rule26" type="connector" idref="#_x0000_s1057"/>
        <o:r id="V:Rule27" type="connector" idref="#_x0000_s1062"/>
        <o:r id="V:Rule28" type="connector" idref="#_x0000_s15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BCE"/>
  </w:style>
  <w:style w:type="paragraph" w:styleId="Heading1">
    <w:name w:val="heading 1"/>
    <w:basedOn w:val="Normal"/>
    <w:next w:val="Normal"/>
    <w:link w:val="Heading1Char"/>
    <w:uiPriority w:val="9"/>
    <w:qFormat/>
    <w:rsid w:val="00483C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3C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3C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3C4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83C4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83C4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83C4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2C6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D2C6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5D9"/>
    <w:rPr>
      <w:rFonts w:ascii="Tahoma" w:hAnsi="Tahoma" w:cs="Tahoma"/>
      <w:sz w:val="16"/>
      <w:szCs w:val="16"/>
    </w:rPr>
  </w:style>
  <w:style w:type="character" w:customStyle="1" w:styleId="Heading1Char">
    <w:name w:val="Heading 1 Char"/>
    <w:basedOn w:val="DefaultParagraphFont"/>
    <w:link w:val="Heading1"/>
    <w:uiPriority w:val="9"/>
    <w:rsid w:val="00483C4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483C49"/>
    <w:pPr>
      <w:spacing w:after="0" w:line="240" w:lineRule="auto"/>
    </w:pPr>
  </w:style>
  <w:style w:type="character" w:customStyle="1" w:styleId="Heading2Char">
    <w:name w:val="Heading 2 Char"/>
    <w:basedOn w:val="DefaultParagraphFont"/>
    <w:link w:val="Heading2"/>
    <w:uiPriority w:val="9"/>
    <w:rsid w:val="00483C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3C4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83C4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83C4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83C4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483C49"/>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semiHidden/>
    <w:unhideWhenUsed/>
    <w:rsid w:val="007F48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4843"/>
  </w:style>
  <w:style w:type="paragraph" w:styleId="Footer">
    <w:name w:val="footer"/>
    <w:basedOn w:val="Normal"/>
    <w:link w:val="FooterChar"/>
    <w:uiPriority w:val="99"/>
    <w:unhideWhenUsed/>
    <w:rsid w:val="007F4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843"/>
  </w:style>
  <w:style w:type="character" w:customStyle="1" w:styleId="Heading8Char">
    <w:name w:val="Heading 8 Char"/>
    <w:basedOn w:val="DefaultParagraphFont"/>
    <w:link w:val="Heading8"/>
    <w:uiPriority w:val="9"/>
    <w:semiHidden/>
    <w:rsid w:val="00CD2C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2C6E"/>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semiHidden/>
    <w:unhideWhenUsed/>
    <w:rsid w:val="00BF02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025D"/>
    <w:rPr>
      <w:sz w:val="20"/>
      <w:szCs w:val="20"/>
    </w:rPr>
  </w:style>
  <w:style w:type="character" w:styleId="FootnoteReference">
    <w:name w:val="footnote reference"/>
    <w:basedOn w:val="DefaultParagraphFont"/>
    <w:uiPriority w:val="99"/>
    <w:semiHidden/>
    <w:unhideWhenUsed/>
    <w:rsid w:val="00BF025D"/>
    <w:rPr>
      <w:vertAlign w:val="superscript"/>
    </w:rPr>
  </w:style>
  <w:style w:type="paragraph" w:styleId="NormalWeb">
    <w:name w:val="Normal (Web)"/>
    <w:basedOn w:val="Normal"/>
    <w:uiPriority w:val="99"/>
    <w:semiHidden/>
    <w:unhideWhenUsed/>
    <w:rsid w:val="00484FE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629FA"/>
    <w:pPr>
      <w:ind w:left="720"/>
      <w:contextualSpacing/>
    </w:pPr>
  </w:style>
  <w:style w:type="paragraph" w:customStyle="1" w:styleId="Default">
    <w:name w:val="Default"/>
    <w:rsid w:val="00B412DE"/>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FontStyle33">
    <w:name w:val="Font Style33"/>
    <w:uiPriority w:val="99"/>
    <w:rsid w:val="00603929"/>
    <w:rPr>
      <w:rFonts w:ascii="Courier New" w:hAnsi="Courier New" w:cs="Courier New"/>
      <w:b/>
      <w:bCs/>
      <w:spacing w:val="10"/>
      <w:sz w:val="18"/>
      <w:szCs w:val="18"/>
    </w:rPr>
  </w:style>
  <w:style w:type="paragraph" w:styleId="BodyText">
    <w:name w:val="Body Text"/>
    <w:basedOn w:val="Normal"/>
    <w:link w:val="BodyTextChar"/>
    <w:uiPriority w:val="1"/>
    <w:qFormat/>
    <w:rsid w:val="003F3A7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F3A75"/>
    <w:rPr>
      <w:rFonts w:ascii="Times New Roman" w:eastAsia="Times New Roman" w:hAnsi="Times New Roman" w:cs="Times New Roman"/>
      <w:sz w:val="24"/>
      <w:szCs w:val="24"/>
    </w:rPr>
  </w:style>
  <w:style w:type="table" w:styleId="TableGrid">
    <w:name w:val="Table Grid"/>
    <w:basedOn w:val="TableNormal"/>
    <w:uiPriority w:val="59"/>
    <w:rsid w:val="00E550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25703C"/>
  </w:style>
</w:styles>
</file>

<file path=word/webSettings.xml><?xml version="1.0" encoding="utf-8"?>
<w:webSettings xmlns:r="http://schemas.openxmlformats.org/officeDocument/2006/relationships" xmlns:w="http://schemas.openxmlformats.org/wordprocessingml/2006/main">
  <w:divs>
    <w:div w:id="515846817">
      <w:bodyDiv w:val="1"/>
      <w:marLeft w:val="0"/>
      <w:marRight w:val="0"/>
      <w:marTop w:val="0"/>
      <w:marBottom w:val="0"/>
      <w:divBdr>
        <w:top w:val="none" w:sz="0" w:space="0" w:color="auto"/>
        <w:left w:val="none" w:sz="0" w:space="0" w:color="auto"/>
        <w:bottom w:val="none" w:sz="0" w:space="0" w:color="auto"/>
        <w:right w:val="none" w:sz="0" w:space="0" w:color="auto"/>
      </w:divBdr>
      <w:divsChild>
        <w:div w:id="659623861">
          <w:marLeft w:val="547"/>
          <w:marRight w:val="0"/>
          <w:marTop w:val="0"/>
          <w:marBottom w:val="0"/>
          <w:divBdr>
            <w:top w:val="none" w:sz="0" w:space="0" w:color="auto"/>
            <w:left w:val="none" w:sz="0" w:space="0" w:color="auto"/>
            <w:bottom w:val="none" w:sz="0" w:space="0" w:color="auto"/>
            <w:right w:val="none" w:sz="0" w:space="0" w:color="auto"/>
          </w:divBdr>
        </w:div>
      </w:divsChild>
    </w:div>
    <w:div w:id="159778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0.png"/><Relationship Id="rId299" Type="http://schemas.openxmlformats.org/officeDocument/2006/relationships/image" Target="media/image222.png"/><Relationship Id="rId21" Type="http://schemas.openxmlformats.org/officeDocument/2006/relationships/diagramQuickStyle" Target="diagrams/quickStyle3.xml"/><Relationship Id="rId63" Type="http://schemas.openxmlformats.org/officeDocument/2006/relationships/diagramData" Target="diagrams/data13.xml"/><Relationship Id="rId159" Type="http://schemas.openxmlformats.org/officeDocument/2006/relationships/image" Target="media/image82.png"/><Relationship Id="rId324" Type="http://schemas.openxmlformats.org/officeDocument/2006/relationships/image" Target="media/image247.png"/><Relationship Id="rId366" Type="http://schemas.openxmlformats.org/officeDocument/2006/relationships/image" Target="media/image289.png"/><Relationship Id="rId170" Type="http://schemas.openxmlformats.org/officeDocument/2006/relationships/image" Target="media/image93.png"/><Relationship Id="rId226" Type="http://schemas.openxmlformats.org/officeDocument/2006/relationships/image" Target="media/image149.png"/><Relationship Id="rId268" Type="http://schemas.openxmlformats.org/officeDocument/2006/relationships/image" Target="media/image191.png"/><Relationship Id="rId11" Type="http://schemas.openxmlformats.org/officeDocument/2006/relationships/diagramData" Target="diagrams/data1.xml"/><Relationship Id="rId32" Type="http://schemas.openxmlformats.org/officeDocument/2006/relationships/diagramLayout" Target="diagrams/layout6.xml"/><Relationship Id="rId53" Type="http://schemas.openxmlformats.org/officeDocument/2006/relationships/diagramQuickStyle" Target="diagrams/quickStyle10.xml"/><Relationship Id="rId74" Type="http://schemas.openxmlformats.org/officeDocument/2006/relationships/diagramColors" Target="diagrams/colors15.xml"/><Relationship Id="rId128" Type="http://schemas.openxmlformats.org/officeDocument/2006/relationships/image" Target="media/image51.png"/><Relationship Id="rId149" Type="http://schemas.openxmlformats.org/officeDocument/2006/relationships/image" Target="media/image72.png"/><Relationship Id="rId314" Type="http://schemas.openxmlformats.org/officeDocument/2006/relationships/image" Target="media/image237.png"/><Relationship Id="rId335" Type="http://schemas.openxmlformats.org/officeDocument/2006/relationships/image" Target="media/image258.png"/><Relationship Id="rId356" Type="http://schemas.openxmlformats.org/officeDocument/2006/relationships/image" Target="media/image279.png"/><Relationship Id="rId377" Type="http://schemas.openxmlformats.org/officeDocument/2006/relationships/image" Target="media/image300.png"/><Relationship Id="rId398" Type="http://schemas.openxmlformats.org/officeDocument/2006/relationships/image" Target="media/image321.png"/><Relationship Id="rId5" Type="http://schemas.openxmlformats.org/officeDocument/2006/relationships/settings" Target="settings.xml"/><Relationship Id="rId95" Type="http://schemas.openxmlformats.org/officeDocument/2006/relationships/image" Target="media/image18.png"/><Relationship Id="rId160" Type="http://schemas.openxmlformats.org/officeDocument/2006/relationships/image" Target="media/image83.png"/><Relationship Id="rId181" Type="http://schemas.openxmlformats.org/officeDocument/2006/relationships/image" Target="media/image104.png"/><Relationship Id="rId216" Type="http://schemas.openxmlformats.org/officeDocument/2006/relationships/image" Target="media/image139.png"/><Relationship Id="rId237" Type="http://schemas.openxmlformats.org/officeDocument/2006/relationships/image" Target="media/image160.png"/><Relationship Id="rId402" Type="http://schemas.openxmlformats.org/officeDocument/2006/relationships/image" Target="media/image325.png"/><Relationship Id="rId258" Type="http://schemas.openxmlformats.org/officeDocument/2006/relationships/image" Target="media/image181.png"/><Relationship Id="rId279" Type="http://schemas.openxmlformats.org/officeDocument/2006/relationships/image" Target="media/image202.png"/><Relationship Id="rId22" Type="http://schemas.openxmlformats.org/officeDocument/2006/relationships/diagramColors" Target="diagrams/colors3.xml"/><Relationship Id="rId43" Type="http://schemas.openxmlformats.org/officeDocument/2006/relationships/diagramData" Target="diagrams/data9.xml"/><Relationship Id="rId64" Type="http://schemas.openxmlformats.org/officeDocument/2006/relationships/diagramLayout" Target="diagrams/layout13.xml"/><Relationship Id="rId118" Type="http://schemas.openxmlformats.org/officeDocument/2006/relationships/image" Target="media/image41.png"/><Relationship Id="rId139" Type="http://schemas.openxmlformats.org/officeDocument/2006/relationships/image" Target="media/image62.png"/><Relationship Id="rId290" Type="http://schemas.openxmlformats.org/officeDocument/2006/relationships/image" Target="media/image213.png"/><Relationship Id="rId304" Type="http://schemas.openxmlformats.org/officeDocument/2006/relationships/image" Target="media/image227.png"/><Relationship Id="rId325" Type="http://schemas.openxmlformats.org/officeDocument/2006/relationships/image" Target="media/image248.png"/><Relationship Id="rId346" Type="http://schemas.openxmlformats.org/officeDocument/2006/relationships/image" Target="media/image269.png"/><Relationship Id="rId367" Type="http://schemas.openxmlformats.org/officeDocument/2006/relationships/image" Target="media/image290.png"/><Relationship Id="rId388" Type="http://schemas.openxmlformats.org/officeDocument/2006/relationships/image" Target="media/image311.png"/><Relationship Id="rId85" Type="http://schemas.openxmlformats.org/officeDocument/2006/relationships/diagramQuickStyle" Target="diagrams/quickStyle17.xml"/><Relationship Id="rId150" Type="http://schemas.openxmlformats.org/officeDocument/2006/relationships/image" Target="media/image73.png"/><Relationship Id="rId171" Type="http://schemas.openxmlformats.org/officeDocument/2006/relationships/image" Target="media/image94.png"/><Relationship Id="rId192" Type="http://schemas.openxmlformats.org/officeDocument/2006/relationships/image" Target="media/image115.png"/><Relationship Id="rId206" Type="http://schemas.openxmlformats.org/officeDocument/2006/relationships/image" Target="media/image129.png"/><Relationship Id="rId227" Type="http://schemas.openxmlformats.org/officeDocument/2006/relationships/image" Target="media/image150.png"/><Relationship Id="rId248" Type="http://schemas.openxmlformats.org/officeDocument/2006/relationships/image" Target="media/image171.png"/><Relationship Id="rId269" Type="http://schemas.openxmlformats.org/officeDocument/2006/relationships/image" Target="media/image192.png"/><Relationship Id="rId12" Type="http://schemas.openxmlformats.org/officeDocument/2006/relationships/diagramLayout" Target="diagrams/layout1.xml"/><Relationship Id="rId33" Type="http://schemas.openxmlformats.org/officeDocument/2006/relationships/diagramQuickStyle" Target="diagrams/quickStyle6.xml"/><Relationship Id="rId108" Type="http://schemas.openxmlformats.org/officeDocument/2006/relationships/image" Target="media/image31.png"/><Relationship Id="rId129" Type="http://schemas.openxmlformats.org/officeDocument/2006/relationships/image" Target="media/image52.png"/><Relationship Id="rId280" Type="http://schemas.openxmlformats.org/officeDocument/2006/relationships/image" Target="media/image203.png"/><Relationship Id="rId315" Type="http://schemas.openxmlformats.org/officeDocument/2006/relationships/image" Target="media/image238.png"/><Relationship Id="rId336" Type="http://schemas.openxmlformats.org/officeDocument/2006/relationships/image" Target="media/image259.png"/><Relationship Id="rId357" Type="http://schemas.openxmlformats.org/officeDocument/2006/relationships/image" Target="media/image280.png"/><Relationship Id="rId54" Type="http://schemas.openxmlformats.org/officeDocument/2006/relationships/diagramColors" Target="diagrams/colors10.xml"/><Relationship Id="rId75" Type="http://schemas.openxmlformats.org/officeDocument/2006/relationships/header" Target="header1.xml"/><Relationship Id="rId96" Type="http://schemas.openxmlformats.org/officeDocument/2006/relationships/image" Target="media/image19.png"/><Relationship Id="rId140" Type="http://schemas.openxmlformats.org/officeDocument/2006/relationships/image" Target="media/image63.png"/><Relationship Id="rId161" Type="http://schemas.openxmlformats.org/officeDocument/2006/relationships/image" Target="media/image84.png"/><Relationship Id="rId182" Type="http://schemas.openxmlformats.org/officeDocument/2006/relationships/image" Target="media/image105.png"/><Relationship Id="rId217" Type="http://schemas.openxmlformats.org/officeDocument/2006/relationships/image" Target="media/image140.png"/><Relationship Id="rId378" Type="http://schemas.openxmlformats.org/officeDocument/2006/relationships/image" Target="media/image301.png"/><Relationship Id="rId399" Type="http://schemas.openxmlformats.org/officeDocument/2006/relationships/image" Target="media/image322.png"/><Relationship Id="rId403" Type="http://schemas.openxmlformats.org/officeDocument/2006/relationships/image" Target="media/image326.png"/><Relationship Id="rId6" Type="http://schemas.openxmlformats.org/officeDocument/2006/relationships/webSettings" Target="webSettings.xml"/><Relationship Id="rId238" Type="http://schemas.openxmlformats.org/officeDocument/2006/relationships/image" Target="media/image161.png"/><Relationship Id="rId259" Type="http://schemas.openxmlformats.org/officeDocument/2006/relationships/image" Target="media/image182.png"/><Relationship Id="rId23" Type="http://schemas.openxmlformats.org/officeDocument/2006/relationships/diagramData" Target="diagrams/data4.xml"/><Relationship Id="rId119" Type="http://schemas.openxmlformats.org/officeDocument/2006/relationships/image" Target="media/image42.png"/><Relationship Id="rId270" Type="http://schemas.openxmlformats.org/officeDocument/2006/relationships/image" Target="media/image193.png"/><Relationship Id="rId291" Type="http://schemas.openxmlformats.org/officeDocument/2006/relationships/image" Target="media/image214.png"/><Relationship Id="rId305" Type="http://schemas.openxmlformats.org/officeDocument/2006/relationships/image" Target="media/image228.png"/><Relationship Id="rId326" Type="http://schemas.openxmlformats.org/officeDocument/2006/relationships/image" Target="media/image249.png"/><Relationship Id="rId347" Type="http://schemas.openxmlformats.org/officeDocument/2006/relationships/image" Target="media/image270.png"/><Relationship Id="rId44" Type="http://schemas.openxmlformats.org/officeDocument/2006/relationships/diagramLayout" Target="diagrams/layout9.xml"/><Relationship Id="rId65" Type="http://schemas.openxmlformats.org/officeDocument/2006/relationships/diagramQuickStyle" Target="diagrams/quickStyle13.xml"/><Relationship Id="rId86" Type="http://schemas.openxmlformats.org/officeDocument/2006/relationships/diagramColors" Target="diagrams/colors17.xml"/><Relationship Id="rId130" Type="http://schemas.openxmlformats.org/officeDocument/2006/relationships/image" Target="media/image53.png"/><Relationship Id="rId151" Type="http://schemas.openxmlformats.org/officeDocument/2006/relationships/image" Target="media/image74.png"/><Relationship Id="rId368" Type="http://schemas.openxmlformats.org/officeDocument/2006/relationships/image" Target="media/image291.png"/><Relationship Id="rId389" Type="http://schemas.openxmlformats.org/officeDocument/2006/relationships/image" Target="media/image312.png"/><Relationship Id="rId172" Type="http://schemas.openxmlformats.org/officeDocument/2006/relationships/image" Target="media/image95.png"/><Relationship Id="rId193" Type="http://schemas.openxmlformats.org/officeDocument/2006/relationships/image" Target="media/image116.png"/><Relationship Id="rId207" Type="http://schemas.openxmlformats.org/officeDocument/2006/relationships/image" Target="media/image130.png"/><Relationship Id="rId228" Type="http://schemas.openxmlformats.org/officeDocument/2006/relationships/image" Target="media/image151.png"/><Relationship Id="rId249" Type="http://schemas.openxmlformats.org/officeDocument/2006/relationships/image" Target="media/image172.png"/><Relationship Id="rId13" Type="http://schemas.openxmlformats.org/officeDocument/2006/relationships/diagramQuickStyle" Target="diagrams/quickStyle1.xml"/><Relationship Id="rId109" Type="http://schemas.openxmlformats.org/officeDocument/2006/relationships/image" Target="media/image32.png"/><Relationship Id="rId260" Type="http://schemas.openxmlformats.org/officeDocument/2006/relationships/image" Target="media/image183.png"/><Relationship Id="rId281" Type="http://schemas.openxmlformats.org/officeDocument/2006/relationships/image" Target="media/image204.png"/><Relationship Id="rId316" Type="http://schemas.openxmlformats.org/officeDocument/2006/relationships/image" Target="media/image239.png"/><Relationship Id="rId337" Type="http://schemas.openxmlformats.org/officeDocument/2006/relationships/image" Target="media/image260.png"/><Relationship Id="rId34" Type="http://schemas.openxmlformats.org/officeDocument/2006/relationships/diagramColors" Target="diagrams/colors6.xml"/><Relationship Id="rId55" Type="http://schemas.openxmlformats.org/officeDocument/2006/relationships/diagramData" Target="diagrams/data11.xml"/><Relationship Id="rId76" Type="http://schemas.openxmlformats.org/officeDocument/2006/relationships/header" Target="header2.xml"/><Relationship Id="rId97" Type="http://schemas.openxmlformats.org/officeDocument/2006/relationships/image" Target="media/image20.png"/><Relationship Id="rId120" Type="http://schemas.openxmlformats.org/officeDocument/2006/relationships/image" Target="media/image43.png"/><Relationship Id="rId141" Type="http://schemas.openxmlformats.org/officeDocument/2006/relationships/image" Target="media/image64.png"/><Relationship Id="rId358" Type="http://schemas.openxmlformats.org/officeDocument/2006/relationships/image" Target="media/image281.png"/><Relationship Id="rId379" Type="http://schemas.openxmlformats.org/officeDocument/2006/relationships/image" Target="media/image302.png"/><Relationship Id="rId7" Type="http://schemas.openxmlformats.org/officeDocument/2006/relationships/footnotes" Target="footnotes.xml"/><Relationship Id="rId162" Type="http://schemas.openxmlformats.org/officeDocument/2006/relationships/image" Target="media/image85.png"/><Relationship Id="rId183" Type="http://schemas.openxmlformats.org/officeDocument/2006/relationships/image" Target="media/image106.png"/><Relationship Id="rId218" Type="http://schemas.openxmlformats.org/officeDocument/2006/relationships/image" Target="media/image141.png"/><Relationship Id="rId239" Type="http://schemas.openxmlformats.org/officeDocument/2006/relationships/image" Target="media/image162.png"/><Relationship Id="rId390" Type="http://schemas.openxmlformats.org/officeDocument/2006/relationships/image" Target="media/image313.png"/><Relationship Id="rId404" Type="http://schemas.openxmlformats.org/officeDocument/2006/relationships/fontTable" Target="fontTable.xml"/><Relationship Id="rId250" Type="http://schemas.openxmlformats.org/officeDocument/2006/relationships/image" Target="media/image173.png"/><Relationship Id="rId271" Type="http://schemas.openxmlformats.org/officeDocument/2006/relationships/image" Target="media/image194.png"/><Relationship Id="rId292" Type="http://schemas.openxmlformats.org/officeDocument/2006/relationships/image" Target="media/image215.png"/><Relationship Id="rId306" Type="http://schemas.openxmlformats.org/officeDocument/2006/relationships/image" Target="media/image229.png"/><Relationship Id="rId24" Type="http://schemas.openxmlformats.org/officeDocument/2006/relationships/diagramLayout" Target="diagrams/layout4.xml"/><Relationship Id="rId45" Type="http://schemas.openxmlformats.org/officeDocument/2006/relationships/diagramQuickStyle" Target="diagrams/quickStyle9.xml"/><Relationship Id="rId66" Type="http://schemas.openxmlformats.org/officeDocument/2006/relationships/diagramColors" Target="diagrams/colors13.xml"/><Relationship Id="rId87" Type="http://schemas.openxmlformats.org/officeDocument/2006/relationships/image" Target="media/image10.png"/><Relationship Id="rId110" Type="http://schemas.openxmlformats.org/officeDocument/2006/relationships/image" Target="media/image33.png"/><Relationship Id="rId131" Type="http://schemas.openxmlformats.org/officeDocument/2006/relationships/image" Target="media/image54.png"/><Relationship Id="rId327" Type="http://schemas.openxmlformats.org/officeDocument/2006/relationships/image" Target="media/image250.png"/><Relationship Id="rId348" Type="http://schemas.openxmlformats.org/officeDocument/2006/relationships/image" Target="media/image271.png"/><Relationship Id="rId369" Type="http://schemas.openxmlformats.org/officeDocument/2006/relationships/image" Target="media/image292.png"/><Relationship Id="rId152" Type="http://schemas.openxmlformats.org/officeDocument/2006/relationships/image" Target="media/image75.png"/><Relationship Id="rId173" Type="http://schemas.openxmlformats.org/officeDocument/2006/relationships/image" Target="media/image96.png"/><Relationship Id="rId194" Type="http://schemas.openxmlformats.org/officeDocument/2006/relationships/image" Target="media/image117.png"/><Relationship Id="rId208" Type="http://schemas.openxmlformats.org/officeDocument/2006/relationships/image" Target="media/image131.png"/><Relationship Id="rId229" Type="http://schemas.openxmlformats.org/officeDocument/2006/relationships/image" Target="media/image152.png"/><Relationship Id="rId380" Type="http://schemas.openxmlformats.org/officeDocument/2006/relationships/image" Target="media/image303.png"/><Relationship Id="rId240" Type="http://schemas.openxmlformats.org/officeDocument/2006/relationships/image" Target="media/image163.png"/><Relationship Id="rId261" Type="http://schemas.openxmlformats.org/officeDocument/2006/relationships/image" Target="media/image184.png"/><Relationship Id="rId14" Type="http://schemas.openxmlformats.org/officeDocument/2006/relationships/diagramColors" Target="diagrams/colors1.xml"/><Relationship Id="rId35" Type="http://schemas.openxmlformats.org/officeDocument/2006/relationships/diagramData" Target="diagrams/data7.xml"/><Relationship Id="rId56" Type="http://schemas.openxmlformats.org/officeDocument/2006/relationships/diagramLayout" Target="diagrams/layout11.xml"/><Relationship Id="rId77" Type="http://schemas.openxmlformats.org/officeDocument/2006/relationships/footer" Target="footer1.xml"/><Relationship Id="rId100" Type="http://schemas.openxmlformats.org/officeDocument/2006/relationships/image" Target="media/image23.png"/><Relationship Id="rId282" Type="http://schemas.openxmlformats.org/officeDocument/2006/relationships/image" Target="media/image205.png"/><Relationship Id="rId317" Type="http://schemas.openxmlformats.org/officeDocument/2006/relationships/image" Target="media/image240.png"/><Relationship Id="rId338" Type="http://schemas.openxmlformats.org/officeDocument/2006/relationships/image" Target="media/image261.png"/><Relationship Id="rId359" Type="http://schemas.openxmlformats.org/officeDocument/2006/relationships/image" Target="media/image282.png"/><Relationship Id="rId8" Type="http://schemas.openxmlformats.org/officeDocument/2006/relationships/endnotes" Target="endnotes.xml"/><Relationship Id="rId98" Type="http://schemas.openxmlformats.org/officeDocument/2006/relationships/image" Target="media/image21.png"/><Relationship Id="rId121" Type="http://schemas.openxmlformats.org/officeDocument/2006/relationships/image" Target="media/image44.png"/><Relationship Id="rId142" Type="http://schemas.openxmlformats.org/officeDocument/2006/relationships/image" Target="media/image65.png"/><Relationship Id="rId163" Type="http://schemas.openxmlformats.org/officeDocument/2006/relationships/image" Target="media/image86.png"/><Relationship Id="rId184" Type="http://schemas.openxmlformats.org/officeDocument/2006/relationships/image" Target="media/image107.png"/><Relationship Id="rId219" Type="http://schemas.openxmlformats.org/officeDocument/2006/relationships/image" Target="media/image142.png"/><Relationship Id="rId370" Type="http://schemas.openxmlformats.org/officeDocument/2006/relationships/image" Target="media/image293.png"/><Relationship Id="rId391" Type="http://schemas.openxmlformats.org/officeDocument/2006/relationships/image" Target="media/image314.png"/><Relationship Id="rId405" Type="http://schemas.openxmlformats.org/officeDocument/2006/relationships/glossaryDocument" Target="glossary/document.xml"/><Relationship Id="rId230" Type="http://schemas.openxmlformats.org/officeDocument/2006/relationships/image" Target="media/image153.png"/><Relationship Id="rId251" Type="http://schemas.openxmlformats.org/officeDocument/2006/relationships/image" Target="media/image174.png"/><Relationship Id="rId25" Type="http://schemas.openxmlformats.org/officeDocument/2006/relationships/diagramQuickStyle" Target="diagrams/quickStyle4.xml"/><Relationship Id="rId46" Type="http://schemas.openxmlformats.org/officeDocument/2006/relationships/diagramColors" Target="diagrams/colors9.xml"/><Relationship Id="rId67" Type="http://schemas.openxmlformats.org/officeDocument/2006/relationships/diagramData" Target="diagrams/data14.xml"/><Relationship Id="rId272" Type="http://schemas.openxmlformats.org/officeDocument/2006/relationships/image" Target="media/image195.png"/><Relationship Id="rId293" Type="http://schemas.openxmlformats.org/officeDocument/2006/relationships/image" Target="media/image216.png"/><Relationship Id="rId307" Type="http://schemas.openxmlformats.org/officeDocument/2006/relationships/image" Target="media/image230.png"/><Relationship Id="rId328" Type="http://schemas.openxmlformats.org/officeDocument/2006/relationships/image" Target="media/image251.png"/><Relationship Id="rId349" Type="http://schemas.openxmlformats.org/officeDocument/2006/relationships/image" Target="media/image272.png"/><Relationship Id="rId88" Type="http://schemas.openxmlformats.org/officeDocument/2006/relationships/image" Target="media/image11.png"/><Relationship Id="rId111" Type="http://schemas.openxmlformats.org/officeDocument/2006/relationships/image" Target="media/image34.png"/><Relationship Id="rId132" Type="http://schemas.openxmlformats.org/officeDocument/2006/relationships/image" Target="media/image55.png"/><Relationship Id="rId153" Type="http://schemas.openxmlformats.org/officeDocument/2006/relationships/image" Target="media/image76.png"/><Relationship Id="rId174" Type="http://schemas.openxmlformats.org/officeDocument/2006/relationships/image" Target="media/image97.png"/><Relationship Id="rId195" Type="http://schemas.openxmlformats.org/officeDocument/2006/relationships/image" Target="media/image118.png"/><Relationship Id="rId209" Type="http://schemas.openxmlformats.org/officeDocument/2006/relationships/image" Target="media/image132.png"/><Relationship Id="rId360" Type="http://schemas.openxmlformats.org/officeDocument/2006/relationships/image" Target="media/image283.png"/><Relationship Id="rId381" Type="http://schemas.openxmlformats.org/officeDocument/2006/relationships/image" Target="media/image304.png"/><Relationship Id="rId220" Type="http://schemas.openxmlformats.org/officeDocument/2006/relationships/image" Target="media/image143.png"/><Relationship Id="rId241" Type="http://schemas.openxmlformats.org/officeDocument/2006/relationships/image" Target="media/image164.png"/><Relationship Id="rId15" Type="http://schemas.openxmlformats.org/officeDocument/2006/relationships/diagramData" Target="diagrams/data2.xml"/><Relationship Id="rId36" Type="http://schemas.openxmlformats.org/officeDocument/2006/relationships/diagramLayout" Target="diagrams/layout7.xml"/><Relationship Id="rId57" Type="http://schemas.openxmlformats.org/officeDocument/2006/relationships/diagramQuickStyle" Target="diagrams/quickStyle11.xml"/><Relationship Id="rId262" Type="http://schemas.openxmlformats.org/officeDocument/2006/relationships/image" Target="media/image185.png"/><Relationship Id="rId283" Type="http://schemas.openxmlformats.org/officeDocument/2006/relationships/image" Target="media/image206.png"/><Relationship Id="rId318" Type="http://schemas.openxmlformats.org/officeDocument/2006/relationships/image" Target="media/image241.png"/><Relationship Id="rId339" Type="http://schemas.openxmlformats.org/officeDocument/2006/relationships/image" Target="media/image262.png"/><Relationship Id="rId78" Type="http://schemas.openxmlformats.org/officeDocument/2006/relationships/header" Target="header3.xml"/><Relationship Id="rId99" Type="http://schemas.openxmlformats.org/officeDocument/2006/relationships/image" Target="media/image22.png"/><Relationship Id="rId101" Type="http://schemas.openxmlformats.org/officeDocument/2006/relationships/image" Target="media/image24.png"/><Relationship Id="rId122" Type="http://schemas.openxmlformats.org/officeDocument/2006/relationships/image" Target="media/image45.png"/><Relationship Id="rId143" Type="http://schemas.openxmlformats.org/officeDocument/2006/relationships/image" Target="media/image66.png"/><Relationship Id="rId164" Type="http://schemas.openxmlformats.org/officeDocument/2006/relationships/image" Target="media/image87.png"/><Relationship Id="rId185" Type="http://schemas.openxmlformats.org/officeDocument/2006/relationships/image" Target="media/image108.png"/><Relationship Id="rId350" Type="http://schemas.openxmlformats.org/officeDocument/2006/relationships/image" Target="media/image273.png"/><Relationship Id="rId371" Type="http://schemas.openxmlformats.org/officeDocument/2006/relationships/image" Target="media/image294.png"/><Relationship Id="rId406" Type="http://schemas.openxmlformats.org/officeDocument/2006/relationships/theme" Target="theme/theme1.xml"/><Relationship Id="rId9" Type="http://schemas.openxmlformats.org/officeDocument/2006/relationships/image" Target="media/image1.gif"/><Relationship Id="rId210" Type="http://schemas.openxmlformats.org/officeDocument/2006/relationships/image" Target="media/image133.png"/><Relationship Id="rId392" Type="http://schemas.openxmlformats.org/officeDocument/2006/relationships/image" Target="media/image315.png"/><Relationship Id="rId26" Type="http://schemas.openxmlformats.org/officeDocument/2006/relationships/diagramColors" Target="diagrams/colors4.xml"/><Relationship Id="rId231" Type="http://schemas.openxmlformats.org/officeDocument/2006/relationships/image" Target="media/image154.png"/><Relationship Id="rId252" Type="http://schemas.openxmlformats.org/officeDocument/2006/relationships/image" Target="media/image175.png"/><Relationship Id="rId273" Type="http://schemas.openxmlformats.org/officeDocument/2006/relationships/image" Target="media/image196.png"/><Relationship Id="rId294" Type="http://schemas.openxmlformats.org/officeDocument/2006/relationships/image" Target="media/image217.png"/><Relationship Id="rId308" Type="http://schemas.openxmlformats.org/officeDocument/2006/relationships/image" Target="media/image231.png"/><Relationship Id="rId329" Type="http://schemas.openxmlformats.org/officeDocument/2006/relationships/image" Target="media/image252.png"/><Relationship Id="rId47" Type="http://schemas.openxmlformats.org/officeDocument/2006/relationships/image" Target="media/image3.emf"/><Relationship Id="rId68" Type="http://schemas.openxmlformats.org/officeDocument/2006/relationships/diagramLayout" Target="diagrams/layout14.xml"/><Relationship Id="rId89" Type="http://schemas.openxmlformats.org/officeDocument/2006/relationships/image" Target="media/image12.png"/><Relationship Id="rId112" Type="http://schemas.openxmlformats.org/officeDocument/2006/relationships/image" Target="media/image35.png"/><Relationship Id="rId133" Type="http://schemas.openxmlformats.org/officeDocument/2006/relationships/image" Target="media/image56.png"/><Relationship Id="rId154" Type="http://schemas.openxmlformats.org/officeDocument/2006/relationships/image" Target="media/image77.png"/><Relationship Id="rId175" Type="http://schemas.openxmlformats.org/officeDocument/2006/relationships/image" Target="media/image98.png"/><Relationship Id="rId340" Type="http://schemas.openxmlformats.org/officeDocument/2006/relationships/image" Target="media/image263.png"/><Relationship Id="rId361" Type="http://schemas.openxmlformats.org/officeDocument/2006/relationships/image" Target="media/image284.png"/><Relationship Id="rId196" Type="http://schemas.openxmlformats.org/officeDocument/2006/relationships/image" Target="media/image119.png"/><Relationship Id="rId200" Type="http://schemas.openxmlformats.org/officeDocument/2006/relationships/image" Target="media/image123.png"/><Relationship Id="rId382" Type="http://schemas.openxmlformats.org/officeDocument/2006/relationships/image" Target="media/image305.png"/><Relationship Id="rId16" Type="http://schemas.openxmlformats.org/officeDocument/2006/relationships/diagramLayout" Target="diagrams/layout2.xml"/><Relationship Id="rId221" Type="http://schemas.openxmlformats.org/officeDocument/2006/relationships/image" Target="media/image144.png"/><Relationship Id="rId242" Type="http://schemas.openxmlformats.org/officeDocument/2006/relationships/image" Target="media/image165.png"/><Relationship Id="rId263" Type="http://schemas.openxmlformats.org/officeDocument/2006/relationships/image" Target="media/image186.png"/><Relationship Id="rId284" Type="http://schemas.openxmlformats.org/officeDocument/2006/relationships/image" Target="media/image207.png"/><Relationship Id="rId319" Type="http://schemas.openxmlformats.org/officeDocument/2006/relationships/image" Target="media/image242.png"/><Relationship Id="rId37" Type="http://schemas.openxmlformats.org/officeDocument/2006/relationships/diagramQuickStyle" Target="diagrams/quickStyle7.xml"/><Relationship Id="rId58" Type="http://schemas.openxmlformats.org/officeDocument/2006/relationships/diagramColors" Target="diagrams/colors11.xml"/><Relationship Id="rId79" Type="http://schemas.openxmlformats.org/officeDocument/2006/relationships/diagramData" Target="diagrams/data16.xml"/><Relationship Id="rId102" Type="http://schemas.openxmlformats.org/officeDocument/2006/relationships/image" Target="media/image25.png"/><Relationship Id="rId123" Type="http://schemas.openxmlformats.org/officeDocument/2006/relationships/image" Target="media/image46.png"/><Relationship Id="rId144" Type="http://schemas.openxmlformats.org/officeDocument/2006/relationships/image" Target="media/image67.png"/><Relationship Id="rId330" Type="http://schemas.openxmlformats.org/officeDocument/2006/relationships/image" Target="media/image253.png"/><Relationship Id="rId90" Type="http://schemas.openxmlformats.org/officeDocument/2006/relationships/image" Target="media/image13.png"/><Relationship Id="rId165" Type="http://schemas.openxmlformats.org/officeDocument/2006/relationships/image" Target="media/image88.png"/><Relationship Id="rId186" Type="http://schemas.openxmlformats.org/officeDocument/2006/relationships/image" Target="media/image109.png"/><Relationship Id="rId351" Type="http://schemas.openxmlformats.org/officeDocument/2006/relationships/image" Target="media/image274.png"/><Relationship Id="rId372" Type="http://schemas.openxmlformats.org/officeDocument/2006/relationships/image" Target="media/image295.png"/><Relationship Id="rId393" Type="http://schemas.openxmlformats.org/officeDocument/2006/relationships/image" Target="media/image316.png"/><Relationship Id="rId211" Type="http://schemas.openxmlformats.org/officeDocument/2006/relationships/image" Target="media/image134.png"/><Relationship Id="rId232" Type="http://schemas.openxmlformats.org/officeDocument/2006/relationships/image" Target="media/image155.png"/><Relationship Id="rId253" Type="http://schemas.openxmlformats.org/officeDocument/2006/relationships/image" Target="media/image176.png"/><Relationship Id="rId274" Type="http://schemas.openxmlformats.org/officeDocument/2006/relationships/image" Target="media/image197.png"/><Relationship Id="rId295" Type="http://schemas.openxmlformats.org/officeDocument/2006/relationships/image" Target="media/image218.png"/><Relationship Id="rId309" Type="http://schemas.openxmlformats.org/officeDocument/2006/relationships/image" Target="media/image232.png"/><Relationship Id="rId27" Type="http://schemas.openxmlformats.org/officeDocument/2006/relationships/diagramData" Target="diagrams/data5.xml"/><Relationship Id="rId48" Type="http://schemas.openxmlformats.org/officeDocument/2006/relationships/image" Target="media/image4.emf"/><Relationship Id="rId69" Type="http://schemas.openxmlformats.org/officeDocument/2006/relationships/diagramQuickStyle" Target="diagrams/quickStyle14.xml"/><Relationship Id="rId113" Type="http://schemas.openxmlformats.org/officeDocument/2006/relationships/image" Target="media/image36.png"/><Relationship Id="rId134" Type="http://schemas.openxmlformats.org/officeDocument/2006/relationships/image" Target="media/image57.png"/><Relationship Id="rId320" Type="http://schemas.openxmlformats.org/officeDocument/2006/relationships/image" Target="media/image243.png"/><Relationship Id="rId80" Type="http://schemas.openxmlformats.org/officeDocument/2006/relationships/diagramLayout" Target="diagrams/layout16.xml"/><Relationship Id="rId155" Type="http://schemas.openxmlformats.org/officeDocument/2006/relationships/image" Target="media/image78.png"/><Relationship Id="rId176" Type="http://schemas.openxmlformats.org/officeDocument/2006/relationships/image" Target="media/image99.png"/><Relationship Id="rId197" Type="http://schemas.openxmlformats.org/officeDocument/2006/relationships/image" Target="media/image120.png"/><Relationship Id="rId341" Type="http://schemas.openxmlformats.org/officeDocument/2006/relationships/image" Target="media/image264.png"/><Relationship Id="rId362" Type="http://schemas.openxmlformats.org/officeDocument/2006/relationships/image" Target="media/image285.png"/><Relationship Id="rId383" Type="http://schemas.openxmlformats.org/officeDocument/2006/relationships/image" Target="media/image306.png"/><Relationship Id="rId201" Type="http://schemas.openxmlformats.org/officeDocument/2006/relationships/image" Target="media/image124.png"/><Relationship Id="rId222" Type="http://schemas.openxmlformats.org/officeDocument/2006/relationships/image" Target="media/image145.png"/><Relationship Id="rId243" Type="http://schemas.openxmlformats.org/officeDocument/2006/relationships/image" Target="media/image166.png"/><Relationship Id="rId264" Type="http://schemas.openxmlformats.org/officeDocument/2006/relationships/image" Target="media/image187.png"/><Relationship Id="rId285" Type="http://schemas.openxmlformats.org/officeDocument/2006/relationships/image" Target="media/image208.png"/><Relationship Id="rId17" Type="http://schemas.openxmlformats.org/officeDocument/2006/relationships/diagramQuickStyle" Target="diagrams/quickStyle2.xml"/><Relationship Id="rId38" Type="http://schemas.openxmlformats.org/officeDocument/2006/relationships/diagramColors" Target="diagrams/colors7.xml"/><Relationship Id="rId59" Type="http://schemas.openxmlformats.org/officeDocument/2006/relationships/diagramData" Target="diagrams/data12.xml"/><Relationship Id="rId103" Type="http://schemas.openxmlformats.org/officeDocument/2006/relationships/image" Target="media/image26.png"/><Relationship Id="rId124" Type="http://schemas.openxmlformats.org/officeDocument/2006/relationships/image" Target="media/image47.png"/><Relationship Id="rId310" Type="http://schemas.openxmlformats.org/officeDocument/2006/relationships/image" Target="media/image233.png"/><Relationship Id="rId70" Type="http://schemas.openxmlformats.org/officeDocument/2006/relationships/diagramColors" Target="diagrams/colors14.xml"/><Relationship Id="rId91" Type="http://schemas.openxmlformats.org/officeDocument/2006/relationships/image" Target="media/image14.png"/><Relationship Id="rId145" Type="http://schemas.openxmlformats.org/officeDocument/2006/relationships/image" Target="media/image68.png"/><Relationship Id="rId166" Type="http://schemas.openxmlformats.org/officeDocument/2006/relationships/image" Target="media/image89.png"/><Relationship Id="rId187" Type="http://schemas.openxmlformats.org/officeDocument/2006/relationships/image" Target="media/image110.png"/><Relationship Id="rId331" Type="http://schemas.openxmlformats.org/officeDocument/2006/relationships/image" Target="media/image254.png"/><Relationship Id="rId352" Type="http://schemas.openxmlformats.org/officeDocument/2006/relationships/image" Target="media/image275.png"/><Relationship Id="rId373" Type="http://schemas.openxmlformats.org/officeDocument/2006/relationships/image" Target="media/image296.png"/><Relationship Id="rId394" Type="http://schemas.openxmlformats.org/officeDocument/2006/relationships/image" Target="media/image317.png"/><Relationship Id="rId1" Type="http://schemas.openxmlformats.org/officeDocument/2006/relationships/customXml" Target="../customXml/item1.xml"/><Relationship Id="rId212" Type="http://schemas.openxmlformats.org/officeDocument/2006/relationships/image" Target="media/image135.png"/><Relationship Id="rId233" Type="http://schemas.openxmlformats.org/officeDocument/2006/relationships/image" Target="media/image156.png"/><Relationship Id="rId254" Type="http://schemas.openxmlformats.org/officeDocument/2006/relationships/image" Target="media/image177.png"/><Relationship Id="rId28" Type="http://schemas.openxmlformats.org/officeDocument/2006/relationships/diagramLayout" Target="diagrams/layout5.xml"/><Relationship Id="rId49" Type="http://schemas.openxmlformats.org/officeDocument/2006/relationships/image" Target="media/image5.emf"/><Relationship Id="rId114" Type="http://schemas.openxmlformats.org/officeDocument/2006/relationships/image" Target="media/image37.png"/><Relationship Id="rId275" Type="http://schemas.openxmlformats.org/officeDocument/2006/relationships/image" Target="media/image198.png"/><Relationship Id="rId296" Type="http://schemas.openxmlformats.org/officeDocument/2006/relationships/image" Target="media/image219.png"/><Relationship Id="rId300" Type="http://schemas.openxmlformats.org/officeDocument/2006/relationships/image" Target="media/image223.png"/><Relationship Id="rId60" Type="http://schemas.openxmlformats.org/officeDocument/2006/relationships/diagramLayout" Target="diagrams/layout12.xml"/><Relationship Id="rId81" Type="http://schemas.openxmlformats.org/officeDocument/2006/relationships/diagramQuickStyle" Target="diagrams/quickStyle16.xml"/><Relationship Id="rId135" Type="http://schemas.openxmlformats.org/officeDocument/2006/relationships/image" Target="media/image58.png"/><Relationship Id="rId156" Type="http://schemas.openxmlformats.org/officeDocument/2006/relationships/image" Target="media/image79.png"/><Relationship Id="rId177" Type="http://schemas.openxmlformats.org/officeDocument/2006/relationships/image" Target="media/image100.png"/><Relationship Id="rId198" Type="http://schemas.openxmlformats.org/officeDocument/2006/relationships/image" Target="media/image121.png"/><Relationship Id="rId321" Type="http://schemas.openxmlformats.org/officeDocument/2006/relationships/image" Target="media/image244.png"/><Relationship Id="rId342" Type="http://schemas.openxmlformats.org/officeDocument/2006/relationships/image" Target="media/image265.png"/><Relationship Id="rId363" Type="http://schemas.openxmlformats.org/officeDocument/2006/relationships/image" Target="media/image286.png"/><Relationship Id="rId384" Type="http://schemas.openxmlformats.org/officeDocument/2006/relationships/image" Target="media/image307.png"/><Relationship Id="rId202" Type="http://schemas.openxmlformats.org/officeDocument/2006/relationships/image" Target="media/image125.png"/><Relationship Id="rId223" Type="http://schemas.openxmlformats.org/officeDocument/2006/relationships/image" Target="media/image146.png"/><Relationship Id="rId244" Type="http://schemas.openxmlformats.org/officeDocument/2006/relationships/image" Target="media/image167.png"/><Relationship Id="rId18" Type="http://schemas.openxmlformats.org/officeDocument/2006/relationships/diagramColors" Target="diagrams/colors2.xml"/><Relationship Id="rId39" Type="http://schemas.openxmlformats.org/officeDocument/2006/relationships/diagramData" Target="diagrams/data8.xml"/><Relationship Id="rId265" Type="http://schemas.openxmlformats.org/officeDocument/2006/relationships/image" Target="media/image188.png"/><Relationship Id="rId286" Type="http://schemas.openxmlformats.org/officeDocument/2006/relationships/image" Target="media/image209.png"/><Relationship Id="rId50" Type="http://schemas.openxmlformats.org/officeDocument/2006/relationships/image" Target="media/image6.emf"/><Relationship Id="rId104" Type="http://schemas.openxmlformats.org/officeDocument/2006/relationships/image" Target="media/image27.png"/><Relationship Id="rId125" Type="http://schemas.openxmlformats.org/officeDocument/2006/relationships/image" Target="media/image48.png"/><Relationship Id="rId146" Type="http://schemas.openxmlformats.org/officeDocument/2006/relationships/image" Target="media/image69.png"/><Relationship Id="rId167" Type="http://schemas.openxmlformats.org/officeDocument/2006/relationships/image" Target="media/image90.png"/><Relationship Id="rId188" Type="http://schemas.openxmlformats.org/officeDocument/2006/relationships/image" Target="media/image111.png"/><Relationship Id="rId311" Type="http://schemas.openxmlformats.org/officeDocument/2006/relationships/image" Target="media/image234.png"/><Relationship Id="rId332" Type="http://schemas.openxmlformats.org/officeDocument/2006/relationships/image" Target="media/image255.png"/><Relationship Id="rId353" Type="http://schemas.openxmlformats.org/officeDocument/2006/relationships/image" Target="media/image276.png"/><Relationship Id="rId374" Type="http://schemas.openxmlformats.org/officeDocument/2006/relationships/image" Target="media/image297.png"/><Relationship Id="rId395" Type="http://schemas.openxmlformats.org/officeDocument/2006/relationships/image" Target="media/image318.png"/><Relationship Id="rId71" Type="http://schemas.openxmlformats.org/officeDocument/2006/relationships/diagramData" Target="diagrams/data15.xml"/><Relationship Id="rId92" Type="http://schemas.openxmlformats.org/officeDocument/2006/relationships/image" Target="media/image15.png"/><Relationship Id="rId213" Type="http://schemas.openxmlformats.org/officeDocument/2006/relationships/image" Target="media/image136.png"/><Relationship Id="rId234" Type="http://schemas.openxmlformats.org/officeDocument/2006/relationships/image" Target="media/image157.png"/><Relationship Id="rId2" Type="http://schemas.openxmlformats.org/officeDocument/2006/relationships/customXml" Target="../customXml/item2.xml"/><Relationship Id="rId29" Type="http://schemas.openxmlformats.org/officeDocument/2006/relationships/diagramQuickStyle" Target="diagrams/quickStyle5.xml"/><Relationship Id="rId255" Type="http://schemas.openxmlformats.org/officeDocument/2006/relationships/image" Target="media/image178.png"/><Relationship Id="rId276" Type="http://schemas.openxmlformats.org/officeDocument/2006/relationships/image" Target="media/image199.png"/><Relationship Id="rId297" Type="http://schemas.openxmlformats.org/officeDocument/2006/relationships/image" Target="media/image220.png"/><Relationship Id="rId40" Type="http://schemas.openxmlformats.org/officeDocument/2006/relationships/diagramLayout" Target="diagrams/layout8.xml"/><Relationship Id="rId115" Type="http://schemas.openxmlformats.org/officeDocument/2006/relationships/image" Target="media/image38.png"/><Relationship Id="rId136" Type="http://schemas.openxmlformats.org/officeDocument/2006/relationships/image" Target="media/image59.png"/><Relationship Id="rId157" Type="http://schemas.openxmlformats.org/officeDocument/2006/relationships/image" Target="media/image80.png"/><Relationship Id="rId178" Type="http://schemas.openxmlformats.org/officeDocument/2006/relationships/image" Target="media/image101.png"/><Relationship Id="rId301" Type="http://schemas.openxmlformats.org/officeDocument/2006/relationships/image" Target="media/image224.png"/><Relationship Id="rId322" Type="http://schemas.openxmlformats.org/officeDocument/2006/relationships/image" Target="media/image245.png"/><Relationship Id="rId343" Type="http://schemas.openxmlformats.org/officeDocument/2006/relationships/image" Target="media/image266.png"/><Relationship Id="rId364" Type="http://schemas.openxmlformats.org/officeDocument/2006/relationships/image" Target="media/image287.png"/><Relationship Id="rId61" Type="http://schemas.openxmlformats.org/officeDocument/2006/relationships/diagramQuickStyle" Target="diagrams/quickStyle12.xml"/><Relationship Id="rId82" Type="http://schemas.openxmlformats.org/officeDocument/2006/relationships/diagramColors" Target="diagrams/colors16.xml"/><Relationship Id="rId199" Type="http://schemas.openxmlformats.org/officeDocument/2006/relationships/image" Target="media/image122.png"/><Relationship Id="rId203" Type="http://schemas.openxmlformats.org/officeDocument/2006/relationships/image" Target="media/image126.png"/><Relationship Id="rId385" Type="http://schemas.openxmlformats.org/officeDocument/2006/relationships/image" Target="media/image308.png"/><Relationship Id="rId19" Type="http://schemas.openxmlformats.org/officeDocument/2006/relationships/diagramData" Target="diagrams/data3.xml"/><Relationship Id="rId224" Type="http://schemas.openxmlformats.org/officeDocument/2006/relationships/image" Target="media/image147.png"/><Relationship Id="rId245" Type="http://schemas.openxmlformats.org/officeDocument/2006/relationships/image" Target="media/image168.png"/><Relationship Id="rId266" Type="http://schemas.openxmlformats.org/officeDocument/2006/relationships/image" Target="media/image189.png"/><Relationship Id="rId287" Type="http://schemas.openxmlformats.org/officeDocument/2006/relationships/image" Target="media/image210.png"/><Relationship Id="rId30" Type="http://schemas.openxmlformats.org/officeDocument/2006/relationships/diagramColors" Target="diagrams/colors5.xml"/><Relationship Id="rId105" Type="http://schemas.openxmlformats.org/officeDocument/2006/relationships/image" Target="media/image28.png"/><Relationship Id="rId126" Type="http://schemas.openxmlformats.org/officeDocument/2006/relationships/image" Target="media/image49.png"/><Relationship Id="rId147" Type="http://schemas.openxmlformats.org/officeDocument/2006/relationships/image" Target="media/image70.png"/><Relationship Id="rId168" Type="http://schemas.openxmlformats.org/officeDocument/2006/relationships/image" Target="media/image91.png"/><Relationship Id="rId312" Type="http://schemas.openxmlformats.org/officeDocument/2006/relationships/image" Target="media/image235.png"/><Relationship Id="rId333" Type="http://schemas.openxmlformats.org/officeDocument/2006/relationships/image" Target="media/image256.png"/><Relationship Id="rId354" Type="http://schemas.openxmlformats.org/officeDocument/2006/relationships/image" Target="media/image277.png"/><Relationship Id="rId51" Type="http://schemas.openxmlformats.org/officeDocument/2006/relationships/diagramData" Target="diagrams/data10.xml"/><Relationship Id="rId72" Type="http://schemas.openxmlformats.org/officeDocument/2006/relationships/diagramLayout" Target="diagrams/layout15.xml"/><Relationship Id="rId93" Type="http://schemas.openxmlformats.org/officeDocument/2006/relationships/image" Target="media/image16.png"/><Relationship Id="rId189" Type="http://schemas.openxmlformats.org/officeDocument/2006/relationships/image" Target="media/image112.png"/><Relationship Id="rId375" Type="http://schemas.openxmlformats.org/officeDocument/2006/relationships/image" Target="media/image298.png"/><Relationship Id="rId396" Type="http://schemas.openxmlformats.org/officeDocument/2006/relationships/image" Target="media/image319.png"/><Relationship Id="rId3" Type="http://schemas.openxmlformats.org/officeDocument/2006/relationships/numbering" Target="numbering.xml"/><Relationship Id="rId214" Type="http://schemas.openxmlformats.org/officeDocument/2006/relationships/image" Target="media/image137.png"/><Relationship Id="rId235" Type="http://schemas.openxmlformats.org/officeDocument/2006/relationships/image" Target="media/image158.png"/><Relationship Id="rId256" Type="http://schemas.openxmlformats.org/officeDocument/2006/relationships/image" Target="media/image179.png"/><Relationship Id="rId277" Type="http://schemas.openxmlformats.org/officeDocument/2006/relationships/image" Target="media/image200.png"/><Relationship Id="rId298" Type="http://schemas.openxmlformats.org/officeDocument/2006/relationships/image" Target="media/image221.png"/><Relationship Id="rId400" Type="http://schemas.openxmlformats.org/officeDocument/2006/relationships/image" Target="media/image323.png"/><Relationship Id="rId116" Type="http://schemas.openxmlformats.org/officeDocument/2006/relationships/image" Target="media/image39.png"/><Relationship Id="rId137" Type="http://schemas.openxmlformats.org/officeDocument/2006/relationships/image" Target="media/image60.png"/><Relationship Id="rId158" Type="http://schemas.openxmlformats.org/officeDocument/2006/relationships/image" Target="media/image81.png"/><Relationship Id="rId302" Type="http://schemas.openxmlformats.org/officeDocument/2006/relationships/image" Target="media/image225.png"/><Relationship Id="rId323" Type="http://schemas.openxmlformats.org/officeDocument/2006/relationships/image" Target="media/image246.png"/><Relationship Id="rId344" Type="http://schemas.openxmlformats.org/officeDocument/2006/relationships/image" Target="media/image267.png"/><Relationship Id="rId20" Type="http://schemas.openxmlformats.org/officeDocument/2006/relationships/diagramLayout" Target="diagrams/layout3.xml"/><Relationship Id="rId41" Type="http://schemas.openxmlformats.org/officeDocument/2006/relationships/diagramQuickStyle" Target="diagrams/quickStyle8.xml"/><Relationship Id="rId62" Type="http://schemas.openxmlformats.org/officeDocument/2006/relationships/diagramColors" Target="diagrams/colors12.xml"/><Relationship Id="rId83" Type="http://schemas.openxmlformats.org/officeDocument/2006/relationships/diagramData" Target="diagrams/data17.xml"/><Relationship Id="rId179" Type="http://schemas.openxmlformats.org/officeDocument/2006/relationships/image" Target="media/image102.png"/><Relationship Id="rId365" Type="http://schemas.openxmlformats.org/officeDocument/2006/relationships/image" Target="media/image288.png"/><Relationship Id="rId386" Type="http://schemas.openxmlformats.org/officeDocument/2006/relationships/image" Target="media/image309.png"/><Relationship Id="rId190" Type="http://schemas.openxmlformats.org/officeDocument/2006/relationships/image" Target="media/image113.png"/><Relationship Id="rId204" Type="http://schemas.openxmlformats.org/officeDocument/2006/relationships/image" Target="media/image127.png"/><Relationship Id="rId225" Type="http://schemas.openxmlformats.org/officeDocument/2006/relationships/image" Target="media/image148.png"/><Relationship Id="rId246" Type="http://schemas.openxmlformats.org/officeDocument/2006/relationships/image" Target="media/image169.png"/><Relationship Id="rId267" Type="http://schemas.openxmlformats.org/officeDocument/2006/relationships/image" Target="media/image190.png"/><Relationship Id="rId288" Type="http://schemas.openxmlformats.org/officeDocument/2006/relationships/image" Target="media/image211.png"/><Relationship Id="rId106" Type="http://schemas.openxmlformats.org/officeDocument/2006/relationships/image" Target="media/image29.png"/><Relationship Id="rId127" Type="http://schemas.openxmlformats.org/officeDocument/2006/relationships/image" Target="media/image50.png"/><Relationship Id="rId313" Type="http://schemas.openxmlformats.org/officeDocument/2006/relationships/image" Target="media/image236.png"/><Relationship Id="rId10" Type="http://schemas.openxmlformats.org/officeDocument/2006/relationships/image" Target="media/image2.jpeg"/><Relationship Id="rId31" Type="http://schemas.openxmlformats.org/officeDocument/2006/relationships/diagramData" Target="diagrams/data6.xml"/><Relationship Id="rId52" Type="http://schemas.openxmlformats.org/officeDocument/2006/relationships/diagramLayout" Target="diagrams/layout10.xml"/><Relationship Id="rId73" Type="http://schemas.openxmlformats.org/officeDocument/2006/relationships/diagramQuickStyle" Target="diagrams/quickStyle15.xml"/><Relationship Id="rId94" Type="http://schemas.openxmlformats.org/officeDocument/2006/relationships/image" Target="media/image17.png"/><Relationship Id="rId148" Type="http://schemas.openxmlformats.org/officeDocument/2006/relationships/image" Target="media/image71.png"/><Relationship Id="rId169" Type="http://schemas.openxmlformats.org/officeDocument/2006/relationships/image" Target="media/image92.png"/><Relationship Id="rId334" Type="http://schemas.openxmlformats.org/officeDocument/2006/relationships/image" Target="media/image257.png"/><Relationship Id="rId355" Type="http://schemas.openxmlformats.org/officeDocument/2006/relationships/image" Target="media/image278.png"/><Relationship Id="rId376" Type="http://schemas.openxmlformats.org/officeDocument/2006/relationships/image" Target="media/image299.png"/><Relationship Id="rId397" Type="http://schemas.openxmlformats.org/officeDocument/2006/relationships/image" Target="media/image320.png"/><Relationship Id="rId4" Type="http://schemas.openxmlformats.org/officeDocument/2006/relationships/styles" Target="styles.xml"/><Relationship Id="rId180" Type="http://schemas.openxmlformats.org/officeDocument/2006/relationships/image" Target="media/image103.png"/><Relationship Id="rId215" Type="http://schemas.openxmlformats.org/officeDocument/2006/relationships/image" Target="media/image138.png"/><Relationship Id="rId236" Type="http://schemas.openxmlformats.org/officeDocument/2006/relationships/image" Target="media/image159.png"/><Relationship Id="rId257" Type="http://schemas.openxmlformats.org/officeDocument/2006/relationships/image" Target="media/image180.png"/><Relationship Id="rId278" Type="http://schemas.openxmlformats.org/officeDocument/2006/relationships/image" Target="media/image201.png"/><Relationship Id="rId401" Type="http://schemas.openxmlformats.org/officeDocument/2006/relationships/image" Target="media/image324.png"/><Relationship Id="rId303" Type="http://schemas.openxmlformats.org/officeDocument/2006/relationships/image" Target="media/image226.png"/><Relationship Id="rId42" Type="http://schemas.openxmlformats.org/officeDocument/2006/relationships/diagramColors" Target="diagrams/colors8.xml"/><Relationship Id="rId84" Type="http://schemas.openxmlformats.org/officeDocument/2006/relationships/diagramLayout" Target="diagrams/layout17.xml"/><Relationship Id="rId138" Type="http://schemas.openxmlformats.org/officeDocument/2006/relationships/image" Target="media/image61.png"/><Relationship Id="rId345" Type="http://schemas.openxmlformats.org/officeDocument/2006/relationships/image" Target="media/image268.png"/><Relationship Id="rId387" Type="http://schemas.openxmlformats.org/officeDocument/2006/relationships/image" Target="media/image310.png"/><Relationship Id="rId191" Type="http://schemas.openxmlformats.org/officeDocument/2006/relationships/image" Target="media/image114.png"/><Relationship Id="rId205" Type="http://schemas.openxmlformats.org/officeDocument/2006/relationships/image" Target="media/image128.png"/><Relationship Id="rId247" Type="http://schemas.openxmlformats.org/officeDocument/2006/relationships/image" Target="media/image170.png"/><Relationship Id="rId107" Type="http://schemas.openxmlformats.org/officeDocument/2006/relationships/image" Target="media/image30.png"/><Relationship Id="rId289" Type="http://schemas.openxmlformats.org/officeDocument/2006/relationships/image" Target="media/image212.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9.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6B3B0B-B92E-44C0-8972-F030CB4726F5}" type="doc">
      <dgm:prSet loTypeId="urn:microsoft.com/office/officeart/2005/8/layout/process2" loCatId="process" qsTypeId="urn:microsoft.com/office/officeart/2005/8/quickstyle/simple1" qsCatId="simple" csTypeId="urn:microsoft.com/office/officeart/2005/8/colors/accent0_2" csCatId="mainScheme" phldr="1"/>
      <dgm:spPr/>
      <dgm:t>
        <a:bodyPr/>
        <a:lstStyle/>
        <a:p>
          <a:endParaRPr lang="en-US"/>
        </a:p>
      </dgm:t>
    </dgm:pt>
    <dgm:pt modelId="{9A9E8AD3-85A1-470A-8675-C88690AED45A}">
      <dgm:prSet phldrT="[Text]" custT="1"/>
      <dgm:spPr/>
      <dgm:t>
        <a:bodyPr/>
        <a:lstStyle/>
        <a:p>
          <a:r>
            <a:rPr lang="en-US" sz="1200">
              <a:solidFill>
                <a:sysClr val="windowText" lastClr="000000"/>
              </a:solidFill>
              <a:latin typeface="Times New Roman" pitchFamily="18" charset="0"/>
              <a:cs typeface="Times New Roman" pitchFamily="18" charset="0"/>
            </a:rPr>
            <a:t>After the OPD, patient is alloted to the intern by the staff</a:t>
          </a:r>
        </a:p>
      </dgm:t>
    </dgm:pt>
    <dgm:pt modelId="{BABABBD4-FB01-48FB-8827-1FD2C779FBA0}" type="parTrans" cxnId="{7FDAA010-C03A-4D11-975A-4805DC7347BA}">
      <dgm:prSet/>
      <dgm:spPr/>
      <dgm:t>
        <a:bodyPr/>
        <a:lstStyle/>
        <a:p>
          <a:endParaRPr lang="en-US" sz="1200">
            <a:latin typeface="Times New Roman" pitchFamily="18" charset="0"/>
            <a:cs typeface="Times New Roman" pitchFamily="18" charset="0"/>
          </a:endParaRPr>
        </a:p>
      </dgm:t>
    </dgm:pt>
    <dgm:pt modelId="{4C3B067C-4D2C-405B-8EB3-BFC139579CA5}" type="sibTrans" cxnId="{7FDAA010-C03A-4D11-975A-4805DC7347BA}">
      <dgm:prSet custT="1"/>
      <dgm:spPr/>
      <dgm:t>
        <a:bodyPr/>
        <a:lstStyle/>
        <a:p>
          <a:endParaRPr lang="en-US" sz="1200">
            <a:latin typeface="Times New Roman" pitchFamily="18" charset="0"/>
            <a:cs typeface="Times New Roman" pitchFamily="18" charset="0"/>
          </a:endParaRPr>
        </a:p>
      </dgm:t>
    </dgm:pt>
    <dgm:pt modelId="{35114B57-5828-40B9-864F-5B00B80EDDC9}">
      <dgm:prSet phldrT="[Text]" custT="1"/>
      <dgm:spPr/>
      <dgm:t>
        <a:bodyPr/>
        <a:lstStyle/>
        <a:p>
          <a:r>
            <a:rPr lang="en-US" sz="1200">
              <a:solidFill>
                <a:sysClr val="windowText" lastClr="000000"/>
              </a:solidFill>
              <a:latin typeface="Times New Roman" pitchFamily="18" charset="0"/>
              <a:cs typeface="Times New Roman" pitchFamily="18" charset="0"/>
            </a:rPr>
            <a:t>Sterilised instruments/materials are issued by the Nurse to the Interns </a:t>
          </a:r>
        </a:p>
      </dgm:t>
    </dgm:pt>
    <dgm:pt modelId="{A1D47E28-C5C3-4EEB-9423-E46463FBF7B8}" type="parTrans" cxnId="{062B1721-32A5-40EA-8001-247C15E30A15}">
      <dgm:prSet/>
      <dgm:spPr/>
      <dgm:t>
        <a:bodyPr/>
        <a:lstStyle/>
        <a:p>
          <a:endParaRPr lang="en-US" sz="1200">
            <a:latin typeface="Times New Roman" pitchFamily="18" charset="0"/>
            <a:cs typeface="Times New Roman" pitchFamily="18" charset="0"/>
          </a:endParaRPr>
        </a:p>
      </dgm:t>
    </dgm:pt>
    <dgm:pt modelId="{53576114-8716-4B63-ADE6-48BD13748821}" type="sibTrans" cxnId="{062B1721-32A5-40EA-8001-247C15E30A15}">
      <dgm:prSet custT="1"/>
      <dgm:spPr/>
      <dgm:t>
        <a:bodyPr/>
        <a:lstStyle/>
        <a:p>
          <a:endParaRPr lang="en-US" sz="1200">
            <a:latin typeface="Times New Roman" pitchFamily="18" charset="0"/>
            <a:cs typeface="Times New Roman" pitchFamily="18" charset="0"/>
          </a:endParaRPr>
        </a:p>
      </dgm:t>
    </dgm:pt>
    <dgm:pt modelId="{3D3ECD94-5872-4FE8-8CBA-997486D2078A}">
      <dgm:prSet phldrT="[Text]" custT="1"/>
      <dgm:spPr/>
      <dgm:t>
        <a:bodyPr/>
        <a:lstStyle/>
        <a:p>
          <a:r>
            <a:rPr lang="en-US" sz="1200">
              <a:solidFill>
                <a:sysClr val="windowText" lastClr="000000"/>
              </a:solidFill>
              <a:latin typeface="Times New Roman" pitchFamily="18" charset="0"/>
              <a:cs typeface="Times New Roman" pitchFamily="18" charset="0"/>
            </a:rPr>
            <a:t>Patient is guided to the chair by the intern and water glass, suctions are arranged by the peon</a:t>
          </a:r>
        </a:p>
      </dgm:t>
    </dgm:pt>
    <dgm:pt modelId="{74B0534E-C905-4E41-8686-39386A87BF44}" type="sibTrans" cxnId="{22DCCFFD-B935-46A2-BA5C-6175D9027DBC}">
      <dgm:prSet custT="1"/>
      <dgm:spPr/>
      <dgm:t>
        <a:bodyPr/>
        <a:lstStyle/>
        <a:p>
          <a:endParaRPr lang="en-US" sz="1200">
            <a:latin typeface="Times New Roman" pitchFamily="18" charset="0"/>
            <a:cs typeface="Times New Roman" pitchFamily="18" charset="0"/>
          </a:endParaRPr>
        </a:p>
      </dgm:t>
    </dgm:pt>
    <dgm:pt modelId="{D1D94E63-0359-436F-9E6D-F188E293A22F}" type="parTrans" cxnId="{22DCCFFD-B935-46A2-BA5C-6175D9027DBC}">
      <dgm:prSet/>
      <dgm:spPr/>
      <dgm:t>
        <a:bodyPr/>
        <a:lstStyle/>
        <a:p>
          <a:endParaRPr lang="en-US" sz="1200">
            <a:latin typeface="Times New Roman" pitchFamily="18" charset="0"/>
            <a:cs typeface="Times New Roman" pitchFamily="18" charset="0"/>
          </a:endParaRPr>
        </a:p>
      </dgm:t>
    </dgm:pt>
    <dgm:pt modelId="{3D3D6B4B-CD22-4E3D-B8F5-9132DD78F08B}">
      <dgm:prSet custT="1"/>
      <dgm:spPr/>
      <dgm:t>
        <a:bodyPr/>
        <a:lstStyle/>
        <a:p>
          <a:r>
            <a:rPr lang="en-US" sz="1200">
              <a:solidFill>
                <a:sysClr val="windowText" lastClr="000000"/>
              </a:solidFill>
              <a:latin typeface="Times New Roman" pitchFamily="18" charset="0"/>
              <a:cs typeface="Times New Roman" pitchFamily="18" charset="0"/>
            </a:rPr>
            <a:t>Oral prophylaxis comprising of supragingival and subgingival scaling is carried out with ultrasonic scaler by the intern</a:t>
          </a:r>
        </a:p>
      </dgm:t>
    </dgm:pt>
    <dgm:pt modelId="{FA5618FF-8E84-4B3C-901D-DB899579BF98}" type="parTrans" cxnId="{DDEC9A95-C550-435E-9344-A91BA232E086}">
      <dgm:prSet/>
      <dgm:spPr/>
      <dgm:t>
        <a:bodyPr/>
        <a:lstStyle/>
        <a:p>
          <a:endParaRPr lang="en-US" sz="1200">
            <a:latin typeface="Times New Roman" pitchFamily="18" charset="0"/>
            <a:cs typeface="Times New Roman" pitchFamily="18" charset="0"/>
          </a:endParaRPr>
        </a:p>
      </dgm:t>
    </dgm:pt>
    <dgm:pt modelId="{8F2E99A7-B952-4A14-970D-3C9490244BAC}" type="sibTrans" cxnId="{DDEC9A95-C550-435E-9344-A91BA232E086}">
      <dgm:prSet custT="1"/>
      <dgm:spPr/>
      <dgm:t>
        <a:bodyPr/>
        <a:lstStyle/>
        <a:p>
          <a:endParaRPr lang="en-US" sz="1200">
            <a:latin typeface="Times New Roman" pitchFamily="18" charset="0"/>
            <a:cs typeface="Times New Roman" pitchFamily="18" charset="0"/>
          </a:endParaRPr>
        </a:p>
      </dgm:t>
    </dgm:pt>
    <dgm:pt modelId="{A43BAA8E-D08D-4EDE-B099-D6F24E64CE5D}">
      <dgm:prSet custT="1"/>
      <dgm:spPr/>
      <dgm:t>
        <a:bodyPr/>
        <a:lstStyle/>
        <a:p>
          <a:r>
            <a:rPr lang="en-US" sz="1200">
              <a:solidFill>
                <a:sysClr val="windowText" lastClr="000000"/>
              </a:solidFill>
              <a:latin typeface="Times New Roman" pitchFamily="18" charset="0"/>
              <a:cs typeface="Times New Roman" pitchFamily="18" charset="0"/>
            </a:rPr>
            <a:t>Staff supervises the completed procedure and countersigns the work done and Prescription </a:t>
          </a:r>
        </a:p>
      </dgm:t>
    </dgm:pt>
    <dgm:pt modelId="{6EE5097D-F1EE-439A-804E-8AD7F1519CF8}" type="parTrans" cxnId="{E4394EEC-FC09-4381-8377-70D60210C207}">
      <dgm:prSet/>
      <dgm:spPr/>
      <dgm:t>
        <a:bodyPr/>
        <a:lstStyle/>
        <a:p>
          <a:endParaRPr lang="en-US" sz="1200">
            <a:latin typeface="Times New Roman" pitchFamily="18" charset="0"/>
            <a:cs typeface="Times New Roman" pitchFamily="18" charset="0"/>
          </a:endParaRPr>
        </a:p>
      </dgm:t>
    </dgm:pt>
    <dgm:pt modelId="{10777873-6693-496D-AC6E-F5F923158D0E}" type="sibTrans" cxnId="{E4394EEC-FC09-4381-8377-70D60210C207}">
      <dgm:prSet custT="1"/>
      <dgm:spPr/>
      <dgm:t>
        <a:bodyPr/>
        <a:lstStyle/>
        <a:p>
          <a:endParaRPr lang="en-US" sz="1200">
            <a:latin typeface="Times New Roman" pitchFamily="18" charset="0"/>
            <a:cs typeface="Times New Roman" pitchFamily="18" charset="0"/>
          </a:endParaRPr>
        </a:p>
      </dgm:t>
    </dgm:pt>
    <dgm:pt modelId="{70AF3240-C289-4461-96E7-A385167C27EE}">
      <dgm:prSet custT="1"/>
      <dgm:spPr/>
      <dgm:t>
        <a:bodyPr/>
        <a:lstStyle/>
        <a:p>
          <a:r>
            <a:rPr lang="en-US" sz="1200">
              <a:solidFill>
                <a:sysClr val="windowText" lastClr="000000"/>
              </a:solidFill>
              <a:latin typeface="Times New Roman" pitchFamily="18" charset="0"/>
              <a:cs typeface="Times New Roman" pitchFamily="18" charset="0"/>
            </a:rPr>
            <a:t>Workdone entry in software to be done by Clerk and stund should enter it in workdone register with countersign by staff</a:t>
          </a:r>
        </a:p>
      </dgm:t>
    </dgm:pt>
    <dgm:pt modelId="{0B7B39C5-9A6F-4B00-A93A-035737502E1E}" type="parTrans" cxnId="{11AF9701-CACF-4AEA-95A3-4F1ADC106379}">
      <dgm:prSet/>
      <dgm:spPr/>
      <dgm:t>
        <a:bodyPr/>
        <a:lstStyle/>
        <a:p>
          <a:endParaRPr lang="en-US" sz="1200">
            <a:latin typeface="Times New Roman" pitchFamily="18" charset="0"/>
            <a:cs typeface="Times New Roman" pitchFamily="18" charset="0"/>
          </a:endParaRPr>
        </a:p>
      </dgm:t>
    </dgm:pt>
    <dgm:pt modelId="{B49B8F75-73F9-4B0B-97A7-8A55504DE6FC}" type="sibTrans" cxnId="{11AF9701-CACF-4AEA-95A3-4F1ADC106379}">
      <dgm:prSet custT="1"/>
      <dgm:spPr/>
      <dgm:t>
        <a:bodyPr/>
        <a:lstStyle/>
        <a:p>
          <a:endParaRPr lang="en-US" sz="1200">
            <a:latin typeface="Times New Roman" pitchFamily="18" charset="0"/>
            <a:cs typeface="Times New Roman" pitchFamily="18" charset="0"/>
          </a:endParaRPr>
        </a:p>
      </dgm:t>
    </dgm:pt>
    <dgm:pt modelId="{687521E4-1DA1-4998-AFFF-31FF77608D54}">
      <dgm:prSet custT="1"/>
      <dgm:spPr/>
      <dgm:t>
        <a:bodyPr/>
        <a:lstStyle/>
        <a:p>
          <a:r>
            <a:rPr lang="en-US" sz="1200">
              <a:solidFill>
                <a:sysClr val="windowText" lastClr="000000"/>
              </a:solidFill>
              <a:latin typeface="Times New Roman" pitchFamily="18" charset="0"/>
              <a:cs typeface="Times New Roman" pitchFamily="18" charset="0"/>
            </a:rPr>
            <a:t>Cleaning of Chair, Instruments and equipments by the peon</a:t>
          </a:r>
        </a:p>
      </dgm:t>
    </dgm:pt>
    <dgm:pt modelId="{1FB508B5-4690-43B8-B2C1-7A87197946FB}" type="parTrans" cxnId="{58861B01-3C4A-474F-8B47-4677EAC2EF41}">
      <dgm:prSet/>
      <dgm:spPr/>
      <dgm:t>
        <a:bodyPr/>
        <a:lstStyle/>
        <a:p>
          <a:endParaRPr lang="en-US" sz="1200">
            <a:latin typeface="Times New Roman" pitchFamily="18" charset="0"/>
            <a:cs typeface="Times New Roman" pitchFamily="18" charset="0"/>
          </a:endParaRPr>
        </a:p>
      </dgm:t>
    </dgm:pt>
    <dgm:pt modelId="{D3ED40F0-9E06-4F5C-A6F5-C1788C93CD0B}" type="sibTrans" cxnId="{58861B01-3C4A-474F-8B47-4677EAC2EF41}">
      <dgm:prSet/>
      <dgm:spPr/>
      <dgm:t>
        <a:bodyPr/>
        <a:lstStyle/>
        <a:p>
          <a:endParaRPr lang="en-US" sz="1200">
            <a:latin typeface="Times New Roman" pitchFamily="18" charset="0"/>
            <a:cs typeface="Times New Roman" pitchFamily="18" charset="0"/>
          </a:endParaRPr>
        </a:p>
      </dgm:t>
    </dgm:pt>
    <dgm:pt modelId="{2B2C2240-7C66-4F53-9A7C-601FFF60E6BA}" type="pres">
      <dgm:prSet presAssocID="{B96B3B0B-B92E-44C0-8972-F030CB4726F5}" presName="linearFlow" presStyleCnt="0">
        <dgm:presLayoutVars>
          <dgm:resizeHandles val="exact"/>
        </dgm:presLayoutVars>
      </dgm:prSet>
      <dgm:spPr/>
      <dgm:t>
        <a:bodyPr/>
        <a:lstStyle/>
        <a:p>
          <a:endParaRPr lang="en-US"/>
        </a:p>
      </dgm:t>
    </dgm:pt>
    <dgm:pt modelId="{B583471A-E677-43F6-A5CD-5337D298A241}" type="pres">
      <dgm:prSet presAssocID="{9A9E8AD3-85A1-470A-8675-C88690AED45A}" presName="node" presStyleLbl="node1" presStyleIdx="0" presStyleCnt="7" custScaleX="380952">
        <dgm:presLayoutVars>
          <dgm:bulletEnabled val="1"/>
        </dgm:presLayoutVars>
      </dgm:prSet>
      <dgm:spPr/>
      <dgm:t>
        <a:bodyPr/>
        <a:lstStyle/>
        <a:p>
          <a:endParaRPr lang="en-US"/>
        </a:p>
      </dgm:t>
    </dgm:pt>
    <dgm:pt modelId="{0307BF02-D91F-4FED-B53A-5C38AD4679DD}" type="pres">
      <dgm:prSet presAssocID="{4C3B067C-4D2C-405B-8EB3-BFC139579CA5}" presName="sibTrans" presStyleLbl="sibTrans2D1" presStyleIdx="0" presStyleCnt="6"/>
      <dgm:spPr/>
      <dgm:t>
        <a:bodyPr/>
        <a:lstStyle/>
        <a:p>
          <a:endParaRPr lang="en-US"/>
        </a:p>
      </dgm:t>
    </dgm:pt>
    <dgm:pt modelId="{A0FED203-AC3F-46B9-9C48-DFFC6ED7962B}" type="pres">
      <dgm:prSet presAssocID="{4C3B067C-4D2C-405B-8EB3-BFC139579CA5}" presName="connectorText" presStyleLbl="sibTrans2D1" presStyleIdx="0" presStyleCnt="6"/>
      <dgm:spPr/>
      <dgm:t>
        <a:bodyPr/>
        <a:lstStyle/>
        <a:p>
          <a:endParaRPr lang="en-US"/>
        </a:p>
      </dgm:t>
    </dgm:pt>
    <dgm:pt modelId="{A7BCAFD2-6902-4777-A5BB-A4C559EB9023}" type="pres">
      <dgm:prSet presAssocID="{35114B57-5828-40B9-864F-5B00B80EDDC9}" presName="node" presStyleLbl="node1" presStyleIdx="1" presStyleCnt="7" custScaleX="380952" custLinFactNeighborX="0">
        <dgm:presLayoutVars>
          <dgm:bulletEnabled val="1"/>
        </dgm:presLayoutVars>
      </dgm:prSet>
      <dgm:spPr/>
      <dgm:t>
        <a:bodyPr/>
        <a:lstStyle/>
        <a:p>
          <a:endParaRPr lang="en-US"/>
        </a:p>
      </dgm:t>
    </dgm:pt>
    <dgm:pt modelId="{D922EA66-5D3B-4503-BB3C-C6D2418357D6}" type="pres">
      <dgm:prSet presAssocID="{53576114-8716-4B63-ADE6-48BD13748821}" presName="sibTrans" presStyleLbl="sibTrans2D1" presStyleIdx="1" presStyleCnt="6"/>
      <dgm:spPr/>
      <dgm:t>
        <a:bodyPr/>
        <a:lstStyle/>
        <a:p>
          <a:endParaRPr lang="en-US"/>
        </a:p>
      </dgm:t>
    </dgm:pt>
    <dgm:pt modelId="{A6943751-F27D-43B3-ABDC-901F72253EAB}" type="pres">
      <dgm:prSet presAssocID="{53576114-8716-4B63-ADE6-48BD13748821}" presName="connectorText" presStyleLbl="sibTrans2D1" presStyleIdx="1" presStyleCnt="6"/>
      <dgm:spPr/>
      <dgm:t>
        <a:bodyPr/>
        <a:lstStyle/>
        <a:p>
          <a:endParaRPr lang="en-US"/>
        </a:p>
      </dgm:t>
    </dgm:pt>
    <dgm:pt modelId="{53719F10-34BE-4649-87DD-D4928F23188E}" type="pres">
      <dgm:prSet presAssocID="{3D3ECD94-5872-4FE8-8CBA-997486D2078A}" presName="node" presStyleLbl="node1" presStyleIdx="2" presStyleCnt="7" custScaleX="380952">
        <dgm:presLayoutVars>
          <dgm:bulletEnabled val="1"/>
        </dgm:presLayoutVars>
      </dgm:prSet>
      <dgm:spPr/>
      <dgm:t>
        <a:bodyPr/>
        <a:lstStyle/>
        <a:p>
          <a:endParaRPr lang="en-US"/>
        </a:p>
      </dgm:t>
    </dgm:pt>
    <dgm:pt modelId="{D900E19E-9086-420D-BEEB-3A24BBE31A7A}" type="pres">
      <dgm:prSet presAssocID="{74B0534E-C905-4E41-8686-39386A87BF44}" presName="sibTrans" presStyleLbl="sibTrans2D1" presStyleIdx="2" presStyleCnt="6"/>
      <dgm:spPr/>
      <dgm:t>
        <a:bodyPr/>
        <a:lstStyle/>
        <a:p>
          <a:endParaRPr lang="en-US"/>
        </a:p>
      </dgm:t>
    </dgm:pt>
    <dgm:pt modelId="{CD267431-C150-4E4D-861E-CB3F547EE5F0}" type="pres">
      <dgm:prSet presAssocID="{74B0534E-C905-4E41-8686-39386A87BF44}" presName="connectorText" presStyleLbl="sibTrans2D1" presStyleIdx="2" presStyleCnt="6"/>
      <dgm:spPr/>
      <dgm:t>
        <a:bodyPr/>
        <a:lstStyle/>
        <a:p>
          <a:endParaRPr lang="en-US"/>
        </a:p>
      </dgm:t>
    </dgm:pt>
    <dgm:pt modelId="{AF484D32-B3D2-40C7-A767-3EB54D89379A}" type="pres">
      <dgm:prSet presAssocID="{3D3D6B4B-CD22-4E3D-B8F5-9132DD78F08B}" presName="node" presStyleLbl="node1" presStyleIdx="3" presStyleCnt="7" custScaleX="379170">
        <dgm:presLayoutVars>
          <dgm:bulletEnabled val="1"/>
        </dgm:presLayoutVars>
      </dgm:prSet>
      <dgm:spPr/>
      <dgm:t>
        <a:bodyPr/>
        <a:lstStyle/>
        <a:p>
          <a:endParaRPr lang="en-US"/>
        </a:p>
      </dgm:t>
    </dgm:pt>
    <dgm:pt modelId="{05DDF20F-D59C-4BB3-8822-F38C8E90241E}" type="pres">
      <dgm:prSet presAssocID="{8F2E99A7-B952-4A14-970D-3C9490244BAC}" presName="sibTrans" presStyleLbl="sibTrans2D1" presStyleIdx="3" presStyleCnt="6"/>
      <dgm:spPr/>
      <dgm:t>
        <a:bodyPr/>
        <a:lstStyle/>
        <a:p>
          <a:endParaRPr lang="en-US"/>
        </a:p>
      </dgm:t>
    </dgm:pt>
    <dgm:pt modelId="{6366956E-DA4B-4652-ADCD-E8EDA8B0F67D}" type="pres">
      <dgm:prSet presAssocID="{8F2E99A7-B952-4A14-970D-3C9490244BAC}" presName="connectorText" presStyleLbl="sibTrans2D1" presStyleIdx="3" presStyleCnt="6"/>
      <dgm:spPr/>
      <dgm:t>
        <a:bodyPr/>
        <a:lstStyle/>
        <a:p>
          <a:endParaRPr lang="en-US"/>
        </a:p>
      </dgm:t>
    </dgm:pt>
    <dgm:pt modelId="{D64D396B-7327-4AAA-8819-97E6ADA2517E}" type="pres">
      <dgm:prSet presAssocID="{A43BAA8E-D08D-4EDE-B099-D6F24E64CE5D}" presName="node" presStyleLbl="node1" presStyleIdx="4" presStyleCnt="7" custScaleX="380952">
        <dgm:presLayoutVars>
          <dgm:bulletEnabled val="1"/>
        </dgm:presLayoutVars>
      </dgm:prSet>
      <dgm:spPr/>
      <dgm:t>
        <a:bodyPr/>
        <a:lstStyle/>
        <a:p>
          <a:endParaRPr lang="en-US"/>
        </a:p>
      </dgm:t>
    </dgm:pt>
    <dgm:pt modelId="{692B23DD-9BC4-44C6-A4EE-BE96DFE379FA}" type="pres">
      <dgm:prSet presAssocID="{10777873-6693-496D-AC6E-F5F923158D0E}" presName="sibTrans" presStyleLbl="sibTrans2D1" presStyleIdx="4" presStyleCnt="6"/>
      <dgm:spPr/>
      <dgm:t>
        <a:bodyPr/>
        <a:lstStyle/>
        <a:p>
          <a:endParaRPr lang="en-US"/>
        </a:p>
      </dgm:t>
    </dgm:pt>
    <dgm:pt modelId="{6488D55C-17C5-4818-BE04-84B291D3F1F4}" type="pres">
      <dgm:prSet presAssocID="{10777873-6693-496D-AC6E-F5F923158D0E}" presName="connectorText" presStyleLbl="sibTrans2D1" presStyleIdx="4" presStyleCnt="6"/>
      <dgm:spPr/>
      <dgm:t>
        <a:bodyPr/>
        <a:lstStyle/>
        <a:p>
          <a:endParaRPr lang="en-US"/>
        </a:p>
      </dgm:t>
    </dgm:pt>
    <dgm:pt modelId="{A149C419-6FE3-4E7C-9C79-E44CC8447581}" type="pres">
      <dgm:prSet presAssocID="{70AF3240-C289-4461-96E7-A385167C27EE}" presName="node" presStyleLbl="node1" presStyleIdx="5" presStyleCnt="7" custScaleX="380952">
        <dgm:presLayoutVars>
          <dgm:bulletEnabled val="1"/>
        </dgm:presLayoutVars>
      </dgm:prSet>
      <dgm:spPr/>
      <dgm:t>
        <a:bodyPr/>
        <a:lstStyle/>
        <a:p>
          <a:endParaRPr lang="en-US"/>
        </a:p>
      </dgm:t>
    </dgm:pt>
    <dgm:pt modelId="{BA12C3B8-5539-439B-A49B-99FBA13F63CD}" type="pres">
      <dgm:prSet presAssocID="{B49B8F75-73F9-4B0B-97A7-8A55504DE6FC}" presName="sibTrans" presStyleLbl="sibTrans2D1" presStyleIdx="5" presStyleCnt="6"/>
      <dgm:spPr/>
      <dgm:t>
        <a:bodyPr/>
        <a:lstStyle/>
        <a:p>
          <a:endParaRPr lang="en-US"/>
        </a:p>
      </dgm:t>
    </dgm:pt>
    <dgm:pt modelId="{B33F0780-4937-42B5-8B5F-18DD7721C232}" type="pres">
      <dgm:prSet presAssocID="{B49B8F75-73F9-4B0B-97A7-8A55504DE6FC}" presName="connectorText" presStyleLbl="sibTrans2D1" presStyleIdx="5" presStyleCnt="6"/>
      <dgm:spPr/>
      <dgm:t>
        <a:bodyPr/>
        <a:lstStyle/>
        <a:p>
          <a:endParaRPr lang="en-US"/>
        </a:p>
      </dgm:t>
    </dgm:pt>
    <dgm:pt modelId="{7B5FFE59-EA35-45D8-A39C-A23E75D8F2CD}" type="pres">
      <dgm:prSet presAssocID="{687521E4-1DA1-4998-AFFF-31FF77608D54}" presName="node" presStyleLbl="node1" presStyleIdx="6" presStyleCnt="7" custScaleX="374975">
        <dgm:presLayoutVars>
          <dgm:bulletEnabled val="1"/>
        </dgm:presLayoutVars>
      </dgm:prSet>
      <dgm:spPr/>
      <dgm:t>
        <a:bodyPr/>
        <a:lstStyle/>
        <a:p>
          <a:endParaRPr lang="en-US"/>
        </a:p>
      </dgm:t>
    </dgm:pt>
  </dgm:ptLst>
  <dgm:cxnLst>
    <dgm:cxn modelId="{507B8CF7-C8E8-4E02-922B-F479B82424E9}" type="presOf" srcId="{8F2E99A7-B952-4A14-970D-3C9490244BAC}" destId="{6366956E-DA4B-4652-ADCD-E8EDA8B0F67D}" srcOrd="1" destOrd="0" presId="urn:microsoft.com/office/officeart/2005/8/layout/process2"/>
    <dgm:cxn modelId="{517A5D15-5C11-4882-AF92-10B3698324C6}" type="presOf" srcId="{A43BAA8E-D08D-4EDE-B099-D6F24E64CE5D}" destId="{D64D396B-7327-4AAA-8819-97E6ADA2517E}" srcOrd="0" destOrd="0" presId="urn:microsoft.com/office/officeart/2005/8/layout/process2"/>
    <dgm:cxn modelId="{1282C6AB-75E8-4FE1-AEB5-FF43C8F8178B}" type="presOf" srcId="{74B0534E-C905-4E41-8686-39386A87BF44}" destId="{D900E19E-9086-420D-BEEB-3A24BBE31A7A}" srcOrd="0" destOrd="0" presId="urn:microsoft.com/office/officeart/2005/8/layout/process2"/>
    <dgm:cxn modelId="{27FDE57C-7966-4B7F-87FB-94E0426E3C53}" type="presOf" srcId="{70AF3240-C289-4461-96E7-A385167C27EE}" destId="{A149C419-6FE3-4E7C-9C79-E44CC8447581}" srcOrd="0" destOrd="0" presId="urn:microsoft.com/office/officeart/2005/8/layout/process2"/>
    <dgm:cxn modelId="{E4394EEC-FC09-4381-8377-70D60210C207}" srcId="{B96B3B0B-B92E-44C0-8972-F030CB4726F5}" destId="{A43BAA8E-D08D-4EDE-B099-D6F24E64CE5D}" srcOrd="4" destOrd="0" parTransId="{6EE5097D-F1EE-439A-804E-8AD7F1519CF8}" sibTransId="{10777873-6693-496D-AC6E-F5F923158D0E}"/>
    <dgm:cxn modelId="{22DCCFFD-B935-46A2-BA5C-6175D9027DBC}" srcId="{B96B3B0B-B92E-44C0-8972-F030CB4726F5}" destId="{3D3ECD94-5872-4FE8-8CBA-997486D2078A}" srcOrd="2" destOrd="0" parTransId="{D1D94E63-0359-436F-9E6D-F188E293A22F}" sibTransId="{74B0534E-C905-4E41-8686-39386A87BF44}"/>
    <dgm:cxn modelId="{A4ADA504-4222-4DA4-BC80-AC011A063A98}" type="presOf" srcId="{53576114-8716-4B63-ADE6-48BD13748821}" destId="{A6943751-F27D-43B3-ABDC-901F72253EAB}" srcOrd="1" destOrd="0" presId="urn:microsoft.com/office/officeart/2005/8/layout/process2"/>
    <dgm:cxn modelId="{39A087E4-D66E-451E-9868-7DB1AFCA0116}" type="presOf" srcId="{10777873-6693-496D-AC6E-F5F923158D0E}" destId="{692B23DD-9BC4-44C6-A4EE-BE96DFE379FA}" srcOrd="0" destOrd="0" presId="urn:microsoft.com/office/officeart/2005/8/layout/process2"/>
    <dgm:cxn modelId="{8B509ABF-118D-483D-8DF9-3668969C47B3}" type="presOf" srcId="{53576114-8716-4B63-ADE6-48BD13748821}" destId="{D922EA66-5D3B-4503-BB3C-C6D2418357D6}" srcOrd="0" destOrd="0" presId="urn:microsoft.com/office/officeart/2005/8/layout/process2"/>
    <dgm:cxn modelId="{B28DF82A-6969-445D-8F9D-2C174ECC5541}" type="presOf" srcId="{3D3D6B4B-CD22-4E3D-B8F5-9132DD78F08B}" destId="{AF484D32-B3D2-40C7-A767-3EB54D89379A}" srcOrd="0" destOrd="0" presId="urn:microsoft.com/office/officeart/2005/8/layout/process2"/>
    <dgm:cxn modelId="{2A006587-7EBB-4336-9C5F-044E6B079327}" type="presOf" srcId="{3D3ECD94-5872-4FE8-8CBA-997486D2078A}" destId="{53719F10-34BE-4649-87DD-D4928F23188E}" srcOrd="0" destOrd="0" presId="urn:microsoft.com/office/officeart/2005/8/layout/process2"/>
    <dgm:cxn modelId="{062B1721-32A5-40EA-8001-247C15E30A15}" srcId="{B96B3B0B-B92E-44C0-8972-F030CB4726F5}" destId="{35114B57-5828-40B9-864F-5B00B80EDDC9}" srcOrd="1" destOrd="0" parTransId="{A1D47E28-C5C3-4EEB-9423-E46463FBF7B8}" sibTransId="{53576114-8716-4B63-ADE6-48BD13748821}"/>
    <dgm:cxn modelId="{54C562A7-78CB-4003-8D5F-4B580EACD931}" type="presOf" srcId="{4C3B067C-4D2C-405B-8EB3-BFC139579CA5}" destId="{0307BF02-D91F-4FED-B53A-5C38AD4679DD}" srcOrd="0" destOrd="0" presId="urn:microsoft.com/office/officeart/2005/8/layout/process2"/>
    <dgm:cxn modelId="{D1BE8588-B1D7-43B2-AB7E-235D66FD305B}" type="presOf" srcId="{4C3B067C-4D2C-405B-8EB3-BFC139579CA5}" destId="{A0FED203-AC3F-46B9-9C48-DFFC6ED7962B}" srcOrd="1" destOrd="0" presId="urn:microsoft.com/office/officeart/2005/8/layout/process2"/>
    <dgm:cxn modelId="{655C7888-0614-4B37-AFC4-C3088D497F74}" type="presOf" srcId="{687521E4-1DA1-4998-AFFF-31FF77608D54}" destId="{7B5FFE59-EA35-45D8-A39C-A23E75D8F2CD}" srcOrd="0" destOrd="0" presId="urn:microsoft.com/office/officeart/2005/8/layout/process2"/>
    <dgm:cxn modelId="{11AF9701-CACF-4AEA-95A3-4F1ADC106379}" srcId="{B96B3B0B-B92E-44C0-8972-F030CB4726F5}" destId="{70AF3240-C289-4461-96E7-A385167C27EE}" srcOrd="5" destOrd="0" parTransId="{0B7B39C5-9A6F-4B00-A93A-035737502E1E}" sibTransId="{B49B8F75-73F9-4B0B-97A7-8A55504DE6FC}"/>
    <dgm:cxn modelId="{A55967D2-34B4-4A88-A957-7F2EC61C9F69}" type="presOf" srcId="{B49B8F75-73F9-4B0B-97A7-8A55504DE6FC}" destId="{B33F0780-4937-42B5-8B5F-18DD7721C232}" srcOrd="1" destOrd="0" presId="urn:microsoft.com/office/officeart/2005/8/layout/process2"/>
    <dgm:cxn modelId="{69DB544A-6099-401B-9F93-F25D21B2B5C2}" type="presOf" srcId="{10777873-6693-496D-AC6E-F5F923158D0E}" destId="{6488D55C-17C5-4818-BE04-84B291D3F1F4}" srcOrd="1" destOrd="0" presId="urn:microsoft.com/office/officeart/2005/8/layout/process2"/>
    <dgm:cxn modelId="{2DD275D9-0119-4375-A112-07260C62444C}" type="presOf" srcId="{B96B3B0B-B92E-44C0-8972-F030CB4726F5}" destId="{2B2C2240-7C66-4F53-9A7C-601FFF60E6BA}" srcOrd="0" destOrd="0" presId="urn:microsoft.com/office/officeart/2005/8/layout/process2"/>
    <dgm:cxn modelId="{727C9711-FA12-49AD-83D9-6F0C1A296ED7}" type="presOf" srcId="{9A9E8AD3-85A1-470A-8675-C88690AED45A}" destId="{B583471A-E677-43F6-A5CD-5337D298A241}" srcOrd="0" destOrd="0" presId="urn:microsoft.com/office/officeart/2005/8/layout/process2"/>
    <dgm:cxn modelId="{9478E1F6-214F-43B2-B07E-BE9B664B774D}" type="presOf" srcId="{8F2E99A7-B952-4A14-970D-3C9490244BAC}" destId="{05DDF20F-D59C-4BB3-8822-F38C8E90241E}" srcOrd="0" destOrd="0" presId="urn:microsoft.com/office/officeart/2005/8/layout/process2"/>
    <dgm:cxn modelId="{7FDAA010-C03A-4D11-975A-4805DC7347BA}" srcId="{B96B3B0B-B92E-44C0-8972-F030CB4726F5}" destId="{9A9E8AD3-85A1-470A-8675-C88690AED45A}" srcOrd="0" destOrd="0" parTransId="{BABABBD4-FB01-48FB-8827-1FD2C779FBA0}" sibTransId="{4C3B067C-4D2C-405B-8EB3-BFC139579CA5}"/>
    <dgm:cxn modelId="{DDEC9A95-C550-435E-9344-A91BA232E086}" srcId="{B96B3B0B-B92E-44C0-8972-F030CB4726F5}" destId="{3D3D6B4B-CD22-4E3D-B8F5-9132DD78F08B}" srcOrd="3" destOrd="0" parTransId="{FA5618FF-8E84-4B3C-901D-DB899579BF98}" sibTransId="{8F2E99A7-B952-4A14-970D-3C9490244BAC}"/>
    <dgm:cxn modelId="{EC1B09A2-16FC-4790-81E7-CFD25BAD4BB5}" type="presOf" srcId="{35114B57-5828-40B9-864F-5B00B80EDDC9}" destId="{A7BCAFD2-6902-4777-A5BB-A4C559EB9023}" srcOrd="0" destOrd="0" presId="urn:microsoft.com/office/officeart/2005/8/layout/process2"/>
    <dgm:cxn modelId="{58861B01-3C4A-474F-8B47-4677EAC2EF41}" srcId="{B96B3B0B-B92E-44C0-8972-F030CB4726F5}" destId="{687521E4-1DA1-4998-AFFF-31FF77608D54}" srcOrd="6" destOrd="0" parTransId="{1FB508B5-4690-43B8-B2C1-7A87197946FB}" sibTransId="{D3ED40F0-9E06-4F5C-A6F5-C1788C93CD0B}"/>
    <dgm:cxn modelId="{DF24731E-97A5-4B5C-B246-74583623C5C4}" type="presOf" srcId="{B49B8F75-73F9-4B0B-97A7-8A55504DE6FC}" destId="{BA12C3B8-5539-439B-A49B-99FBA13F63CD}" srcOrd="0" destOrd="0" presId="urn:microsoft.com/office/officeart/2005/8/layout/process2"/>
    <dgm:cxn modelId="{0C3D13E1-43A8-481C-BFAF-6EAA12064F9E}" type="presOf" srcId="{74B0534E-C905-4E41-8686-39386A87BF44}" destId="{CD267431-C150-4E4D-861E-CB3F547EE5F0}" srcOrd="1" destOrd="0" presId="urn:microsoft.com/office/officeart/2005/8/layout/process2"/>
    <dgm:cxn modelId="{0B1F1AB6-47BA-40E8-8400-3D9B6CE5784C}" type="presParOf" srcId="{2B2C2240-7C66-4F53-9A7C-601FFF60E6BA}" destId="{B583471A-E677-43F6-A5CD-5337D298A241}" srcOrd="0" destOrd="0" presId="urn:microsoft.com/office/officeart/2005/8/layout/process2"/>
    <dgm:cxn modelId="{A06782B1-0BEB-4687-A6F0-ACDADB19CF5C}" type="presParOf" srcId="{2B2C2240-7C66-4F53-9A7C-601FFF60E6BA}" destId="{0307BF02-D91F-4FED-B53A-5C38AD4679DD}" srcOrd="1" destOrd="0" presId="urn:microsoft.com/office/officeart/2005/8/layout/process2"/>
    <dgm:cxn modelId="{8516642B-E44A-427E-BE23-9E35534BE6C1}" type="presParOf" srcId="{0307BF02-D91F-4FED-B53A-5C38AD4679DD}" destId="{A0FED203-AC3F-46B9-9C48-DFFC6ED7962B}" srcOrd="0" destOrd="0" presId="urn:microsoft.com/office/officeart/2005/8/layout/process2"/>
    <dgm:cxn modelId="{150F13D3-7AF8-458A-9410-98FD58C433CD}" type="presParOf" srcId="{2B2C2240-7C66-4F53-9A7C-601FFF60E6BA}" destId="{A7BCAFD2-6902-4777-A5BB-A4C559EB9023}" srcOrd="2" destOrd="0" presId="urn:microsoft.com/office/officeart/2005/8/layout/process2"/>
    <dgm:cxn modelId="{9C517EA4-D1AF-4EDC-86AC-BBD9FC047010}" type="presParOf" srcId="{2B2C2240-7C66-4F53-9A7C-601FFF60E6BA}" destId="{D922EA66-5D3B-4503-BB3C-C6D2418357D6}" srcOrd="3" destOrd="0" presId="urn:microsoft.com/office/officeart/2005/8/layout/process2"/>
    <dgm:cxn modelId="{8831C0F5-D30C-4ED4-95BC-05F4DDA5FAEB}" type="presParOf" srcId="{D922EA66-5D3B-4503-BB3C-C6D2418357D6}" destId="{A6943751-F27D-43B3-ABDC-901F72253EAB}" srcOrd="0" destOrd="0" presId="urn:microsoft.com/office/officeart/2005/8/layout/process2"/>
    <dgm:cxn modelId="{BAA90358-1040-4204-BA1C-D415D21360A9}" type="presParOf" srcId="{2B2C2240-7C66-4F53-9A7C-601FFF60E6BA}" destId="{53719F10-34BE-4649-87DD-D4928F23188E}" srcOrd="4" destOrd="0" presId="urn:microsoft.com/office/officeart/2005/8/layout/process2"/>
    <dgm:cxn modelId="{94931351-EC28-46E5-912B-83B25619B8EF}" type="presParOf" srcId="{2B2C2240-7C66-4F53-9A7C-601FFF60E6BA}" destId="{D900E19E-9086-420D-BEEB-3A24BBE31A7A}" srcOrd="5" destOrd="0" presId="urn:microsoft.com/office/officeart/2005/8/layout/process2"/>
    <dgm:cxn modelId="{702AED1F-991A-4221-9577-7F41D5DB30A2}" type="presParOf" srcId="{D900E19E-9086-420D-BEEB-3A24BBE31A7A}" destId="{CD267431-C150-4E4D-861E-CB3F547EE5F0}" srcOrd="0" destOrd="0" presId="urn:microsoft.com/office/officeart/2005/8/layout/process2"/>
    <dgm:cxn modelId="{0F47FB87-44A2-48AE-B50D-A134FD332E74}" type="presParOf" srcId="{2B2C2240-7C66-4F53-9A7C-601FFF60E6BA}" destId="{AF484D32-B3D2-40C7-A767-3EB54D89379A}" srcOrd="6" destOrd="0" presId="urn:microsoft.com/office/officeart/2005/8/layout/process2"/>
    <dgm:cxn modelId="{E93EF102-12AF-41F5-83EB-55A2BDFFD37A}" type="presParOf" srcId="{2B2C2240-7C66-4F53-9A7C-601FFF60E6BA}" destId="{05DDF20F-D59C-4BB3-8822-F38C8E90241E}" srcOrd="7" destOrd="0" presId="urn:microsoft.com/office/officeart/2005/8/layout/process2"/>
    <dgm:cxn modelId="{FF11EDC1-BA77-419C-A57A-C5E243A0B704}" type="presParOf" srcId="{05DDF20F-D59C-4BB3-8822-F38C8E90241E}" destId="{6366956E-DA4B-4652-ADCD-E8EDA8B0F67D}" srcOrd="0" destOrd="0" presId="urn:microsoft.com/office/officeart/2005/8/layout/process2"/>
    <dgm:cxn modelId="{14435DAA-36D5-4A6E-9B70-91246EE162FD}" type="presParOf" srcId="{2B2C2240-7C66-4F53-9A7C-601FFF60E6BA}" destId="{D64D396B-7327-4AAA-8819-97E6ADA2517E}" srcOrd="8" destOrd="0" presId="urn:microsoft.com/office/officeart/2005/8/layout/process2"/>
    <dgm:cxn modelId="{677E0BF7-DC6F-4FDB-8E9F-6994ED2CE28D}" type="presParOf" srcId="{2B2C2240-7C66-4F53-9A7C-601FFF60E6BA}" destId="{692B23DD-9BC4-44C6-A4EE-BE96DFE379FA}" srcOrd="9" destOrd="0" presId="urn:microsoft.com/office/officeart/2005/8/layout/process2"/>
    <dgm:cxn modelId="{CF684217-D11A-4C01-BF4B-999A43F339A8}" type="presParOf" srcId="{692B23DD-9BC4-44C6-A4EE-BE96DFE379FA}" destId="{6488D55C-17C5-4818-BE04-84B291D3F1F4}" srcOrd="0" destOrd="0" presId="urn:microsoft.com/office/officeart/2005/8/layout/process2"/>
    <dgm:cxn modelId="{2645472A-E7BE-401F-9CF3-E2DDFD025361}" type="presParOf" srcId="{2B2C2240-7C66-4F53-9A7C-601FFF60E6BA}" destId="{A149C419-6FE3-4E7C-9C79-E44CC8447581}" srcOrd="10" destOrd="0" presId="urn:microsoft.com/office/officeart/2005/8/layout/process2"/>
    <dgm:cxn modelId="{160004CA-68B6-409A-B3EC-AC2F01BDCE6C}" type="presParOf" srcId="{2B2C2240-7C66-4F53-9A7C-601FFF60E6BA}" destId="{BA12C3B8-5539-439B-A49B-99FBA13F63CD}" srcOrd="11" destOrd="0" presId="urn:microsoft.com/office/officeart/2005/8/layout/process2"/>
    <dgm:cxn modelId="{D0EB7085-39DB-4B0A-A7D4-449B61DD5615}" type="presParOf" srcId="{BA12C3B8-5539-439B-A49B-99FBA13F63CD}" destId="{B33F0780-4937-42B5-8B5F-18DD7721C232}" srcOrd="0" destOrd="0" presId="urn:microsoft.com/office/officeart/2005/8/layout/process2"/>
    <dgm:cxn modelId="{E52F8988-334F-4220-BC5E-6B04604116F7}" type="presParOf" srcId="{2B2C2240-7C66-4F53-9A7C-601FFF60E6BA}" destId="{7B5FFE59-EA35-45D8-A39C-A23E75D8F2CD}" srcOrd="12" destOrd="0" presId="urn:microsoft.com/office/officeart/2005/8/layout/process2"/>
  </dgm:cxnLst>
  <dgm:bg/>
  <dgm:whole/>
</dgm:dataModel>
</file>

<file path=word/diagrams/data10.xml><?xml version="1.0" encoding="utf-8"?>
<dgm:dataModel xmlns:dgm="http://schemas.openxmlformats.org/drawingml/2006/diagram" xmlns:a="http://schemas.openxmlformats.org/drawingml/2006/main">
  <dgm:ptLst>
    <dgm:pt modelId="{B96B3B0B-B92E-44C0-8972-F030CB4726F5}" type="doc">
      <dgm:prSet loTypeId="urn:microsoft.com/office/officeart/2005/8/layout/process2" loCatId="process" qsTypeId="urn:microsoft.com/office/officeart/2005/8/quickstyle/simple1" qsCatId="simple" csTypeId="urn:microsoft.com/office/officeart/2005/8/colors/accent0_2" csCatId="mainScheme" phldr="1"/>
      <dgm:spPr/>
      <dgm:t>
        <a:bodyPr/>
        <a:lstStyle/>
        <a:p>
          <a:endParaRPr lang="en-US"/>
        </a:p>
      </dgm:t>
    </dgm:pt>
    <dgm:pt modelId="{9A9E8AD3-85A1-470A-8675-C88690AED45A}">
      <dgm:prSet phldrT="[Text]" custT="1"/>
      <dgm:spPr/>
      <dgm:t>
        <a:bodyPr/>
        <a:lstStyle/>
        <a:p>
          <a:r>
            <a:rPr lang="en-US" sz="1200">
              <a:solidFill>
                <a:schemeClr val="tx1"/>
              </a:solidFill>
            </a:rPr>
            <a:t>The camps are organised with the prior permission of Principal and usually conducted at government schools, old age homes, orphanages and special schools etc</a:t>
          </a:r>
        </a:p>
      </dgm:t>
    </dgm:pt>
    <dgm:pt modelId="{BABABBD4-FB01-48FB-8827-1FD2C779FBA0}" type="parTrans" cxnId="{7FDAA010-C03A-4D11-975A-4805DC7347BA}">
      <dgm:prSet/>
      <dgm:spPr/>
      <dgm:t>
        <a:bodyPr/>
        <a:lstStyle/>
        <a:p>
          <a:endParaRPr lang="en-US" sz="4400"/>
        </a:p>
      </dgm:t>
    </dgm:pt>
    <dgm:pt modelId="{4C3B067C-4D2C-405B-8EB3-BFC139579CA5}" type="sibTrans" cxnId="{7FDAA010-C03A-4D11-975A-4805DC7347BA}">
      <dgm:prSet custT="1"/>
      <dgm:spPr/>
      <dgm:t>
        <a:bodyPr/>
        <a:lstStyle/>
        <a:p>
          <a:endParaRPr lang="en-US" sz="1100"/>
        </a:p>
      </dgm:t>
    </dgm:pt>
    <dgm:pt modelId="{35114B57-5828-40B9-864F-5B00B80EDDC9}">
      <dgm:prSet phldrT="[Text]" custT="1"/>
      <dgm:spPr/>
      <dgm:t>
        <a:bodyPr/>
        <a:lstStyle/>
        <a:p>
          <a:r>
            <a:rPr lang="en-US" sz="1200">
              <a:solidFill>
                <a:sysClr val="windowText" lastClr="000000"/>
              </a:solidFill>
            </a:rPr>
            <a:t>The incharge staff from the Department visits the Field where camps needed to be organised with request letter of the camp </a:t>
          </a:r>
        </a:p>
      </dgm:t>
    </dgm:pt>
    <dgm:pt modelId="{A1D47E28-C5C3-4EEB-9423-E46463FBF7B8}" type="parTrans" cxnId="{062B1721-32A5-40EA-8001-247C15E30A15}">
      <dgm:prSet/>
      <dgm:spPr/>
      <dgm:t>
        <a:bodyPr/>
        <a:lstStyle/>
        <a:p>
          <a:endParaRPr lang="en-US" sz="4400"/>
        </a:p>
      </dgm:t>
    </dgm:pt>
    <dgm:pt modelId="{53576114-8716-4B63-ADE6-48BD13748821}" type="sibTrans" cxnId="{062B1721-32A5-40EA-8001-247C15E30A15}">
      <dgm:prSet custT="1"/>
      <dgm:spPr/>
      <dgm:t>
        <a:bodyPr/>
        <a:lstStyle/>
        <a:p>
          <a:endParaRPr lang="en-US" sz="1100"/>
        </a:p>
      </dgm:t>
    </dgm:pt>
    <dgm:pt modelId="{3D3ECD94-5872-4FE8-8CBA-997486D2078A}">
      <dgm:prSet phldrT="[Text]" custT="1"/>
      <dgm:spPr/>
      <dgm:t>
        <a:bodyPr/>
        <a:lstStyle/>
        <a:p>
          <a:r>
            <a:rPr lang="en-US" sz="1200">
              <a:solidFill>
                <a:sysClr val="windowText" lastClr="000000"/>
              </a:solidFill>
            </a:rPr>
            <a:t>With the discussion of the authorities the Date and place will be finalised and an approval letter from the authorities will be obtained for the same  </a:t>
          </a:r>
        </a:p>
      </dgm:t>
    </dgm:pt>
    <dgm:pt modelId="{74B0534E-C905-4E41-8686-39386A87BF44}" type="sibTrans" cxnId="{22DCCFFD-B935-46A2-BA5C-6175D9027DBC}">
      <dgm:prSet custT="1"/>
      <dgm:spPr/>
      <dgm:t>
        <a:bodyPr/>
        <a:lstStyle/>
        <a:p>
          <a:endParaRPr lang="en-US" sz="1100"/>
        </a:p>
      </dgm:t>
    </dgm:pt>
    <dgm:pt modelId="{D1D94E63-0359-436F-9E6D-F188E293A22F}" type="parTrans" cxnId="{22DCCFFD-B935-46A2-BA5C-6175D9027DBC}">
      <dgm:prSet/>
      <dgm:spPr/>
      <dgm:t>
        <a:bodyPr/>
        <a:lstStyle/>
        <a:p>
          <a:endParaRPr lang="en-US" sz="4400"/>
        </a:p>
      </dgm:t>
    </dgm:pt>
    <dgm:pt modelId="{3D3D6B4B-CD22-4E3D-B8F5-9132DD78F08B}">
      <dgm:prSet custT="1"/>
      <dgm:spPr/>
      <dgm:t>
        <a:bodyPr/>
        <a:lstStyle/>
        <a:p>
          <a:r>
            <a:rPr lang="en-US" sz="1200">
              <a:solidFill>
                <a:sysClr val="windowText" lastClr="000000"/>
              </a:solidFill>
            </a:rPr>
            <a:t>A camp co-ordinator is deputed from the college prior to a day of camp to help the organizers in arrangments</a:t>
          </a:r>
        </a:p>
      </dgm:t>
    </dgm:pt>
    <dgm:pt modelId="{FA5618FF-8E84-4B3C-901D-DB899579BF98}" type="parTrans" cxnId="{DDEC9A95-C550-435E-9344-A91BA232E086}">
      <dgm:prSet/>
      <dgm:spPr/>
      <dgm:t>
        <a:bodyPr/>
        <a:lstStyle/>
        <a:p>
          <a:endParaRPr lang="en-US" sz="4400"/>
        </a:p>
      </dgm:t>
    </dgm:pt>
    <dgm:pt modelId="{8F2E99A7-B952-4A14-970D-3C9490244BAC}" type="sibTrans" cxnId="{DDEC9A95-C550-435E-9344-A91BA232E086}">
      <dgm:prSet custT="1"/>
      <dgm:spPr/>
      <dgm:t>
        <a:bodyPr/>
        <a:lstStyle/>
        <a:p>
          <a:endParaRPr lang="en-US" sz="1100"/>
        </a:p>
      </dgm:t>
    </dgm:pt>
    <dgm:pt modelId="{A43BAA8E-D08D-4EDE-B099-D6F24E64CE5D}">
      <dgm:prSet custT="1"/>
      <dgm:spPr/>
      <dgm:t>
        <a:bodyPr/>
        <a:lstStyle/>
        <a:p>
          <a:r>
            <a:rPr lang="en-US" sz="1200">
              <a:solidFill>
                <a:sysClr val="windowText" lastClr="000000"/>
              </a:solidFill>
            </a:rPr>
            <a:t>Camp will be conducted on the scheduled day</a:t>
          </a:r>
        </a:p>
      </dgm:t>
    </dgm:pt>
    <dgm:pt modelId="{6EE5097D-F1EE-439A-804E-8AD7F1519CF8}" type="parTrans" cxnId="{E4394EEC-FC09-4381-8377-70D60210C207}">
      <dgm:prSet/>
      <dgm:spPr/>
      <dgm:t>
        <a:bodyPr/>
        <a:lstStyle/>
        <a:p>
          <a:endParaRPr lang="en-US" sz="4400"/>
        </a:p>
      </dgm:t>
    </dgm:pt>
    <dgm:pt modelId="{10777873-6693-496D-AC6E-F5F923158D0E}" type="sibTrans" cxnId="{E4394EEC-FC09-4381-8377-70D60210C207}">
      <dgm:prSet custT="1"/>
      <dgm:spPr/>
      <dgm:t>
        <a:bodyPr/>
        <a:lstStyle/>
        <a:p>
          <a:endParaRPr lang="en-US" sz="1100"/>
        </a:p>
      </dgm:t>
    </dgm:pt>
    <dgm:pt modelId="{70AF3240-C289-4461-96E7-A385167C27EE}">
      <dgm:prSet custT="1"/>
      <dgm:spPr/>
      <dgm:t>
        <a:bodyPr/>
        <a:lstStyle/>
        <a:p>
          <a:r>
            <a:rPr lang="en-US" sz="1200">
              <a:solidFill>
                <a:sysClr val="windowText" lastClr="000000"/>
              </a:solidFill>
            </a:rPr>
            <a:t>Letter of camp completion and feedback will be recieved from the organisers</a:t>
          </a:r>
        </a:p>
      </dgm:t>
    </dgm:pt>
    <dgm:pt modelId="{0B7B39C5-9A6F-4B00-A93A-035737502E1E}" type="parTrans" cxnId="{11AF9701-CACF-4AEA-95A3-4F1ADC106379}">
      <dgm:prSet/>
      <dgm:spPr/>
      <dgm:t>
        <a:bodyPr/>
        <a:lstStyle/>
        <a:p>
          <a:endParaRPr lang="en-US" sz="4400"/>
        </a:p>
      </dgm:t>
    </dgm:pt>
    <dgm:pt modelId="{B49B8F75-73F9-4B0B-97A7-8A55504DE6FC}" type="sibTrans" cxnId="{11AF9701-CACF-4AEA-95A3-4F1ADC106379}">
      <dgm:prSet/>
      <dgm:spPr/>
      <dgm:t>
        <a:bodyPr/>
        <a:lstStyle/>
        <a:p>
          <a:endParaRPr lang="en-US" sz="4400"/>
        </a:p>
      </dgm:t>
    </dgm:pt>
    <dgm:pt modelId="{2B2C2240-7C66-4F53-9A7C-601FFF60E6BA}" type="pres">
      <dgm:prSet presAssocID="{B96B3B0B-B92E-44C0-8972-F030CB4726F5}" presName="linearFlow" presStyleCnt="0">
        <dgm:presLayoutVars>
          <dgm:resizeHandles val="exact"/>
        </dgm:presLayoutVars>
      </dgm:prSet>
      <dgm:spPr/>
      <dgm:t>
        <a:bodyPr/>
        <a:lstStyle/>
        <a:p>
          <a:endParaRPr lang="en-US"/>
        </a:p>
      </dgm:t>
    </dgm:pt>
    <dgm:pt modelId="{B583471A-E677-43F6-A5CD-5337D298A241}" type="pres">
      <dgm:prSet presAssocID="{9A9E8AD3-85A1-470A-8675-C88690AED45A}" presName="node" presStyleLbl="node1" presStyleIdx="0" presStyleCnt="6" custScaleX="380952">
        <dgm:presLayoutVars>
          <dgm:bulletEnabled val="1"/>
        </dgm:presLayoutVars>
      </dgm:prSet>
      <dgm:spPr/>
      <dgm:t>
        <a:bodyPr/>
        <a:lstStyle/>
        <a:p>
          <a:endParaRPr lang="en-US"/>
        </a:p>
      </dgm:t>
    </dgm:pt>
    <dgm:pt modelId="{0307BF02-D91F-4FED-B53A-5C38AD4679DD}" type="pres">
      <dgm:prSet presAssocID="{4C3B067C-4D2C-405B-8EB3-BFC139579CA5}" presName="sibTrans" presStyleLbl="sibTrans2D1" presStyleIdx="0" presStyleCnt="5"/>
      <dgm:spPr/>
      <dgm:t>
        <a:bodyPr/>
        <a:lstStyle/>
        <a:p>
          <a:endParaRPr lang="en-US"/>
        </a:p>
      </dgm:t>
    </dgm:pt>
    <dgm:pt modelId="{A0FED203-AC3F-46B9-9C48-DFFC6ED7962B}" type="pres">
      <dgm:prSet presAssocID="{4C3B067C-4D2C-405B-8EB3-BFC139579CA5}" presName="connectorText" presStyleLbl="sibTrans2D1" presStyleIdx="0" presStyleCnt="5"/>
      <dgm:spPr/>
      <dgm:t>
        <a:bodyPr/>
        <a:lstStyle/>
        <a:p>
          <a:endParaRPr lang="en-US"/>
        </a:p>
      </dgm:t>
    </dgm:pt>
    <dgm:pt modelId="{A7BCAFD2-6902-4777-A5BB-A4C559EB9023}" type="pres">
      <dgm:prSet presAssocID="{35114B57-5828-40B9-864F-5B00B80EDDC9}" presName="node" presStyleLbl="node1" presStyleIdx="1" presStyleCnt="6" custScaleX="380952" custLinFactNeighborX="0">
        <dgm:presLayoutVars>
          <dgm:bulletEnabled val="1"/>
        </dgm:presLayoutVars>
      </dgm:prSet>
      <dgm:spPr/>
      <dgm:t>
        <a:bodyPr/>
        <a:lstStyle/>
        <a:p>
          <a:endParaRPr lang="en-US"/>
        </a:p>
      </dgm:t>
    </dgm:pt>
    <dgm:pt modelId="{D922EA66-5D3B-4503-BB3C-C6D2418357D6}" type="pres">
      <dgm:prSet presAssocID="{53576114-8716-4B63-ADE6-48BD13748821}" presName="sibTrans" presStyleLbl="sibTrans2D1" presStyleIdx="1" presStyleCnt="5"/>
      <dgm:spPr/>
      <dgm:t>
        <a:bodyPr/>
        <a:lstStyle/>
        <a:p>
          <a:endParaRPr lang="en-US"/>
        </a:p>
      </dgm:t>
    </dgm:pt>
    <dgm:pt modelId="{A6943751-F27D-43B3-ABDC-901F72253EAB}" type="pres">
      <dgm:prSet presAssocID="{53576114-8716-4B63-ADE6-48BD13748821}" presName="connectorText" presStyleLbl="sibTrans2D1" presStyleIdx="1" presStyleCnt="5"/>
      <dgm:spPr/>
      <dgm:t>
        <a:bodyPr/>
        <a:lstStyle/>
        <a:p>
          <a:endParaRPr lang="en-US"/>
        </a:p>
      </dgm:t>
    </dgm:pt>
    <dgm:pt modelId="{53719F10-34BE-4649-87DD-D4928F23188E}" type="pres">
      <dgm:prSet presAssocID="{3D3ECD94-5872-4FE8-8CBA-997486D2078A}" presName="node" presStyleLbl="node1" presStyleIdx="2" presStyleCnt="6" custScaleX="380952">
        <dgm:presLayoutVars>
          <dgm:bulletEnabled val="1"/>
        </dgm:presLayoutVars>
      </dgm:prSet>
      <dgm:spPr/>
      <dgm:t>
        <a:bodyPr/>
        <a:lstStyle/>
        <a:p>
          <a:endParaRPr lang="en-US"/>
        </a:p>
      </dgm:t>
    </dgm:pt>
    <dgm:pt modelId="{D900E19E-9086-420D-BEEB-3A24BBE31A7A}" type="pres">
      <dgm:prSet presAssocID="{74B0534E-C905-4E41-8686-39386A87BF44}" presName="sibTrans" presStyleLbl="sibTrans2D1" presStyleIdx="2" presStyleCnt="5"/>
      <dgm:spPr/>
      <dgm:t>
        <a:bodyPr/>
        <a:lstStyle/>
        <a:p>
          <a:endParaRPr lang="en-US"/>
        </a:p>
      </dgm:t>
    </dgm:pt>
    <dgm:pt modelId="{CD267431-C150-4E4D-861E-CB3F547EE5F0}" type="pres">
      <dgm:prSet presAssocID="{74B0534E-C905-4E41-8686-39386A87BF44}" presName="connectorText" presStyleLbl="sibTrans2D1" presStyleIdx="2" presStyleCnt="5"/>
      <dgm:spPr/>
      <dgm:t>
        <a:bodyPr/>
        <a:lstStyle/>
        <a:p>
          <a:endParaRPr lang="en-US"/>
        </a:p>
      </dgm:t>
    </dgm:pt>
    <dgm:pt modelId="{AF484D32-B3D2-40C7-A767-3EB54D89379A}" type="pres">
      <dgm:prSet presAssocID="{3D3D6B4B-CD22-4E3D-B8F5-9132DD78F08B}" presName="node" presStyleLbl="node1" presStyleIdx="3" presStyleCnt="6" custScaleX="379170">
        <dgm:presLayoutVars>
          <dgm:bulletEnabled val="1"/>
        </dgm:presLayoutVars>
      </dgm:prSet>
      <dgm:spPr/>
      <dgm:t>
        <a:bodyPr/>
        <a:lstStyle/>
        <a:p>
          <a:endParaRPr lang="en-US"/>
        </a:p>
      </dgm:t>
    </dgm:pt>
    <dgm:pt modelId="{05DDF20F-D59C-4BB3-8822-F38C8E90241E}" type="pres">
      <dgm:prSet presAssocID="{8F2E99A7-B952-4A14-970D-3C9490244BAC}" presName="sibTrans" presStyleLbl="sibTrans2D1" presStyleIdx="3" presStyleCnt="5"/>
      <dgm:spPr/>
      <dgm:t>
        <a:bodyPr/>
        <a:lstStyle/>
        <a:p>
          <a:endParaRPr lang="en-US"/>
        </a:p>
      </dgm:t>
    </dgm:pt>
    <dgm:pt modelId="{6366956E-DA4B-4652-ADCD-E8EDA8B0F67D}" type="pres">
      <dgm:prSet presAssocID="{8F2E99A7-B952-4A14-970D-3C9490244BAC}" presName="connectorText" presStyleLbl="sibTrans2D1" presStyleIdx="3" presStyleCnt="5"/>
      <dgm:spPr/>
      <dgm:t>
        <a:bodyPr/>
        <a:lstStyle/>
        <a:p>
          <a:endParaRPr lang="en-US"/>
        </a:p>
      </dgm:t>
    </dgm:pt>
    <dgm:pt modelId="{D64D396B-7327-4AAA-8819-97E6ADA2517E}" type="pres">
      <dgm:prSet presAssocID="{A43BAA8E-D08D-4EDE-B099-D6F24E64CE5D}" presName="node" presStyleLbl="node1" presStyleIdx="4" presStyleCnt="6" custScaleX="380952">
        <dgm:presLayoutVars>
          <dgm:bulletEnabled val="1"/>
        </dgm:presLayoutVars>
      </dgm:prSet>
      <dgm:spPr/>
      <dgm:t>
        <a:bodyPr/>
        <a:lstStyle/>
        <a:p>
          <a:endParaRPr lang="en-US"/>
        </a:p>
      </dgm:t>
    </dgm:pt>
    <dgm:pt modelId="{692B23DD-9BC4-44C6-A4EE-BE96DFE379FA}" type="pres">
      <dgm:prSet presAssocID="{10777873-6693-496D-AC6E-F5F923158D0E}" presName="sibTrans" presStyleLbl="sibTrans2D1" presStyleIdx="4" presStyleCnt="5"/>
      <dgm:spPr/>
      <dgm:t>
        <a:bodyPr/>
        <a:lstStyle/>
        <a:p>
          <a:endParaRPr lang="en-US"/>
        </a:p>
      </dgm:t>
    </dgm:pt>
    <dgm:pt modelId="{6488D55C-17C5-4818-BE04-84B291D3F1F4}" type="pres">
      <dgm:prSet presAssocID="{10777873-6693-496D-AC6E-F5F923158D0E}" presName="connectorText" presStyleLbl="sibTrans2D1" presStyleIdx="4" presStyleCnt="5"/>
      <dgm:spPr/>
      <dgm:t>
        <a:bodyPr/>
        <a:lstStyle/>
        <a:p>
          <a:endParaRPr lang="en-US"/>
        </a:p>
      </dgm:t>
    </dgm:pt>
    <dgm:pt modelId="{A149C419-6FE3-4E7C-9C79-E44CC8447581}" type="pres">
      <dgm:prSet presAssocID="{70AF3240-C289-4461-96E7-A385167C27EE}" presName="node" presStyleLbl="node1" presStyleIdx="5" presStyleCnt="6" custScaleX="380952">
        <dgm:presLayoutVars>
          <dgm:bulletEnabled val="1"/>
        </dgm:presLayoutVars>
      </dgm:prSet>
      <dgm:spPr/>
      <dgm:t>
        <a:bodyPr/>
        <a:lstStyle/>
        <a:p>
          <a:endParaRPr lang="en-US"/>
        </a:p>
      </dgm:t>
    </dgm:pt>
  </dgm:ptLst>
  <dgm:cxnLst>
    <dgm:cxn modelId="{E4394EEC-FC09-4381-8377-70D60210C207}" srcId="{B96B3B0B-B92E-44C0-8972-F030CB4726F5}" destId="{A43BAA8E-D08D-4EDE-B099-D6F24E64CE5D}" srcOrd="4" destOrd="0" parTransId="{6EE5097D-F1EE-439A-804E-8AD7F1519CF8}" sibTransId="{10777873-6693-496D-AC6E-F5F923158D0E}"/>
    <dgm:cxn modelId="{22DCCFFD-B935-46A2-BA5C-6175D9027DBC}" srcId="{B96B3B0B-B92E-44C0-8972-F030CB4726F5}" destId="{3D3ECD94-5872-4FE8-8CBA-997486D2078A}" srcOrd="2" destOrd="0" parTransId="{D1D94E63-0359-436F-9E6D-F188E293A22F}" sibTransId="{74B0534E-C905-4E41-8686-39386A87BF44}"/>
    <dgm:cxn modelId="{5597369F-B382-4FF4-9230-8E5EFECB22DC}" type="presOf" srcId="{3D3D6B4B-CD22-4E3D-B8F5-9132DD78F08B}" destId="{AF484D32-B3D2-40C7-A767-3EB54D89379A}" srcOrd="0" destOrd="0" presId="urn:microsoft.com/office/officeart/2005/8/layout/process2"/>
    <dgm:cxn modelId="{E32162D3-D66C-4219-B536-214B48C13DB3}" type="presOf" srcId="{70AF3240-C289-4461-96E7-A385167C27EE}" destId="{A149C419-6FE3-4E7C-9C79-E44CC8447581}" srcOrd="0" destOrd="0" presId="urn:microsoft.com/office/officeart/2005/8/layout/process2"/>
    <dgm:cxn modelId="{65CFEFE7-C095-4990-8D28-9475F9E727FD}" type="presOf" srcId="{8F2E99A7-B952-4A14-970D-3C9490244BAC}" destId="{05DDF20F-D59C-4BB3-8822-F38C8E90241E}" srcOrd="0" destOrd="0" presId="urn:microsoft.com/office/officeart/2005/8/layout/process2"/>
    <dgm:cxn modelId="{4588DB07-5E48-4FBF-87E8-2012A09A1334}" type="presOf" srcId="{74B0534E-C905-4E41-8686-39386A87BF44}" destId="{CD267431-C150-4E4D-861E-CB3F547EE5F0}" srcOrd="1" destOrd="0" presId="urn:microsoft.com/office/officeart/2005/8/layout/process2"/>
    <dgm:cxn modelId="{D9233079-A405-42D1-9457-69524FF78BC6}" type="presOf" srcId="{8F2E99A7-B952-4A14-970D-3C9490244BAC}" destId="{6366956E-DA4B-4652-ADCD-E8EDA8B0F67D}" srcOrd="1" destOrd="0" presId="urn:microsoft.com/office/officeart/2005/8/layout/process2"/>
    <dgm:cxn modelId="{26E4E21C-EDF0-4B0E-93DF-3B32601FDC47}" type="presOf" srcId="{10777873-6693-496D-AC6E-F5F923158D0E}" destId="{6488D55C-17C5-4818-BE04-84B291D3F1F4}" srcOrd="1" destOrd="0" presId="urn:microsoft.com/office/officeart/2005/8/layout/process2"/>
    <dgm:cxn modelId="{19362EAB-3D59-4B76-85EE-561897DBC191}" type="presOf" srcId="{53576114-8716-4B63-ADE6-48BD13748821}" destId="{A6943751-F27D-43B3-ABDC-901F72253EAB}" srcOrd="1" destOrd="0" presId="urn:microsoft.com/office/officeart/2005/8/layout/process2"/>
    <dgm:cxn modelId="{062B1721-32A5-40EA-8001-247C15E30A15}" srcId="{B96B3B0B-B92E-44C0-8972-F030CB4726F5}" destId="{35114B57-5828-40B9-864F-5B00B80EDDC9}" srcOrd="1" destOrd="0" parTransId="{A1D47E28-C5C3-4EEB-9423-E46463FBF7B8}" sibTransId="{53576114-8716-4B63-ADE6-48BD13748821}"/>
    <dgm:cxn modelId="{A783AD65-15BA-4391-8162-B59D1233A3F5}" type="presOf" srcId="{3D3ECD94-5872-4FE8-8CBA-997486D2078A}" destId="{53719F10-34BE-4649-87DD-D4928F23188E}" srcOrd="0" destOrd="0" presId="urn:microsoft.com/office/officeart/2005/8/layout/process2"/>
    <dgm:cxn modelId="{89748692-B522-4E7F-A1B7-060B9BC6C786}" type="presOf" srcId="{A43BAA8E-D08D-4EDE-B099-D6F24E64CE5D}" destId="{D64D396B-7327-4AAA-8819-97E6ADA2517E}" srcOrd="0" destOrd="0" presId="urn:microsoft.com/office/officeart/2005/8/layout/process2"/>
    <dgm:cxn modelId="{58E87A82-1AE2-47F8-9DF4-7DE36DDA9847}" type="presOf" srcId="{74B0534E-C905-4E41-8686-39386A87BF44}" destId="{D900E19E-9086-420D-BEEB-3A24BBE31A7A}" srcOrd="0" destOrd="0" presId="urn:microsoft.com/office/officeart/2005/8/layout/process2"/>
    <dgm:cxn modelId="{DD361F37-B300-407D-ADFA-0FB2872F64ED}" type="presOf" srcId="{B96B3B0B-B92E-44C0-8972-F030CB4726F5}" destId="{2B2C2240-7C66-4F53-9A7C-601FFF60E6BA}" srcOrd="0" destOrd="0" presId="urn:microsoft.com/office/officeart/2005/8/layout/process2"/>
    <dgm:cxn modelId="{02AB0CB5-7845-44D1-8BD8-58F7AF0F60C2}" type="presOf" srcId="{9A9E8AD3-85A1-470A-8675-C88690AED45A}" destId="{B583471A-E677-43F6-A5CD-5337D298A241}" srcOrd="0" destOrd="0" presId="urn:microsoft.com/office/officeart/2005/8/layout/process2"/>
    <dgm:cxn modelId="{5CF5CAD6-194B-40C4-86DD-7A684401962C}" type="presOf" srcId="{4C3B067C-4D2C-405B-8EB3-BFC139579CA5}" destId="{0307BF02-D91F-4FED-B53A-5C38AD4679DD}" srcOrd="0" destOrd="0" presId="urn:microsoft.com/office/officeart/2005/8/layout/process2"/>
    <dgm:cxn modelId="{11AF9701-CACF-4AEA-95A3-4F1ADC106379}" srcId="{B96B3B0B-B92E-44C0-8972-F030CB4726F5}" destId="{70AF3240-C289-4461-96E7-A385167C27EE}" srcOrd="5" destOrd="0" parTransId="{0B7B39C5-9A6F-4B00-A93A-035737502E1E}" sibTransId="{B49B8F75-73F9-4B0B-97A7-8A55504DE6FC}"/>
    <dgm:cxn modelId="{7FDAA010-C03A-4D11-975A-4805DC7347BA}" srcId="{B96B3B0B-B92E-44C0-8972-F030CB4726F5}" destId="{9A9E8AD3-85A1-470A-8675-C88690AED45A}" srcOrd="0" destOrd="0" parTransId="{BABABBD4-FB01-48FB-8827-1FD2C779FBA0}" sibTransId="{4C3B067C-4D2C-405B-8EB3-BFC139579CA5}"/>
    <dgm:cxn modelId="{DDEC9A95-C550-435E-9344-A91BA232E086}" srcId="{B96B3B0B-B92E-44C0-8972-F030CB4726F5}" destId="{3D3D6B4B-CD22-4E3D-B8F5-9132DD78F08B}" srcOrd="3" destOrd="0" parTransId="{FA5618FF-8E84-4B3C-901D-DB899579BF98}" sibTransId="{8F2E99A7-B952-4A14-970D-3C9490244BAC}"/>
    <dgm:cxn modelId="{9AE7C60F-911C-4896-98CE-AE085AA53097}" type="presOf" srcId="{10777873-6693-496D-AC6E-F5F923158D0E}" destId="{692B23DD-9BC4-44C6-A4EE-BE96DFE379FA}" srcOrd="0" destOrd="0" presId="urn:microsoft.com/office/officeart/2005/8/layout/process2"/>
    <dgm:cxn modelId="{E63574DE-753D-4185-B03F-40559CF87AA0}" type="presOf" srcId="{53576114-8716-4B63-ADE6-48BD13748821}" destId="{D922EA66-5D3B-4503-BB3C-C6D2418357D6}" srcOrd="0" destOrd="0" presId="urn:microsoft.com/office/officeart/2005/8/layout/process2"/>
    <dgm:cxn modelId="{8FF06D78-85E0-44D6-837E-0E37B4E6A247}" type="presOf" srcId="{35114B57-5828-40B9-864F-5B00B80EDDC9}" destId="{A7BCAFD2-6902-4777-A5BB-A4C559EB9023}" srcOrd="0" destOrd="0" presId="urn:microsoft.com/office/officeart/2005/8/layout/process2"/>
    <dgm:cxn modelId="{40DC47C9-EB8A-427C-85DC-8BF2999BA2AD}" type="presOf" srcId="{4C3B067C-4D2C-405B-8EB3-BFC139579CA5}" destId="{A0FED203-AC3F-46B9-9C48-DFFC6ED7962B}" srcOrd="1" destOrd="0" presId="urn:microsoft.com/office/officeart/2005/8/layout/process2"/>
    <dgm:cxn modelId="{C0BB6447-5B52-4BA2-999B-67D3BCF23615}" type="presParOf" srcId="{2B2C2240-7C66-4F53-9A7C-601FFF60E6BA}" destId="{B583471A-E677-43F6-A5CD-5337D298A241}" srcOrd="0" destOrd="0" presId="urn:microsoft.com/office/officeart/2005/8/layout/process2"/>
    <dgm:cxn modelId="{376A5D7D-D31C-4B9D-BA6A-7F2387CBDCBA}" type="presParOf" srcId="{2B2C2240-7C66-4F53-9A7C-601FFF60E6BA}" destId="{0307BF02-D91F-4FED-B53A-5C38AD4679DD}" srcOrd="1" destOrd="0" presId="urn:microsoft.com/office/officeart/2005/8/layout/process2"/>
    <dgm:cxn modelId="{F70DCAB2-7010-4A7C-BEA7-572D0AE610CB}" type="presParOf" srcId="{0307BF02-D91F-4FED-B53A-5C38AD4679DD}" destId="{A0FED203-AC3F-46B9-9C48-DFFC6ED7962B}" srcOrd="0" destOrd="0" presId="urn:microsoft.com/office/officeart/2005/8/layout/process2"/>
    <dgm:cxn modelId="{705C0AFB-B4D6-4E31-AB8D-CEE4084B0397}" type="presParOf" srcId="{2B2C2240-7C66-4F53-9A7C-601FFF60E6BA}" destId="{A7BCAFD2-6902-4777-A5BB-A4C559EB9023}" srcOrd="2" destOrd="0" presId="urn:microsoft.com/office/officeart/2005/8/layout/process2"/>
    <dgm:cxn modelId="{23FEE9E4-9B16-4458-9281-7483AEF41D7B}" type="presParOf" srcId="{2B2C2240-7C66-4F53-9A7C-601FFF60E6BA}" destId="{D922EA66-5D3B-4503-BB3C-C6D2418357D6}" srcOrd="3" destOrd="0" presId="urn:microsoft.com/office/officeart/2005/8/layout/process2"/>
    <dgm:cxn modelId="{6DBE53CB-D7E8-4FE0-B0B6-444696F08231}" type="presParOf" srcId="{D922EA66-5D3B-4503-BB3C-C6D2418357D6}" destId="{A6943751-F27D-43B3-ABDC-901F72253EAB}" srcOrd="0" destOrd="0" presId="urn:microsoft.com/office/officeart/2005/8/layout/process2"/>
    <dgm:cxn modelId="{6F5EE953-7867-4814-983B-1FE9A3EA7880}" type="presParOf" srcId="{2B2C2240-7C66-4F53-9A7C-601FFF60E6BA}" destId="{53719F10-34BE-4649-87DD-D4928F23188E}" srcOrd="4" destOrd="0" presId="urn:microsoft.com/office/officeart/2005/8/layout/process2"/>
    <dgm:cxn modelId="{A6774C20-96C8-4130-B111-6303E1F84BA7}" type="presParOf" srcId="{2B2C2240-7C66-4F53-9A7C-601FFF60E6BA}" destId="{D900E19E-9086-420D-BEEB-3A24BBE31A7A}" srcOrd="5" destOrd="0" presId="urn:microsoft.com/office/officeart/2005/8/layout/process2"/>
    <dgm:cxn modelId="{3613E105-BD57-419B-8D0F-0F75B8FB060C}" type="presParOf" srcId="{D900E19E-9086-420D-BEEB-3A24BBE31A7A}" destId="{CD267431-C150-4E4D-861E-CB3F547EE5F0}" srcOrd="0" destOrd="0" presId="urn:microsoft.com/office/officeart/2005/8/layout/process2"/>
    <dgm:cxn modelId="{2CC72543-4EC2-41C3-894C-79B1CA12AA9E}" type="presParOf" srcId="{2B2C2240-7C66-4F53-9A7C-601FFF60E6BA}" destId="{AF484D32-B3D2-40C7-A767-3EB54D89379A}" srcOrd="6" destOrd="0" presId="urn:microsoft.com/office/officeart/2005/8/layout/process2"/>
    <dgm:cxn modelId="{6D3E722C-F02E-4851-AAAD-45D7BF419903}" type="presParOf" srcId="{2B2C2240-7C66-4F53-9A7C-601FFF60E6BA}" destId="{05DDF20F-D59C-4BB3-8822-F38C8E90241E}" srcOrd="7" destOrd="0" presId="urn:microsoft.com/office/officeart/2005/8/layout/process2"/>
    <dgm:cxn modelId="{BED15D6A-3E09-41B8-AA1D-5777CE632287}" type="presParOf" srcId="{05DDF20F-D59C-4BB3-8822-F38C8E90241E}" destId="{6366956E-DA4B-4652-ADCD-E8EDA8B0F67D}" srcOrd="0" destOrd="0" presId="urn:microsoft.com/office/officeart/2005/8/layout/process2"/>
    <dgm:cxn modelId="{E72638EF-053B-45B1-A750-E617CB3A5AB4}" type="presParOf" srcId="{2B2C2240-7C66-4F53-9A7C-601FFF60E6BA}" destId="{D64D396B-7327-4AAA-8819-97E6ADA2517E}" srcOrd="8" destOrd="0" presId="urn:microsoft.com/office/officeart/2005/8/layout/process2"/>
    <dgm:cxn modelId="{93D8D24F-AFB5-4E93-A1A2-717140EA1999}" type="presParOf" srcId="{2B2C2240-7C66-4F53-9A7C-601FFF60E6BA}" destId="{692B23DD-9BC4-44C6-A4EE-BE96DFE379FA}" srcOrd="9" destOrd="0" presId="urn:microsoft.com/office/officeart/2005/8/layout/process2"/>
    <dgm:cxn modelId="{3FC84248-5099-4C48-92BA-95E764337E0E}" type="presParOf" srcId="{692B23DD-9BC4-44C6-A4EE-BE96DFE379FA}" destId="{6488D55C-17C5-4818-BE04-84B291D3F1F4}" srcOrd="0" destOrd="0" presId="urn:microsoft.com/office/officeart/2005/8/layout/process2"/>
    <dgm:cxn modelId="{B33D78B1-3B46-4207-807B-FAB1FBCBBD7D}" type="presParOf" srcId="{2B2C2240-7C66-4F53-9A7C-601FFF60E6BA}" destId="{A149C419-6FE3-4E7C-9C79-E44CC8447581}" srcOrd="10" destOrd="0" presId="urn:microsoft.com/office/officeart/2005/8/layout/process2"/>
  </dgm:cxnLst>
  <dgm:bg/>
  <dgm:whole/>
</dgm:dataModel>
</file>

<file path=word/diagrams/data11.xml><?xml version="1.0" encoding="utf-8"?>
<dgm:dataModel xmlns:dgm="http://schemas.openxmlformats.org/drawingml/2006/diagram" xmlns:a="http://schemas.openxmlformats.org/drawingml/2006/main">
  <dgm:ptLst>
    <dgm:pt modelId="{B96B3B0B-B92E-44C0-8972-F030CB4726F5}" type="doc">
      <dgm:prSet loTypeId="urn:microsoft.com/office/officeart/2005/8/layout/process2" loCatId="process" qsTypeId="urn:microsoft.com/office/officeart/2005/8/quickstyle/simple1" qsCatId="simple" csTypeId="urn:microsoft.com/office/officeart/2005/8/colors/accent0_2" csCatId="mainScheme" phldr="1"/>
      <dgm:spPr/>
      <dgm:t>
        <a:bodyPr/>
        <a:lstStyle/>
        <a:p>
          <a:endParaRPr lang="en-US"/>
        </a:p>
      </dgm:t>
    </dgm:pt>
    <dgm:pt modelId="{9A9E8AD3-85A1-470A-8675-C88690AED45A}">
      <dgm:prSet phldrT="[Text]" custT="1"/>
      <dgm:spPr/>
      <dgm:t>
        <a:bodyPr/>
        <a:lstStyle/>
        <a:p>
          <a:r>
            <a:rPr lang="en-US" sz="1200">
              <a:solidFill>
                <a:schemeClr val="tx1"/>
              </a:solidFill>
            </a:rPr>
            <a:t>organizers of the dental camps are required to send a camp request letter addressed to the Principal, MIDSR  Dental College</a:t>
          </a:r>
        </a:p>
      </dgm:t>
    </dgm:pt>
    <dgm:pt modelId="{BABABBD4-FB01-48FB-8827-1FD2C779FBA0}" type="parTrans" cxnId="{7FDAA010-C03A-4D11-975A-4805DC7347BA}">
      <dgm:prSet/>
      <dgm:spPr/>
      <dgm:t>
        <a:bodyPr/>
        <a:lstStyle/>
        <a:p>
          <a:endParaRPr lang="en-US" sz="4400"/>
        </a:p>
      </dgm:t>
    </dgm:pt>
    <dgm:pt modelId="{4C3B067C-4D2C-405B-8EB3-BFC139579CA5}" type="sibTrans" cxnId="{7FDAA010-C03A-4D11-975A-4805DC7347BA}">
      <dgm:prSet custT="1"/>
      <dgm:spPr/>
      <dgm:t>
        <a:bodyPr/>
        <a:lstStyle/>
        <a:p>
          <a:endParaRPr lang="en-US" sz="1100"/>
        </a:p>
      </dgm:t>
    </dgm:pt>
    <dgm:pt modelId="{35114B57-5828-40B9-864F-5B00B80EDDC9}">
      <dgm:prSet phldrT="[Text]" custT="1"/>
      <dgm:spPr/>
      <dgm:t>
        <a:bodyPr/>
        <a:lstStyle/>
        <a:p>
          <a:r>
            <a:rPr lang="en-US" sz="1200">
              <a:solidFill>
                <a:sysClr val="windowText" lastClr="000000"/>
              </a:solidFill>
            </a:rPr>
            <a:t>The incharge staff from the Department visits the Field where camp needed to be organised</a:t>
          </a:r>
        </a:p>
      </dgm:t>
    </dgm:pt>
    <dgm:pt modelId="{A1D47E28-C5C3-4EEB-9423-E46463FBF7B8}" type="parTrans" cxnId="{062B1721-32A5-40EA-8001-247C15E30A15}">
      <dgm:prSet/>
      <dgm:spPr/>
      <dgm:t>
        <a:bodyPr/>
        <a:lstStyle/>
        <a:p>
          <a:endParaRPr lang="en-US" sz="4400"/>
        </a:p>
      </dgm:t>
    </dgm:pt>
    <dgm:pt modelId="{53576114-8716-4B63-ADE6-48BD13748821}" type="sibTrans" cxnId="{062B1721-32A5-40EA-8001-247C15E30A15}">
      <dgm:prSet custT="1"/>
      <dgm:spPr/>
      <dgm:t>
        <a:bodyPr/>
        <a:lstStyle/>
        <a:p>
          <a:endParaRPr lang="en-US" sz="1100"/>
        </a:p>
      </dgm:t>
    </dgm:pt>
    <dgm:pt modelId="{3D3ECD94-5872-4FE8-8CBA-997486D2078A}">
      <dgm:prSet phldrT="[Text]" custT="1"/>
      <dgm:spPr/>
      <dgm:t>
        <a:bodyPr/>
        <a:lstStyle/>
        <a:p>
          <a:r>
            <a:rPr lang="en-US" sz="1200">
              <a:solidFill>
                <a:schemeClr val="tx1"/>
              </a:solidFill>
            </a:rPr>
            <a:t>The organizer is explained regarding the arrangement that needs to be made by the organizer</a:t>
          </a:r>
        </a:p>
      </dgm:t>
    </dgm:pt>
    <dgm:pt modelId="{74B0534E-C905-4E41-8686-39386A87BF44}" type="sibTrans" cxnId="{22DCCFFD-B935-46A2-BA5C-6175D9027DBC}">
      <dgm:prSet custT="1"/>
      <dgm:spPr/>
      <dgm:t>
        <a:bodyPr/>
        <a:lstStyle/>
        <a:p>
          <a:endParaRPr lang="en-US" sz="1100"/>
        </a:p>
      </dgm:t>
    </dgm:pt>
    <dgm:pt modelId="{D1D94E63-0359-436F-9E6D-F188E293A22F}" type="parTrans" cxnId="{22DCCFFD-B935-46A2-BA5C-6175D9027DBC}">
      <dgm:prSet/>
      <dgm:spPr/>
      <dgm:t>
        <a:bodyPr/>
        <a:lstStyle/>
        <a:p>
          <a:endParaRPr lang="en-US" sz="4400"/>
        </a:p>
      </dgm:t>
    </dgm:pt>
    <dgm:pt modelId="{3D3D6B4B-CD22-4E3D-B8F5-9132DD78F08B}">
      <dgm:prSet custT="1"/>
      <dgm:spPr/>
      <dgm:t>
        <a:bodyPr/>
        <a:lstStyle/>
        <a:p>
          <a:r>
            <a:rPr lang="en-US" sz="1200">
              <a:solidFill>
                <a:sysClr val="windowText" lastClr="000000"/>
              </a:solidFill>
            </a:rPr>
            <a:t>A camp co-ordinator is deputed from the college prior to a day of camp to help the organizers in arrangments</a:t>
          </a:r>
        </a:p>
      </dgm:t>
    </dgm:pt>
    <dgm:pt modelId="{FA5618FF-8E84-4B3C-901D-DB899579BF98}" type="parTrans" cxnId="{DDEC9A95-C550-435E-9344-A91BA232E086}">
      <dgm:prSet/>
      <dgm:spPr/>
      <dgm:t>
        <a:bodyPr/>
        <a:lstStyle/>
        <a:p>
          <a:endParaRPr lang="en-US" sz="4400"/>
        </a:p>
      </dgm:t>
    </dgm:pt>
    <dgm:pt modelId="{8F2E99A7-B952-4A14-970D-3C9490244BAC}" type="sibTrans" cxnId="{DDEC9A95-C550-435E-9344-A91BA232E086}">
      <dgm:prSet custT="1"/>
      <dgm:spPr/>
      <dgm:t>
        <a:bodyPr/>
        <a:lstStyle/>
        <a:p>
          <a:endParaRPr lang="en-US" sz="1100"/>
        </a:p>
      </dgm:t>
    </dgm:pt>
    <dgm:pt modelId="{A43BAA8E-D08D-4EDE-B099-D6F24E64CE5D}">
      <dgm:prSet custT="1"/>
      <dgm:spPr/>
      <dgm:t>
        <a:bodyPr/>
        <a:lstStyle/>
        <a:p>
          <a:r>
            <a:rPr lang="en-US" sz="1200">
              <a:solidFill>
                <a:sysClr val="windowText" lastClr="000000"/>
              </a:solidFill>
            </a:rPr>
            <a:t>Camp will be conducted on the scheduled day</a:t>
          </a:r>
        </a:p>
      </dgm:t>
    </dgm:pt>
    <dgm:pt modelId="{6EE5097D-F1EE-439A-804E-8AD7F1519CF8}" type="parTrans" cxnId="{E4394EEC-FC09-4381-8377-70D60210C207}">
      <dgm:prSet/>
      <dgm:spPr/>
      <dgm:t>
        <a:bodyPr/>
        <a:lstStyle/>
        <a:p>
          <a:endParaRPr lang="en-US" sz="4400"/>
        </a:p>
      </dgm:t>
    </dgm:pt>
    <dgm:pt modelId="{10777873-6693-496D-AC6E-F5F923158D0E}" type="sibTrans" cxnId="{E4394EEC-FC09-4381-8377-70D60210C207}">
      <dgm:prSet custT="1"/>
      <dgm:spPr/>
      <dgm:t>
        <a:bodyPr/>
        <a:lstStyle/>
        <a:p>
          <a:endParaRPr lang="en-US" sz="1100"/>
        </a:p>
      </dgm:t>
    </dgm:pt>
    <dgm:pt modelId="{70AF3240-C289-4461-96E7-A385167C27EE}">
      <dgm:prSet custT="1"/>
      <dgm:spPr/>
      <dgm:t>
        <a:bodyPr/>
        <a:lstStyle/>
        <a:p>
          <a:r>
            <a:rPr lang="en-US" sz="1200">
              <a:solidFill>
                <a:sysClr val="windowText" lastClr="000000"/>
              </a:solidFill>
            </a:rPr>
            <a:t>Letter of camp completion and feedback will be recieved from the organisers</a:t>
          </a:r>
        </a:p>
      </dgm:t>
    </dgm:pt>
    <dgm:pt modelId="{0B7B39C5-9A6F-4B00-A93A-035737502E1E}" type="parTrans" cxnId="{11AF9701-CACF-4AEA-95A3-4F1ADC106379}">
      <dgm:prSet/>
      <dgm:spPr/>
      <dgm:t>
        <a:bodyPr/>
        <a:lstStyle/>
        <a:p>
          <a:endParaRPr lang="en-US" sz="4400"/>
        </a:p>
      </dgm:t>
    </dgm:pt>
    <dgm:pt modelId="{B49B8F75-73F9-4B0B-97A7-8A55504DE6FC}" type="sibTrans" cxnId="{11AF9701-CACF-4AEA-95A3-4F1ADC106379}">
      <dgm:prSet/>
      <dgm:spPr/>
      <dgm:t>
        <a:bodyPr/>
        <a:lstStyle/>
        <a:p>
          <a:endParaRPr lang="en-US" sz="4400"/>
        </a:p>
      </dgm:t>
    </dgm:pt>
    <dgm:pt modelId="{DD6492C0-ED8B-4F76-8E6E-AC116F1AEB46}">
      <dgm:prSet custT="1"/>
      <dgm:spPr/>
      <dgm:t>
        <a:bodyPr/>
        <a:lstStyle/>
        <a:p>
          <a:r>
            <a:rPr lang="en-US" sz="1200">
              <a:solidFill>
                <a:schemeClr val="tx1"/>
              </a:solidFill>
            </a:rPr>
            <a:t>The Letter should describe the purpose, date, venue and the target population to be benefitted by the camp</a:t>
          </a:r>
          <a:endParaRPr lang="en-US" sz="1200"/>
        </a:p>
      </dgm:t>
    </dgm:pt>
    <dgm:pt modelId="{91C9391D-D937-4BB4-8DE6-8DEAE4913EEA}" type="parTrans" cxnId="{C19C0620-6563-488D-A447-07E0A335830D}">
      <dgm:prSet/>
      <dgm:spPr/>
      <dgm:t>
        <a:bodyPr/>
        <a:lstStyle/>
        <a:p>
          <a:endParaRPr lang="en-US"/>
        </a:p>
      </dgm:t>
    </dgm:pt>
    <dgm:pt modelId="{C66684D1-25C0-4E82-B86B-0A18BA3F9928}" type="sibTrans" cxnId="{C19C0620-6563-488D-A447-07E0A335830D}">
      <dgm:prSet/>
      <dgm:spPr/>
      <dgm:t>
        <a:bodyPr/>
        <a:lstStyle/>
        <a:p>
          <a:endParaRPr lang="en-US"/>
        </a:p>
      </dgm:t>
    </dgm:pt>
    <dgm:pt modelId="{2B2C2240-7C66-4F53-9A7C-601FFF60E6BA}" type="pres">
      <dgm:prSet presAssocID="{B96B3B0B-B92E-44C0-8972-F030CB4726F5}" presName="linearFlow" presStyleCnt="0">
        <dgm:presLayoutVars>
          <dgm:resizeHandles val="exact"/>
        </dgm:presLayoutVars>
      </dgm:prSet>
      <dgm:spPr/>
      <dgm:t>
        <a:bodyPr/>
        <a:lstStyle/>
        <a:p>
          <a:endParaRPr lang="en-US"/>
        </a:p>
      </dgm:t>
    </dgm:pt>
    <dgm:pt modelId="{B583471A-E677-43F6-A5CD-5337D298A241}" type="pres">
      <dgm:prSet presAssocID="{9A9E8AD3-85A1-470A-8675-C88690AED45A}" presName="node" presStyleLbl="node1" presStyleIdx="0" presStyleCnt="7" custScaleX="380952" custScaleY="182440">
        <dgm:presLayoutVars>
          <dgm:bulletEnabled val="1"/>
        </dgm:presLayoutVars>
      </dgm:prSet>
      <dgm:spPr/>
      <dgm:t>
        <a:bodyPr/>
        <a:lstStyle/>
        <a:p>
          <a:endParaRPr lang="en-US"/>
        </a:p>
      </dgm:t>
    </dgm:pt>
    <dgm:pt modelId="{0307BF02-D91F-4FED-B53A-5C38AD4679DD}" type="pres">
      <dgm:prSet presAssocID="{4C3B067C-4D2C-405B-8EB3-BFC139579CA5}" presName="sibTrans" presStyleLbl="sibTrans2D1" presStyleIdx="0" presStyleCnt="6"/>
      <dgm:spPr/>
      <dgm:t>
        <a:bodyPr/>
        <a:lstStyle/>
        <a:p>
          <a:endParaRPr lang="en-US"/>
        </a:p>
      </dgm:t>
    </dgm:pt>
    <dgm:pt modelId="{A0FED203-AC3F-46B9-9C48-DFFC6ED7962B}" type="pres">
      <dgm:prSet presAssocID="{4C3B067C-4D2C-405B-8EB3-BFC139579CA5}" presName="connectorText" presStyleLbl="sibTrans2D1" presStyleIdx="0" presStyleCnt="6"/>
      <dgm:spPr/>
      <dgm:t>
        <a:bodyPr/>
        <a:lstStyle/>
        <a:p>
          <a:endParaRPr lang="en-US"/>
        </a:p>
      </dgm:t>
    </dgm:pt>
    <dgm:pt modelId="{505B05DB-436E-4EDE-B15F-9D1F6C5A2CEB}" type="pres">
      <dgm:prSet presAssocID="{DD6492C0-ED8B-4F76-8E6E-AC116F1AEB46}" presName="node" presStyleLbl="node1" presStyleIdx="1" presStyleCnt="7" custScaleX="380232" custScaleY="112003">
        <dgm:presLayoutVars>
          <dgm:bulletEnabled val="1"/>
        </dgm:presLayoutVars>
      </dgm:prSet>
      <dgm:spPr/>
      <dgm:t>
        <a:bodyPr/>
        <a:lstStyle/>
        <a:p>
          <a:endParaRPr lang="en-US"/>
        </a:p>
      </dgm:t>
    </dgm:pt>
    <dgm:pt modelId="{08AA477F-3B32-4739-9040-DF5059D27756}" type="pres">
      <dgm:prSet presAssocID="{C66684D1-25C0-4E82-B86B-0A18BA3F9928}" presName="sibTrans" presStyleLbl="sibTrans2D1" presStyleIdx="1" presStyleCnt="6"/>
      <dgm:spPr/>
      <dgm:t>
        <a:bodyPr/>
        <a:lstStyle/>
        <a:p>
          <a:endParaRPr lang="en-US"/>
        </a:p>
      </dgm:t>
    </dgm:pt>
    <dgm:pt modelId="{DB2C6027-866B-47B9-9111-0F898FD86AFE}" type="pres">
      <dgm:prSet presAssocID="{C66684D1-25C0-4E82-B86B-0A18BA3F9928}" presName="connectorText" presStyleLbl="sibTrans2D1" presStyleIdx="1" presStyleCnt="6"/>
      <dgm:spPr/>
      <dgm:t>
        <a:bodyPr/>
        <a:lstStyle/>
        <a:p>
          <a:endParaRPr lang="en-US"/>
        </a:p>
      </dgm:t>
    </dgm:pt>
    <dgm:pt modelId="{A7BCAFD2-6902-4777-A5BB-A4C559EB9023}" type="pres">
      <dgm:prSet presAssocID="{35114B57-5828-40B9-864F-5B00B80EDDC9}" presName="node" presStyleLbl="node1" presStyleIdx="2" presStyleCnt="7" custScaleX="380952" custLinFactNeighborX="0">
        <dgm:presLayoutVars>
          <dgm:bulletEnabled val="1"/>
        </dgm:presLayoutVars>
      </dgm:prSet>
      <dgm:spPr/>
      <dgm:t>
        <a:bodyPr/>
        <a:lstStyle/>
        <a:p>
          <a:endParaRPr lang="en-US"/>
        </a:p>
      </dgm:t>
    </dgm:pt>
    <dgm:pt modelId="{D922EA66-5D3B-4503-BB3C-C6D2418357D6}" type="pres">
      <dgm:prSet presAssocID="{53576114-8716-4B63-ADE6-48BD13748821}" presName="sibTrans" presStyleLbl="sibTrans2D1" presStyleIdx="2" presStyleCnt="6"/>
      <dgm:spPr/>
      <dgm:t>
        <a:bodyPr/>
        <a:lstStyle/>
        <a:p>
          <a:endParaRPr lang="en-US"/>
        </a:p>
      </dgm:t>
    </dgm:pt>
    <dgm:pt modelId="{A6943751-F27D-43B3-ABDC-901F72253EAB}" type="pres">
      <dgm:prSet presAssocID="{53576114-8716-4B63-ADE6-48BD13748821}" presName="connectorText" presStyleLbl="sibTrans2D1" presStyleIdx="2" presStyleCnt="6"/>
      <dgm:spPr/>
      <dgm:t>
        <a:bodyPr/>
        <a:lstStyle/>
        <a:p>
          <a:endParaRPr lang="en-US"/>
        </a:p>
      </dgm:t>
    </dgm:pt>
    <dgm:pt modelId="{53719F10-34BE-4649-87DD-D4928F23188E}" type="pres">
      <dgm:prSet presAssocID="{3D3ECD94-5872-4FE8-8CBA-997486D2078A}" presName="node" presStyleLbl="node1" presStyleIdx="3" presStyleCnt="7" custScaleX="380952">
        <dgm:presLayoutVars>
          <dgm:bulletEnabled val="1"/>
        </dgm:presLayoutVars>
      </dgm:prSet>
      <dgm:spPr/>
      <dgm:t>
        <a:bodyPr/>
        <a:lstStyle/>
        <a:p>
          <a:endParaRPr lang="en-US"/>
        </a:p>
      </dgm:t>
    </dgm:pt>
    <dgm:pt modelId="{D900E19E-9086-420D-BEEB-3A24BBE31A7A}" type="pres">
      <dgm:prSet presAssocID="{74B0534E-C905-4E41-8686-39386A87BF44}" presName="sibTrans" presStyleLbl="sibTrans2D1" presStyleIdx="3" presStyleCnt="6"/>
      <dgm:spPr/>
      <dgm:t>
        <a:bodyPr/>
        <a:lstStyle/>
        <a:p>
          <a:endParaRPr lang="en-US"/>
        </a:p>
      </dgm:t>
    </dgm:pt>
    <dgm:pt modelId="{CD267431-C150-4E4D-861E-CB3F547EE5F0}" type="pres">
      <dgm:prSet presAssocID="{74B0534E-C905-4E41-8686-39386A87BF44}" presName="connectorText" presStyleLbl="sibTrans2D1" presStyleIdx="3" presStyleCnt="6"/>
      <dgm:spPr/>
      <dgm:t>
        <a:bodyPr/>
        <a:lstStyle/>
        <a:p>
          <a:endParaRPr lang="en-US"/>
        </a:p>
      </dgm:t>
    </dgm:pt>
    <dgm:pt modelId="{AF484D32-B3D2-40C7-A767-3EB54D89379A}" type="pres">
      <dgm:prSet presAssocID="{3D3D6B4B-CD22-4E3D-B8F5-9132DD78F08B}" presName="node" presStyleLbl="node1" presStyleIdx="4" presStyleCnt="7" custScaleX="379170">
        <dgm:presLayoutVars>
          <dgm:bulletEnabled val="1"/>
        </dgm:presLayoutVars>
      </dgm:prSet>
      <dgm:spPr/>
      <dgm:t>
        <a:bodyPr/>
        <a:lstStyle/>
        <a:p>
          <a:endParaRPr lang="en-US"/>
        </a:p>
      </dgm:t>
    </dgm:pt>
    <dgm:pt modelId="{05DDF20F-D59C-4BB3-8822-F38C8E90241E}" type="pres">
      <dgm:prSet presAssocID="{8F2E99A7-B952-4A14-970D-3C9490244BAC}" presName="sibTrans" presStyleLbl="sibTrans2D1" presStyleIdx="4" presStyleCnt="6"/>
      <dgm:spPr/>
      <dgm:t>
        <a:bodyPr/>
        <a:lstStyle/>
        <a:p>
          <a:endParaRPr lang="en-US"/>
        </a:p>
      </dgm:t>
    </dgm:pt>
    <dgm:pt modelId="{6366956E-DA4B-4652-ADCD-E8EDA8B0F67D}" type="pres">
      <dgm:prSet presAssocID="{8F2E99A7-B952-4A14-970D-3C9490244BAC}" presName="connectorText" presStyleLbl="sibTrans2D1" presStyleIdx="4" presStyleCnt="6"/>
      <dgm:spPr/>
      <dgm:t>
        <a:bodyPr/>
        <a:lstStyle/>
        <a:p>
          <a:endParaRPr lang="en-US"/>
        </a:p>
      </dgm:t>
    </dgm:pt>
    <dgm:pt modelId="{D64D396B-7327-4AAA-8819-97E6ADA2517E}" type="pres">
      <dgm:prSet presAssocID="{A43BAA8E-D08D-4EDE-B099-D6F24E64CE5D}" presName="node" presStyleLbl="node1" presStyleIdx="5" presStyleCnt="7" custScaleX="380952">
        <dgm:presLayoutVars>
          <dgm:bulletEnabled val="1"/>
        </dgm:presLayoutVars>
      </dgm:prSet>
      <dgm:spPr/>
      <dgm:t>
        <a:bodyPr/>
        <a:lstStyle/>
        <a:p>
          <a:endParaRPr lang="en-US"/>
        </a:p>
      </dgm:t>
    </dgm:pt>
    <dgm:pt modelId="{692B23DD-9BC4-44C6-A4EE-BE96DFE379FA}" type="pres">
      <dgm:prSet presAssocID="{10777873-6693-496D-AC6E-F5F923158D0E}" presName="sibTrans" presStyleLbl="sibTrans2D1" presStyleIdx="5" presStyleCnt="6"/>
      <dgm:spPr/>
      <dgm:t>
        <a:bodyPr/>
        <a:lstStyle/>
        <a:p>
          <a:endParaRPr lang="en-US"/>
        </a:p>
      </dgm:t>
    </dgm:pt>
    <dgm:pt modelId="{6488D55C-17C5-4818-BE04-84B291D3F1F4}" type="pres">
      <dgm:prSet presAssocID="{10777873-6693-496D-AC6E-F5F923158D0E}" presName="connectorText" presStyleLbl="sibTrans2D1" presStyleIdx="5" presStyleCnt="6"/>
      <dgm:spPr/>
      <dgm:t>
        <a:bodyPr/>
        <a:lstStyle/>
        <a:p>
          <a:endParaRPr lang="en-US"/>
        </a:p>
      </dgm:t>
    </dgm:pt>
    <dgm:pt modelId="{A149C419-6FE3-4E7C-9C79-E44CC8447581}" type="pres">
      <dgm:prSet presAssocID="{70AF3240-C289-4461-96E7-A385167C27EE}" presName="node" presStyleLbl="node1" presStyleIdx="6" presStyleCnt="7" custScaleX="380952">
        <dgm:presLayoutVars>
          <dgm:bulletEnabled val="1"/>
        </dgm:presLayoutVars>
      </dgm:prSet>
      <dgm:spPr/>
      <dgm:t>
        <a:bodyPr/>
        <a:lstStyle/>
        <a:p>
          <a:endParaRPr lang="en-US"/>
        </a:p>
      </dgm:t>
    </dgm:pt>
  </dgm:ptLst>
  <dgm:cxnLst>
    <dgm:cxn modelId="{49642AB3-74F8-4A04-B20B-74162F7C7637}" type="presOf" srcId="{10777873-6693-496D-AC6E-F5F923158D0E}" destId="{6488D55C-17C5-4818-BE04-84B291D3F1F4}" srcOrd="1" destOrd="0" presId="urn:microsoft.com/office/officeart/2005/8/layout/process2"/>
    <dgm:cxn modelId="{1F9675BA-BB36-44DE-8C10-80D1B5123C50}" type="presOf" srcId="{53576114-8716-4B63-ADE6-48BD13748821}" destId="{D922EA66-5D3B-4503-BB3C-C6D2418357D6}" srcOrd="0" destOrd="0" presId="urn:microsoft.com/office/officeart/2005/8/layout/process2"/>
    <dgm:cxn modelId="{DDEC9A95-C550-435E-9344-A91BA232E086}" srcId="{B96B3B0B-B92E-44C0-8972-F030CB4726F5}" destId="{3D3D6B4B-CD22-4E3D-B8F5-9132DD78F08B}" srcOrd="4" destOrd="0" parTransId="{FA5618FF-8E84-4B3C-901D-DB899579BF98}" sibTransId="{8F2E99A7-B952-4A14-970D-3C9490244BAC}"/>
    <dgm:cxn modelId="{C19C0620-6563-488D-A447-07E0A335830D}" srcId="{B96B3B0B-B92E-44C0-8972-F030CB4726F5}" destId="{DD6492C0-ED8B-4F76-8E6E-AC116F1AEB46}" srcOrd="1" destOrd="0" parTransId="{91C9391D-D937-4BB4-8DE6-8DEAE4913EEA}" sibTransId="{C66684D1-25C0-4E82-B86B-0A18BA3F9928}"/>
    <dgm:cxn modelId="{57BC086C-B6C1-45D8-925B-075B91B77B6D}" type="presOf" srcId="{35114B57-5828-40B9-864F-5B00B80EDDC9}" destId="{A7BCAFD2-6902-4777-A5BB-A4C559EB9023}" srcOrd="0" destOrd="0" presId="urn:microsoft.com/office/officeart/2005/8/layout/process2"/>
    <dgm:cxn modelId="{6DC5448E-A173-4298-8FF0-3788E3E797A3}" type="presOf" srcId="{3D3ECD94-5872-4FE8-8CBA-997486D2078A}" destId="{53719F10-34BE-4649-87DD-D4928F23188E}" srcOrd="0" destOrd="0" presId="urn:microsoft.com/office/officeart/2005/8/layout/process2"/>
    <dgm:cxn modelId="{625C3C22-1504-45BB-BD69-9EA7091A3C9B}" type="presOf" srcId="{74B0534E-C905-4E41-8686-39386A87BF44}" destId="{CD267431-C150-4E4D-861E-CB3F547EE5F0}" srcOrd="1" destOrd="0" presId="urn:microsoft.com/office/officeart/2005/8/layout/process2"/>
    <dgm:cxn modelId="{B94AD3A4-FC3C-4281-8532-C0921394003A}" type="presOf" srcId="{74B0534E-C905-4E41-8686-39386A87BF44}" destId="{D900E19E-9086-420D-BEEB-3A24BBE31A7A}" srcOrd="0" destOrd="0" presId="urn:microsoft.com/office/officeart/2005/8/layout/process2"/>
    <dgm:cxn modelId="{81B66134-673E-4B9C-BBFE-A3E0A1C11823}" type="presOf" srcId="{C66684D1-25C0-4E82-B86B-0A18BA3F9928}" destId="{08AA477F-3B32-4739-9040-DF5059D27756}" srcOrd="0" destOrd="0" presId="urn:microsoft.com/office/officeart/2005/8/layout/process2"/>
    <dgm:cxn modelId="{1975C17A-0C0D-42BF-B42A-8579F085F8D6}" type="presOf" srcId="{4C3B067C-4D2C-405B-8EB3-BFC139579CA5}" destId="{0307BF02-D91F-4FED-B53A-5C38AD4679DD}" srcOrd="0" destOrd="0" presId="urn:microsoft.com/office/officeart/2005/8/layout/process2"/>
    <dgm:cxn modelId="{E9871004-0122-4B81-B379-C1A9D955D7B7}" type="presOf" srcId="{A43BAA8E-D08D-4EDE-B099-D6F24E64CE5D}" destId="{D64D396B-7327-4AAA-8819-97E6ADA2517E}" srcOrd="0" destOrd="0" presId="urn:microsoft.com/office/officeart/2005/8/layout/process2"/>
    <dgm:cxn modelId="{3D74127F-B69D-45BF-B19C-D3D057715625}" type="presOf" srcId="{9A9E8AD3-85A1-470A-8675-C88690AED45A}" destId="{B583471A-E677-43F6-A5CD-5337D298A241}" srcOrd="0" destOrd="0" presId="urn:microsoft.com/office/officeart/2005/8/layout/process2"/>
    <dgm:cxn modelId="{4DECA6D1-C0CC-479B-8F97-FB6790ED457A}" type="presOf" srcId="{3D3D6B4B-CD22-4E3D-B8F5-9132DD78F08B}" destId="{AF484D32-B3D2-40C7-A767-3EB54D89379A}" srcOrd="0" destOrd="0" presId="urn:microsoft.com/office/officeart/2005/8/layout/process2"/>
    <dgm:cxn modelId="{11AF9701-CACF-4AEA-95A3-4F1ADC106379}" srcId="{B96B3B0B-B92E-44C0-8972-F030CB4726F5}" destId="{70AF3240-C289-4461-96E7-A385167C27EE}" srcOrd="6" destOrd="0" parTransId="{0B7B39C5-9A6F-4B00-A93A-035737502E1E}" sibTransId="{B49B8F75-73F9-4B0B-97A7-8A55504DE6FC}"/>
    <dgm:cxn modelId="{D9B3A3DA-E624-4AEF-9F36-5BD24B0E3870}" type="presOf" srcId="{8F2E99A7-B952-4A14-970D-3C9490244BAC}" destId="{6366956E-DA4B-4652-ADCD-E8EDA8B0F67D}" srcOrd="1" destOrd="0" presId="urn:microsoft.com/office/officeart/2005/8/layout/process2"/>
    <dgm:cxn modelId="{1A65953E-F2C0-4369-AAEE-AD85242D592D}" type="presOf" srcId="{B96B3B0B-B92E-44C0-8972-F030CB4726F5}" destId="{2B2C2240-7C66-4F53-9A7C-601FFF60E6BA}" srcOrd="0" destOrd="0" presId="urn:microsoft.com/office/officeart/2005/8/layout/process2"/>
    <dgm:cxn modelId="{11272595-4321-417A-9361-6B9BA504CE52}" type="presOf" srcId="{4C3B067C-4D2C-405B-8EB3-BFC139579CA5}" destId="{A0FED203-AC3F-46B9-9C48-DFFC6ED7962B}" srcOrd="1" destOrd="0" presId="urn:microsoft.com/office/officeart/2005/8/layout/process2"/>
    <dgm:cxn modelId="{03A373E7-8361-455E-B738-F777F6335346}" type="presOf" srcId="{10777873-6693-496D-AC6E-F5F923158D0E}" destId="{692B23DD-9BC4-44C6-A4EE-BE96DFE379FA}" srcOrd="0" destOrd="0" presId="urn:microsoft.com/office/officeart/2005/8/layout/process2"/>
    <dgm:cxn modelId="{22DCCFFD-B935-46A2-BA5C-6175D9027DBC}" srcId="{B96B3B0B-B92E-44C0-8972-F030CB4726F5}" destId="{3D3ECD94-5872-4FE8-8CBA-997486D2078A}" srcOrd="3" destOrd="0" parTransId="{D1D94E63-0359-436F-9E6D-F188E293A22F}" sibTransId="{74B0534E-C905-4E41-8686-39386A87BF44}"/>
    <dgm:cxn modelId="{062B1721-32A5-40EA-8001-247C15E30A15}" srcId="{B96B3B0B-B92E-44C0-8972-F030CB4726F5}" destId="{35114B57-5828-40B9-864F-5B00B80EDDC9}" srcOrd="2" destOrd="0" parTransId="{A1D47E28-C5C3-4EEB-9423-E46463FBF7B8}" sibTransId="{53576114-8716-4B63-ADE6-48BD13748821}"/>
    <dgm:cxn modelId="{7FDAA010-C03A-4D11-975A-4805DC7347BA}" srcId="{B96B3B0B-B92E-44C0-8972-F030CB4726F5}" destId="{9A9E8AD3-85A1-470A-8675-C88690AED45A}" srcOrd="0" destOrd="0" parTransId="{BABABBD4-FB01-48FB-8827-1FD2C779FBA0}" sibTransId="{4C3B067C-4D2C-405B-8EB3-BFC139579CA5}"/>
    <dgm:cxn modelId="{E4394EEC-FC09-4381-8377-70D60210C207}" srcId="{B96B3B0B-B92E-44C0-8972-F030CB4726F5}" destId="{A43BAA8E-D08D-4EDE-B099-D6F24E64CE5D}" srcOrd="5" destOrd="0" parTransId="{6EE5097D-F1EE-439A-804E-8AD7F1519CF8}" sibTransId="{10777873-6693-496D-AC6E-F5F923158D0E}"/>
    <dgm:cxn modelId="{5CE2D9EB-0F23-4334-A68E-B4CAE31E11C3}" type="presOf" srcId="{70AF3240-C289-4461-96E7-A385167C27EE}" destId="{A149C419-6FE3-4E7C-9C79-E44CC8447581}" srcOrd="0" destOrd="0" presId="urn:microsoft.com/office/officeart/2005/8/layout/process2"/>
    <dgm:cxn modelId="{F60AE301-0412-4743-ACC0-73C031D27B1E}" type="presOf" srcId="{8F2E99A7-B952-4A14-970D-3C9490244BAC}" destId="{05DDF20F-D59C-4BB3-8822-F38C8E90241E}" srcOrd="0" destOrd="0" presId="urn:microsoft.com/office/officeart/2005/8/layout/process2"/>
    <dgm:cxn modelId="{A4A778FF-4B41-4047-ADD6-92A12165583B}" type="presOf" srcId="{DD6492C0-ED8B-4F76-8E6E-AC116F1AEB46}" destId="{505B05DB-436E-4EDE-B15F-9D1F6C5A2CEB}" srcOrd="0" destOrd="0" presId="urn:microsoft.com/office/officeart/2005/8/layout/process2"/>
    <dgm:cxn modelId="{0A21EC51-E05A-4788-BDC1-48846C72D8EA}" type="presOf" srcId="{C66684D1-25C0-4E82-B86B-0A18BA3F9928}" destId="{DB2C6027-866B-47B9-9111-0F898FD86AFE}" srcOrd="1" destOrd="0" presId="urn:microsoft.com/office/officeart/2005/8/layout/process2"/>
    <dgm:cxn modelId="{9719F015-BBF4-4E57-BAB1-39DCD5B94A34}" type="presOf" srcId="{53576114-8716-4B63-ADE6-48BD13748821}" destId="{A6943751-F27D-43B3-ABDC-901F72253EAB}" srcOrd="1" destOrd="0" presId="urn:microsoft.com/office/officeart/2005/8/layout/process2"/>
    <dgm:cxn modelId="{F2974C70-E618-4E27-8B6D-A32B07EDF578}" type="presParOf" srcId="{2B2C2240-7C66-4F53-9A7C-601FFF60E6BA}" destId="{B583471A-E677-43F6-A5CD-5337D298A241}" srcOrd="0" destOrd="0" presId="urn:microsoft.com/office/officeart/2005/8/layout/process2"/>
    <dgm:cxn modelId="{2C8B1982-2E92-4FA4-B057-A93EB617C901}" type="presParOf" srcId="{2B2C2240-7C66-4F53-9A7C-601FFF60E6BA}" destId="{0307BF02-D91F-4FED-B53A-5C38AD4679DD}" srcOrd="1" destOrd="0" presId="urn:microsoft.com/office/officeart/2005/8/layout/process2"/>
    <dgm:cxn modelId="{648C393A-F73B-4EAD-A8A6-6648D8D0C8F2}" type="presParOf" srcId="{0307BF02-D91F-4FED-B53A-5C38AD4679DD}" destId="{A0FED203-AC3F-46B9-9C48-DFFC6ED7962B}" srcOrd="0" destOrd="0" presId="urn:microsoft.com/office/officeart/2005/8/layout/process2"/>
    <dgm:cxn modelId="{469B0128-FE84-4124-8E07-AFE977FDCBD8}" type="presParOf" srcId="{2B2C2240-7C66-4F53-9A7C-601FFF60E6BA}" destId="{505B05DB-436E-4EDE-B15F-9D1F6C5A2CEB}" srcOrd="2" destOrd="0" presId="urn:microsoft.com/office/officeart/2005/8/layout/process2"/>
    <dgm:cxn modelId="{D06FC48C-C72E-4D6C-B951-0D0C682E2588}" type="presParOf" srcId="{2B2C2240-7C66-4F53-9A7C-601FFF60E6BA}" destId="{08AA477F-3B32-4739-9040-DF5059D27756}" srcOrd="3" destOrd="0" presId="urn:microsoft.com/office/officeart/2005/8/layout/process2"/>
    <dgm:cxn modelId="{E7CF77F1-BC3B-4C5D-AF04-A273DF3FF0DE}" type="presParOf" srcId="{08AA477F-3B32-4739-9040-DF5059D27756}" destId="{DB2C6027-866B-47B9-9111-0F898FD86AFE}" srcOrd="0" destOrd="0" presId="urn:microsoft.com/office/officeart/2005/8/layout/process2"/>
    <dgm:cxn modelId="{2EE5F345-53F5-4FEE-B128-2CE0671A879C}" type="presParOf" srcId="{2B2C2240-7C66-4F53-9A7C-601FFF60E6BA}" destId="{A7BCAFD2-6902-4777-A5BB-A4C559EB9023}" srcOrd="4" destOrd="0" presId="urn:microsoft.com/office/officeart/2005/8/layout/process2"/>
    <dgm:cxn modelId="{43D70523-FF60-4400-A9AE-E96E43007562}" type="presParOf" srcId="{2B2C2240-7C66-4F53-9A7C-601FFF60E6BA}" destId="{D922EA66-5D3B-4503-BB3C-C6D2418357D6}" srcOrd="5" destOrd="0" presId="urn:microsoft.com/office/officeart/2005/8/layout/process2"/>
    <dgm:cxn modelId="{5C77B172-B058-454F-9338-2FD6D170C24F}" type="presParOf" srcId="{D922EA66-5D3B-4503-BB3C-C6D2418357D6}" destId="{A6943751-F27D-43B3-ABDC-901F72253EAB}" srcOrd="0" destOrd="0" presId="urn:microsoft.com/office/officeart/2005/8/layout/process2"/>
    <dgm:cxn modelId="{13D9842C-A2E8-4022-A72B-5DAA2B337634}" type="presParOf" srcId="{2B2C2240-7C66-4F53-9A7C-601FFF60E6BA}" destId="{53719F10-34BE-4649-87DD-D4928F23188E}" srcOrd="6" destOrd="0" presId="urn:microsoft.com/office/officeart/2005/8/layout/process2"/>
    <dgm:cxn modelId="{E8D31192-19AA-4F31-9824-FCF6F108B50B}" type="presParOf" srcId="{2B2C2240-7C66-4F53-9A7C-601FFF60E6BA}" destId="{D900E19E-9086-420D-BEEB-3A24BBE31A7A}" srcOrd="7" destOrd="0" presId="urn:microsoft.com/office/officeart/2005/8/layout/process2"/>
    <dgm:cxn modelId="{FD0CA0D4-E6C6-4A24-A3B6-0DD9471FA7DC}" type="presParOf" srcId="{D900E19E-9086-420D-BEEB-3A24BBE31A7A}" destId="{CD267431-C150-4E4D-861E-CB3F547EE5F0}" srcOrd="0" destOrd="0" presId="urn:microsoft.com/office/officeart/2005/8/layout/process2"/>
    <dgm:cxn modelId="{7A3DC49B-ACDA-4EE2-A3A7-20DFD5FD5CB1}" type="presParOf" srcId="{2B2C2240-7C66-4F53-9A7C-601FFF60E6BA}" destId="{AF484D32-B3D2-40C7-A767-3EB54D89379A}" srcOrd="8" destOrd="0" presId="urn:microsoft.com/office/officeart/2005/8/layout/process2"/>
    <dgm:cxn modelId="{5D5ECCD9-28BD-4A5A-9450-80429FE411EC}" type="presParOf" srcId="{2B2C2240-7C66-4F53-9A7C-601FFF60E6BA}" destId="{05DDF20F-D59C-4BB3-8822-F38C8E90241E}" srcOrd="9" destOrd="0" presId="urn:microsoft.com/office/officeart/2005/8/layout/process2"/>
    <dgm:cxn modelId="{B53BE0EF-C8AB-468F-8859-CD8331C48DEF}" type="presParOf" srcId="{05DDF20F-D59C-4BB3-8822-F38C8E90241E}" destId="{6366956E-DA4B-4652-ADCD-E8EDA8B0F67D}" srcOrd="0" destOrd="0" presId="urn:microsoft.com/office/officeart/2005/8/layout/process2"/>
    <dgm:cxn modelId="{84D8B012-371D-4D42-BD88-1D053FBEC435}" type="presParOf" srcId="{2B2C2240-7C66-4F53-9A7C-601FFF60E6BA}" destId="{D64D396B-7327-4AAA-8819-97E6ADA2517E}" srcOrd="10" destOrd="0" presId="urn:microsoft.com/office/officeart/2005/8/layout/process2"/>
    <dgm:cxn modelId="{A442BC59-508D-4FAB-B89B-C175801266FC}" type="presParOf" srcId="{2B2C2240-7C66-4F53-9A7C-601FFF60E6BA}" destId="{692B23DD-9BC4-44C6-A4EE-BE96DFE379FA}" srcOrd="11" destOrd="0" presId="urn:microsoft.com/office/officeart/2005/8/layout/process2"/>
    <dgm:cxn modelId="{A518B23A-8757-401C-95E4-212F9FD5BD61}" type="presParOf" srcId="{692B23DD-9BC4-44C6-A4EE-BE96DFE379FA}" destId="{6488D55C-17C5-4818-BE04-84B291D3F1F4}" srcOrd="0" destOrd="0" presId="urn:microsoft.com/office/officeart/2005/8/layout/process2"/>
    <dgm:cxn modelId="{E03C291B-406E-4D76-9E81-52147A3828CD}" type="presParOf" srcId="{2B2C2240-7C66-4F53-9A7C-601FFF60E6BA}" destId="{A149C419-6FE3-4E7C-9C79-E44CC8447581}" srcOrd="12" destOrd="0" presId="urn:microsoft.com/office/officeart/2005/8/layout/process2"/>
  </dgm:cxnLst>
  <dgm:bg/>
  <dgm:whole/>
</dgm:dataModel>
</file>

<file path=word/diagrams/data12.xml><?xml version="1.0" encoding="utf-8"?>
<dgm:dataModel xmlns:dgm="http://schemas.openxmlformats.org/drawingml/2006/diagram" xmlns:a="http://schemas.openxmlformats.org/drawingml/2006/main">
  <dgm:ptLst>
    <dgm:pt modelId="{11E60E11-2195-4194-8E6B-94DC1D8A020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BD160D76-1131-444E-B083-79666772C760}">
      <dgm:prSet phldrT="[Text]"/>
      <dgm:spPr>
        <a:solidFill>
          <a:schemeClr val="bg1"/>
        </a:solidFill>
        <a:ln>
          <a:solidFill>
            <a:schemeClr val="tx1"/>
          </a:solidFill>
        </a:ln>
      </dgm:spPr>
      <dgm:t>
        <a:bodyPr/>
        <a:lstStyle/>
        <a:p>
          <a:r>
            <a:rPr lang="en-US">
              <a:solidFill>
                <a:schemeClr val="tx1"/>
              </a:solidFill>
            </a:rPr>
            <a:t>Resposnsibility of Peon</a:t>
          </a:r>
        </a:p>
      </dgm:t>
    </dgm:pt>
    <dgm:pt modelId="{E55F1587-8722-4BFB-9A54-39C1CE74F7AB}" type="parTrans" cxnId="{F44373B1-C334-4823-8CA9-3F8303B7AA61}">
      <dgm:prSet/>
      <dgm:spPr/>
      <dgm:t>
        <a:bodyPr/>
        <a:lstStyle/>
        <a:p>
          <a:endParaRPr lang="en-US"/>
        </a:p>
      </dgm:t>
    </dgm:pt>
    <dgm:pt modelId="{6011BDB9-F48F-4F66-B2D1-1794D67BB3F0}" type="sibTrans" cxnId="{F44373B1-C334-4823-8CA9-3F8303B7AA61}">
      <dgm:prSet/>
      <dgm:spPr/>
      <dgm:t>
        <a:bodyPr/>
        <a:lstStyle/>
        <a:p>
          <a:endParaRPr lang="en-US"/>
        </a:p>
      </dgm:t>
    </dgm:pt>
    <dgm:pt modelId="{076E0801-51F1-4D75-BEB6-C5ECE8A5540F}">
      <dgm:prSet phldrT="[Text]"/>
      <dgm:spPr>
        <a:ln>
          <a:solidFill>
            <a:schemeClr val="tx1"/>
          </a:solidFill>
        </a:ln>
      </dgm:spPr>
      <dgm:t>
        <a:bodyPr/>
        <a:lstStyle/>
        <a:p>
          <a:r>
            <a:rPr lang="en-US"/>
            <a:t>Arrangements of all autoclaved instruments, Health Education materials and camp box in mobile dental van</a:t>
          </a:r>
        </a:p>
      </dgm:t>
    </dgm:pt>
    <dgm:pt modelId="{89A8499E-A59A-4DE9-9837-C2B97EC93A63}" type="parTrans" cxnId="{6A5A5F53-A2DB-4A5D-9D24-1767353F533E}">
      <dgm:prSet/>
      <dgm:spPr/>
      <dgm:t>
        <a:bodyPr/>
        <a:lstStyle/>
        <a:p>
          <a:endParaRPr lang="en-US"/>
        </a:p>
      </dgm:t>
    </dgm:pt>
    <dgm:pt modelId="{AF485ECF-5039-4D89-85E4-D12FB73C4908}" type="sibTrans" cxnId="{6A5A5F53-A2DB-4A5D-9D24-1767353F533E}">
      <dgm:prSet/>
      <dgm:spPr/>
      <dgm:t>
        <a:bodyPr/>
        <a:lstStyle/>
        <a:p>
          <a:endParaRPr lang="en-US"/>
        </a:p>
      </dgm:t>
    </dgm:pt>
    <dgm:pt modelId="{AE47DE11-A2B8-42E4-80CF-0809EA536250}">
      <dgm:prSet phldrT="[Text]"/>
      <dgm:spPr>
        <a:solidFill>
          <a:schemeClr val="bg1"/>
        </a:solidFill>
        <a:ln>
          <a:solidFill>
            <a:schemeClr val="tx1"/>
          </a:solidFill>
        </a:ln>
      </dgm:spPr>
      <dgm:t>
        <a:bodyPr/>
        <a:lstStyle/>
        <a:p>
          <a:r>
            <a:rPr lang="en-US">
              <a:solidFill>
                <a:schemeClr val="tx1"/>
              </a:solidFill>
            </a:rPr>
            <a:t>Resposnsibility of nurse</a:t>
          </a:r>
        </a:p>
      </dgm:t>
    </dgm:pt>
    <dgm:pt modelId="{4DB51785-17C6-4598-BF98-72238F7C6F17}" type="parTrans" cxnId="{784D13CA-7A17-4981-AA0C-C636E36965F7}">
      <dgm:prSet/>
      <dgm:spPr/>
      <dgm:t>
        <a:bodyPr/>
        <a:lstStyle/>
        <a:p>
          <a:endParaRPr lang="en-US"/>
        </a:p>
      </dgm:t>
    </dgm:pt>
    <dgm:pt modelId="{361B4F24-DFB5-4E08-9DAE-444CD459079E}" type="sibTrans" cxnId="{784D13CA-7A17-4981-AA0C-C636E36965F7}">
      <dgm:prSet/>
      <dgm:spPr/>
      <dgm:t>
        <a:bodyPr/>
        <a:lstStyle/>
        <a:p>
          <a:endParaRPr lang="en-US"/>
        </a:p>
      </dgm:t>
    </dgm:pt>
    <dgm:pt modelId="{8FEF7BB6-A22D-4EE5-BB0B-643443924700}">
      <dgm:prSet phldrT="[Text]"/>
      <dgm:spPr>
        <a:ln>
          <a:solidFill>
            <a:schemeClr val="tx1"/>
          </a:solidFill>
        </a:ln>
      </dgm:spPr>
      <dgm:t>
        <a:bodyPr/>
        <a:lstStyle/>
        <a:p>
          <a:r>
            <a:rPr lang="en-US"/>
            <a:t>Sterilization of instruments (Autoclaving) for the clinic and thecamp</a:t>
          </a:r>
        </a:p>
      </dgm:t>
    </dgm:pt>
    <dgm:pt modelId="{85286B6C-4157-4850-BA0D-62767DB97D8B}" type="parTrans" cxnId="{6C3DDCE1-8DF7-47D8-AADA-6D1EF28FB3FB}">
      <dgm:prSet/>
      <dgm:spPr/>
      <dgm:t>
        <a:bodyPr/>
        <a:lstStyle/>
        <a:p>
          <a:endParaRPr lang="en-US"/>
        </a:p>
      </dgm:t>
    </dgm:pt>
    <dgm:pt modelId="{482FB384-2E38-46BF-BE58-A573D644DCD0}" type="sibTrans" cxnId="{6C3DDCE1-8DF7-47D8-AADA-6D1EF28FB3FB}">
      <dgm:prSet/>
      <dgm:spPr/>
      <dgm:t>
        <a:bodyPr/>
        <a:lstStyle/>
        <a:p>
          <a:endParaRPr lang="en-US"/>
        </a:p>
      </dgm:t>
    </dgm:pt>
    <dgm:pt modelId="{98DA7E22-9D17-4D3F-8FB9-1891DAE56D9C}">
      <dgm:prSet phldrT="[Text]"/>
      <dgm:spPr>
        <a:solidFill>
          <a:schemeClr val="bg1"/>
        </a:solidFill>
        <a:ln>
          <a:solidFill>
            <a:schemeClr val="tx1"/>
          </a:solidFill>
        </a:ln>
      </dgm:spPr>
      <dgm:t>
        <a:bodyPr/>
        <a:lstStyle/>
        <a:p>
          <a:r>
            <a:rPr lang="en-US">
              <a:solidFill>
                <a:schemeClr val="tx1"/>
              </a:solidFill>
            </a:rPr>
            <a:t>Resposnsibility of MSW</a:t>
          </a:r>
        </a:p>
      </dgm:t>
    </dgm:pt>
    <dgm:pt modelId="{C152B180-1EE5-4873-A205-A2F83786BE6C}" type="parTrans" cxnId="{EC7051BB-B590-405C-BA01-5861345E72ED}">
      <dgm:prSet/>
      <dgm:spPr/>
      <dgm:t>
        <a:bodyPr/>
        <a:lstStyle/>
        <a:p>
          <a:endParaRPr lang="en-US"/>
        </a:p>
      </dgm:t>
    </dgm:pt>
    <dgm:pt modelId="{C402B874-D96C-4F77-B40A-ACAEDD0F74F9}" type="sibTrans" cxnId="{EC7051BB-B590-405C-BA01-5861345E72ED}">
      <dgm:prSet/>
      <dgm:spPr/>
      <dgm:t>
        <a:bodyPr/>
        <a:lstStyle/>
        <a:p>
          <a:endParaRPr lang="en-US"/>
        </a:p>
      </dgm:t>
    </dgm:pt>
    <dgm:pt modelId="{E031A974-7027-4C94-8AD2-33F48390D525}">
      <dgm:prSet phldrT="[Text]"/>
      <dgm:spPr>
        <a:ln>
          <a:solidFill>
            <a:schemeClr val="tx1"/>
          </a:solidFill>
        </a:ln>
      </dgm:spPr>
      <dgm:t>
        <a:bodyPr/>
        <a:lstStyle/>
        <a:p>
          <a:r>
            <a:rPr lang="en-US"/>
            <a:t>Monitoring of patients during camp and maintaining the record</a:t>
          </a:r>
        </a:p>
      </dgm:t>
    </dgm:pt>
    <dgm:pt modelId="{FE44A1EB-8E48-45D4-805F-47674E39F625}" type="parTrans" cxnId="{BCEC25D5-8B42-4B2D-8183-CAF2B0C2D454}">
      <dgm:prSet/>
      <dgm:spPr/>
      <dgm:t>
        <a:bodyPr/>
        <a:lstStyle/>
        <a:p>
          <a:endParaRPr lang="en-US"/>
        </a:p>
      </dgm:t>
    </dgm:pt>
    <dgm:pt modelId="{7661CA07-E275-459C-855E-4E750DD8396D}" type="sibTrans" cxnId="{BCEC25D5-8B42-4B2D-8183-CAF2B0C2D454}">
      <dgm:prSet/>
      <dgm:spPr/>
      <dgm:t>
        <a:bodyPr/>
        <a:lstStyle/>
        <a:p>
          <a:endParaRPr lang="en-US"/>
        </a:p>
      </dgm:t>
    </dgm:pt>
    <dgm:pt modelId="{5D49D036-54C7-4B4F-AAA0-E3731B8C8D87}">
      <dgm:prSet phldrT="[Text]"/>
      <dgm:spPr>
        <a:solidFill>
          <a:schemeClr val="bg1"/>
        </a:solidFill>
        <a:ln>
          <a:solidFill>
            <a:schemeClr val="tx1"/>
          </a:solidFill>
        </a:ln>
      </dgm:spPr>
      <dgm:t>
        <a:bodyPr/>
        <a:lstStyle/>
        <a:p>
          <a:r>
            <a:rPr lang="en-US">
              <a:solidFill>
                <a:schemeClr val="tx1"/>
              </a:solidFill>
            </a:rPr>
            <a:t>Resposnsibility of Staff</a:t>
          </a:r>
        </a:p>
      </dgm:t>
    </dgm:pt>
    <dgm:pt modelId="{A212AC2B-8472-4701-B8FA-9A1DD08DF214}" type="parTrans" cxnId="{FDFDE3EF-7259-4740-9489-A7CAAB3A96E0}">
      <dgm:prSet/>
      <dgm:spPr/>
      <dgm:t>
        <a:bodyPr/>
        <a:lstStyle/>
        <a:p>
          <a:endParaRPr lang="en-US"/>
        </a:p>
      </dgm:t>
    </dgm:pt>
    <dgm:pt modelId="{B3A1B10A-5C89-43E1-A30D-32CC9B31DF09}" type="sibTrans" cxnId="{FDFDE3EF-7259-4740-9489-A7CAAB3A96E0}">
      <dgm:prSet/>
      <dgm:spPr/>
      <dgm:t>
        <a:bodyPr/>
        <a:lstStyle/>
        <a:p>
          <a:endParaRPr lang="en-US"/>
        </a:p>
      </dgm:t>
    </dgm:pt>
    <dgm:pt modelId="{B77EBA0F-8D43-476B-AD09-D4068963FEE2}">
      <dgm:prSet phldrT="[Text]"/>
      <dgm:spPr>
        <a:ln>
          <a:solidFill>
            <a:schemeClr val="tx1"/>
          </a:solidFill>
        </a:ln>
      </dgm:spPr>
      <dgm:t>
        <a:bodyPr/>
        <a:lstStyle/>
        <a:p>
          <a:r>
            <a:rPr lang="en-US"/>
            <a:t>Supervision of the non teaching staff and students during the camp</a:t>
          </a:r>
        </a:p>
      </dgm:t>
    </dgm:pt>
    <dgm:pt modelId="{A0E5AAD0-4723-40C4-94F9-9E0BAE6D994C}" type="parTrans" cxnId="{F61B7555-1D04-4583-B297-90CD12291A51}">
      <dgm:prSet/>
      <dgm:spPr/>
      <dgm:t>
        <a:bodyPr/>
        <a:lstStyle/>
        <a:p>
          <a:endParaRPr lang="en-US"/>
        </a:p>
      </dgm:t>
    </dgm:pt>
    <dgm:pt modelId="{7A94A792-9BA5-4486-92F9-65F909C9EF6D}" type="sibTrans" cxnId="{F61B7555-1D04-4583-B297-90CD12291A51}">
      <dgm:prSet/>
      <dgm:spPr/>
      <dgm:t>
        <a:bodyPr/>
        <a:lstStyle/>
        <a:p>
          <a:endParaRPr lang="en-US"/>
        </a:p>
      </dgm:t>
    </dgm:pt>
    <dgm:pt modelId="{D967FCA5-0066-40F0-9D94-1E336185778B}">
      <dgm:prSet phldrT="[Text]"/>
      <dgm:spPr>
        <a:ln>
          <a:solidFill>
            <a:schemeClr val="tx1"/>
          </a:solidFill>
        </a:ln>
      </dgm:spPr>
      <dgm:t>
        <a:bodyPr/>
        <a:lstStyle/>
        <a:p>
          <a:r>
            <a:rPr lang="en-US"/>
            <a:t>Cleaning of the Mobile Dental Van</a:t>
          </a:r>
        </a:p>
      </dgm:t>
    </dgm:pt>
    <dgm:pt modelId="{C7A1EF2E-9E53-4667-90A4-2E677805B7EC}" type="parTrans" cxnId="{4B2E5228-CE4A-4714-900E-FE36562EDE8A}">
      <dgm:prSet/>
      <dgm:spPr/>
      <dgm:t>
        <a:bodyPr/>
        <a:lstStyle/>
        <a:p>
          <a:endParaRPr lang="en-US"/>
        </a:p>
      </dgm:t>
    </dgm:pt>
    <dgm:pt modelId="{DE2CD889-E534-4196-8E7A-6FFD7CAB6B4C}" type="sibTrans" cxnId="{4B2E5228-CE4A-4714-900E-FE36562EDE8A}">
      <dgm:prSet/>
      <dgm:spPr/>
      <dgm:t>
        <a:bodyPr/>
        <a:lstStyle/>
        <a:p>
          <a:endParaRPr lang="en-US"/>
        </a:p>
      </dgm:t>
    </dgm:pt>
    <dgm:pt modelId="{71C61631-0822-4332-8052-DA6C9813892A}">
      <dgm:prSet phldrT="[Text]"/>
      <dgm:spPr>
        <a:ln>
          <a:solidFill>
            <a:schemeClr val="tx1"/>
          </a:solidFill>
        </a:ln>
      </dgm:spPr>
      <dgm:t>
        <a:bodyPr/>
        <a:lstStyle/>
        <a:p>
          <a:r>
            <a:rPr lang="en-US"/>
            <a:t>Arrangements of the instrument at camp site, connection to MDV, waste collection at camp site</a:t>
          </a:r>
        </a:p>
      </dgm:t>
    </dgm:pt>
    <dgm:pt modelId="{A3809196-2D2D-43BD-8A27-12E98D237570}" type="parTrans" cxnId="{3BB0C528-74EB-4040-9AED-C5F588CE6041}">
      <dgm:prSet/>
      <dgm:spPr/>
      <dgm:t>
        <a:bodyPr/>
        <a:lstStyle/>
        <a:p>
          <a:endParaRPr lang="en-US"/>
        </a:p>
      </dgm:t>
    </dgm:pt>
    <dgm:pt modelId="{C271CB1D-2DBB-4798-B0F2-C7119E8A56CE}" type="sibTrans" cxnId="{3BB0C528-74EB-4040-9AED-C5F588CE6041}">
      <dgm:prSet/>
      <dgm:spPr/>
      <dgm:t>
        <a:bodyPr/>
        <a:lstStyle/>
        <a:p>
          <a:endParaRPr lang="en-US"/>
        </a:p>
      </dgm:t>
    </dgm:pt>
    <dgm:pt modelId="{36EE00C0-4929-4F09-8357-70FC13060304}">
      <dgm:prSet phldrT="[Text]"/>
      <dgm:spPr>
        <a:ln>
          <a:solidFill>
            <a:schemeClr val="tx1"/>
          </a:solidFill>
        </a:ln>
      </dgm:spPr>
      <dgm:t>
        <a:bodyPr/>
        <a:lstStyle/>
        <a:p>
          <a:r>
            <a:rPr lang="en-US"/>
            <a:t>Collection of equipments, camp box and health education material from the camp site</a:t>
          </a:r>
        </a:p>
      </dgm:t>
    </dgm:pt>
    <dgm:pt modelId="{29A45003-684C-485B-B5C6-DF4811F998BB}" type="parTrans" cxnId="{2EE07808-F783-4E37-8328-5A54DB1D3DDD}">
      <dgm:prSet/>
      <dgm:spPr/>
      <dgm:t>
        <a:bodyPr/>
        <a:lstStyle/>
        <a:p>
          <a:endParaRPr lang="en-US"/>
        </a:p>
      </dgm:t>
    </dgm:pt>
    <dgm:pt modelId="{2EBA1FFA-7FE2-4C2F-BCCC-55805D5069DB}" type="sibTrans" cxnId="{2EE07808-F783-4E37-8328-5A54DB1D3DDD}">
      <dgm:prSet/>
      <dgm:spPr/>
      <dgm:t>
        <a:bodyPr/>
        <a:lstStyle/>
        <a:p>
          <a:endParaRPr lang="en-US"/>
        </a:p>
      </dgm:t>
    </dgm:pt>
    <dgm:pt modelId="{EDD9417E-CB44-4728-926A-86EA216EE934}">
      <dgm:prSet phldrT="[Text]"/>
      <dgm:spPr>
        <a:ln>
          <a:solidFill>
            <a:schemeClr val="tx1"/>
          </a:solidFill>
        </a:ln>
      </dgm:spPr>
      <dgm:t>
        <a:bodyPr/>
        <a:lstStyle/>
        <a:p>
          <a:r>
            <a:rPr lang="en-US"/>
            <a:t>Preperation of instruments and armamentarium for the OPD</a:t>
          </a:r>
        </a:p>
      </dgm:t>
    </dgm:pt>
    <dgm:pt modelId="{468AA578-C1F1-4BE1-A7B1-E35B7231CE50}" type="parTrans" cxnId="{93BAA5D4-0C71-4805-86D6-BBC2B0DB3A64}">
      <dgm:prSet/>
      <dgm:spPr/>
      <dgm:t>
        <a:bodyPr/>
        <a:lstStyle/>
        <a:p>
          <a:endParaRPr lang="en-US"/>
        </a:p>
      </dgm:t>
    </dgm:pt>
    <dgm:pt modelId="{80F34AB6-2436-463E-876C-D13FDE307FE7}" type="sibTrans" cxnId="{93BAA5D4-0C71-4805-86D6-BBC2B0DB3A64}">
      <dgm:prSet/>
      <dgm:spPr/>
      <dgm:t>
        <a:bodyPr/>
        <a:lstStyle/>
        <a:p>
          <a:endParaRPr lang="en-US"/>
        </a:p>
      </dgm:t>
    </dgm:pt>
    <dgm:pt modelId="{5A7F12D1-9166-4AA6-946C-11E8CAC4BB63}">
      <dgm:prSet phldrT="[Text]"/>
      <dgm:spPr>
        <a:ln>
          <a:solidFill>
            <a:schemeClr val="tx1"/>
          </a:solidFill>
        </a:ln>
      </dgm:spPr>
      <dgm:t>
        <a:bodyPr/>
        <a:lstStyle/>
        <a:p>
          <a:r>
            <a:rPr lang="en-US"/>
            <a:t>Chemical sterilization of instruments during the camp</a:t>
          </a:r>
        </a:p>
      </dgm:t>
    </dgm:pt>
    <dgm:pt modelId="{1ADE9EA5-87C8-4902-AE46-9B555C7210F9}" type="parTrans" cxnId="{318C2DAF-3481-45A4-B1DD-E291879205B3}">
      <dgm:prSet/>
      <dgm:spPr/>
      <dgm:t>
        <a:bodyPr/>
        <a:lstStyle/>
        <a:p>
          <a:endParaRPr lang="en-US"/>
        </a:p>
      </dgm:t>
    </dgm:pt>
    <dgm:pt modelId="{FE8CC487-E122-4A17-97B3-443E5F6FAE54}" type="sibTrans" cxnId="{318C2DAF-3481-45A4-B1DD-E291879205B3}">
      <dgm:prSet/>
      <dgm:spPr/>
      <dgm:t>
        <a:bodyPr/>
        <a:lstStyle/>
        <a:p>
          <a:endParaRPr lang="en-US"/>
        </a:p>
      </dgm:t>
    </dgm:pt>
    <dgm:pt modelId="{E287B9D8-1E33-4706-8B4E-59BE48AEFD3F}">
      <dgm:prSet phldrT="[Text]"/>
      <dgm:spPr>
        <a:ln>
          <a:solidFill>
            <a:schemeClr val="tx1"/>
          </a:solidFill>
        </a:ln>
      </dgm:spPr>
      <dgm:t>
        <a:bodyPr/>
        <a:lstStyle/>
        <a:p>
          <a:r>
            <a:rPr lang="en-US"/>
            <a:t>to issue material during camp and help in treatment</a:t>
          </a:r>
        </a:p>
      </dgm:t>
    </dgm:pt>
    <dgm:pt modelId="{5A9F3D58-EC4C-4752-BCEE-4B6328779501}" type="parTrans" cxnId="{E1468D6F-F83A-49C9-BF77-FB9B6A3DE6C2}">
      <dgm:prSet/>
      <dgm:spPr/>
      <dgm:t>
        <a:bodyPr/>
        <a:lstStyle/>
        <a:p>
          <a:endParaRPr lang="en-US"/>
        </a:p>
      </dgm:t>
    </dgm:pt>
    <dgm:pt modelId="{896FB2CD-8964-4051-A8BC-16F01D506E66}" type="sibTrans" cxnId="{E1468D6F-F83A-49C9-BF77-FB9B6A3DE6C2}">
      <dgm:prSet/>
      <dgm:spPr/>
      <dgm:t>
        <a:bodyPr/>
        <a:lstStyle/>
        <a:p>
          <a:endParaRPr lang="en-US"/>
        </a:p>
      </dgm:t>
    </dgm:pt>
    <dgm:pt modelId="{328D60F6-21DC-4323-AE03-DB08923C3A50}">
      <dgm:prSet phldrT="[Text]"/>
      <dgm:spPr>
        <a:ln>
          <a:solidFill>
            <a:schemeClr val="tx1"/>
          </a:solidFill>
        </a:ln>
      </dgm:spPr>
      <dgm:t>
        <a:bodyPr/>
        <a:lstStyle/>
        <a:p>
          <a:r>
            <a:rPr lang="en-US"/>
            <a:t>Visit to Camp site prior to a day to look after the arrangements and communication with organisers</a:t>
          </a:r>
        </a:p>
      </dgm:t>
    </dgm:pt>
    <dgm:pt modelId="{FADE0E9B-BE78-4E17-913D-A2C9AC692824}" type="parTrans" cxnId="{37D69A91-AA68-4E47-8D5D-1C6BD5FC988C}">
      <dgm:prSet/>
      <dgm:spPr/>
      <dgm:t>
        <a:bodyPr/>
        <a:lstStyle/>
        <a:p>
          <a:endParaRPr lang="en-US"/>
        </a:p>
      </dgm:t>
    </dgm:pt>
    <dgm:pt modelId="{30F6C1C2-0FEE-49BE-95DF-8973D28DE40A}" type="sibTrans" cxnId="{37D69A91-AA68-4E47-8D5D-1C6BD5FC988C}">
      <dgm:prSet/>
      <dgm:spPr/>
      <dgm:t>
        <a:bodyPr/>
        <a:lstStyle/>
        <a:p>
          <a:endParaRPr lang="en-US"/>
        </a:p>
      </dgm:t>
    </dgm:pt>
    <dgm:pt modelId="{E975F54D-AFF6-493F-AA1B-61973132099E}">
      <dgm:prSet phldrT="[Text]"/>
      <dgm:spPr>
        <a:ln>
          <a:solidFill>
            <a:schemeClr val="tx1"/>
          </a:solidFill>
        </a:ln>
      </dgm:spPr>
      <dgm:t>
        <a:bodyPr/>
        <a:lstStyle/>
        <a:p>
          <a:r>
            <a:rPr lang="en-US"/>
            <a:t> Collection of appreciation letter from the organisers after completion of camp</a:t>
          </a:r>
        </a:p>
      </dgm:t>
    </dgm:pt>
    <dgm:pt modelId="{D7E022D4-4CA7-4059-947A-419BDD4AD3CA}" type="parTrans" cxnId="{C678FB01-8A84-4802-991D-0DB782946BCF}">
      <dgm:prSet/>
      <dgm:spPr/>
      <dgm:t>
        <a:bodyPr/>
        <a:lstStyle/>
        <a:p>
          <a:endParaRPr lang="en-US"/>
        </a:p>
      </dgm:t>
    </dgm:pt>
    <dgm:pt modelId="{95E58962-6A63-4BC3-B667-55872EA38BDC}" type="sibTrans" cxnId="{C678FB01-8A84-4802-991D-0DB782946BCF}">
      <dgm:prSet/>
      <dgm:spPr/>
      <dgm:t>
        <a:bodyPr/>
        <a:lstStyle/>
        <a:p>
          <a:endParaRPr lang="en-US"/>
        </a:p>
      </dgm:t>
    </dgm:pt>
    <dgm:pt modelId="{A31C2F3B-544E-481E-8392-0A39190007A2}">
      <dgm:prSet phldrT="[Text]"/>
      <dgm:spPr>
        <a:ln>
          <a:solidFill>
            <a:schemeClr val="tx1"/>
          </a:solidFill>
        </a:ln>
      </dgm:spPr>
      <dgm:t>
        <a:bodyPr/>
        <a:lstStyle/>
        <a:p>
          <a:r>
            <a:rPr lang="en-US"/>
            <a:t>Printing of camp proforma's and necessary things required for camp prior to a day</a:t>
          </a:r>
        </a:p>
      </dgm:t>
    </dgm:pt>
    <dgm:pt modelId="{E4D306AF-08EB-4040-AA07-46B588929DB7}" type="parTrans" cxnId="{47B77CAF-EE94-4CC3-81B3-3D12730C2163}">
      <dgm:prSet/>
      <dgm:spPr/>
      <dgm:t>
        <a:bodyPr/>
        <a:lstStyle/>
        <a:p>
          <a:endParaRPr lang="en-US"/>
        </a:p>
      </dgm:t>
    </dgm:pt>
    <dgm:pt modelId="{00D6DDCB-8132-48A2-8203-CAFBDE4559D3}" type="sibTrans" cxnId="{47B77CAF-EE94-4CC3-81B3-3D12730C2163}">
      <dgm:prSet/>
      <dgm:spPr/>
      <dgm:t>
        <a:bodyPr/>
        <a:lstStyle/>
        <a:p>
          <a:endParaRPr lang="en-US"/>
        </a:p>
      </dgm:t>
    </dgm:pt>
    <dgm:pt modelId="{A9969DCD-7DE5-480D-A684-8270AF634960}">
      <dgm:prSet phldrT="[Text]"/>
      <dgm:spPr>
        <a:ln>
          <a:solidFill>
            <a:schemeClr val="tx1"/>
          </a:solidFill>
        </a:ln>
      </dgm:spPr>
      <dgm:t>
        <a:bodyPr/>
        <a:lstStyle/>
        <a:p>
          <a:r>
            <a:rPr lang="en-US"/>
            <a:t>Emergency care and referal of the patient</a:t>
          </a:r>
        </a:p>
      </dgm:t>
    </dgm:pt>
    <dgm:pt modelId="{F1170D58-89E3-4012-BADD-A73F886CE363}" type="parTrans" cxnId="{C6221C77-8C2D-47B4-9A1B-0D60EC581585}">
      <dgm:prSet/>
      <dgm:spPr/>
      <dgm:t>
        <a:bodyPr/>
        <a:lstStyle/>
        <a:p>
          <a:endParaRPr lang="en-US"/>
        </a:p>
      </dgm:t>
    </dgm:pt>
    <dgm:pt modelId="{86F6FA99-7A50-4EFA-A7DE-2C7025F0039E}" type="sibTrans" cxnId="{C6221C77-8C2D-47B4-9A1B-0D60EC581585}">
      <dgm:prSet/>
      <dgm:spPr/>
      <dgm:t>
        <a:bodyPr/>
        <a:lstStyle/>
        <a:p>
          <a:endParaRPr lang="en-US"/>
        </a:p>
      </dgm:t>
    </dgm:pt>
    <dgm:pt modelId="{13D5EDFA-DBBD-4C20-AE9A-043678CB1484}">
      <dgm:prSet phldrT="[Text]"/>
      <dgm:spPr>
        <a:ln>
          <a:solidFill>
            <a:schemeClr val="tx1"/>
          </a:solidFill>
        </a:ln>
      </dgm:spPr>
      <dgm:t>
        <a:bodyPr/>
        <a:lstStyle/>
        <a:p>
          <a:r>
            <a:rPr lang="en-US"/>
            <a:t>Communication with the organisers and felicitation if required</a:t>
          </a:r>
        </a:p>
      </dgm:t>
    </dgm:pt>
    <dgm:pt modelId="{E7FAF8CA-B0E8-447C-8AC1-D469DDA5B987}" type="parTrans" cxnId="{4B35E236-3382-4065-A8D2-9C2AFCED7A7E}">
      <dgm:prSet/>
      <dgm:spPr/>
      <dgm:t>
        <a:bodyPr/>
        <a:lstStyle/>
        <a:p>
          <a:endParaRPr lang="en-US"/>
        </a:p>
      </dgm:t>
    </dgm:pt>
    <dgm:pt modelId="{A35582FA-6346-4FEE-A843-8D6366046E8A}" type="sibTrans" cxnId="{4B35E236-3382-4065-A8D2-9C2AFCED7A7E}">
      <dgm:prSet/>
      <dgm:spPr/>
      <dgm:t>
        <a:bodyPr/>
        <a:lstStyle/>
        <a:p>
          <a:endParaRPr lang="en-US"/>
        </a:p>
      </dgm:t>
    </dgm:pt>
    <dgm:pt modelId="{49704698-3AAC-461E-995D-3307A61B3378}">
      <dgm:prSet phldrT="[Text]"/>
      <dgm:spPr>
        <a:ln>
          <a:solidFill>
            <a:schemeClr val="tx1"/>
          </a:solidFill>
        </a:ln>
      </dgm:spPr>
      <dgm:t>
        <a:bodyPr/>
        <a:lstStyle/>
        <a:p>
          <a:r>
            <a:rPr lang="en-US"/>
            <a:t>Communication with Vehicle department, students and staff</a:t>
          </a:r>
        </a:p>
      </dgm:t>
    </dgm:pt>
    <dgm:pt modelId="{AC320287-CA27-4AD4-86C5-4E0BB4465295}" type="parTrans" cxnId="{E3D97CF6-9F07-40B0-B661-1E4D24EC87B9}">
      <dgm:prSet/>
      <dgm:spPr/>
      <dgm:t>
        <a:bodyPr/>
        <a:lstStyle/>
        <a:p>
          <a:endParaRPr lang="en-US"/>
        </a:p>
      </dgm:t>
    </dgm:pt>
    <dgm:pt modelId="{33E1C860-6DF5-4F1F-88CC-EF1DAE8E79CF}" type="sibTrans" cxnId="{E3D97CF6-9F07-40B0-B661-1E4D24EC87B9}">
      <dgm:prSet/>
      <dgm:spPr/>
      <dgm:t>
        <a:bodyPr/>
        <a:lstStyle/>
        <a:p>
          <a:endParaRPr lang="en-US"/>
        </a:p>
      </dgm:t>
    </dgm:pt>
    <dgm:pt modelId="{3130F189-5C4D-4B54-A964-444833B580CA}">
      <dgm:prSet/>
      <dgm:spPr>
        <a:solidFill>
          <a:schemeClr val="bg1"/>
        </a:solidFill>
        <a:ln>
          <a:solidFill>
            <a:schemeClr val="tx1"/>
          </a:solidFill>
        </a:ln>
      </dgm:spPr>
      <dgm:t>
        <a:bodyPr/>
        <a:lstStyle/>
        <a:p>
          <a:r>
            <a:rPr lang="en-US">
              <a:solidFill>
                <a:schemeClr val="tx1"/>
              </a:solidFill>
            </a:rPr>
            <a:t>Responsibilities of interns/students</a:t>
          </a:r>
        </a:p>
      </dgm:t>
    </dgm:pt>
    <dgm:pt modelId="{D90E1256-9874-4FE4-9520-44092D200DD6}" type="parTrans" cxnId="{0F6304B6-8B80-4BAA-BC7F-318763E39BBC}">
      <dgm:prSet/>
      <dgm:spPr/>
      <dgm:t>
        <a:bodyPr/>
        <a:lstStyle/>
        <a:p>
          <a:endParaRPr lang="en-US"/>
        </a:p>
      </dgm:t>
    </dgm:pt>
    <dgm:pt modelId="{088A7825-C7F4-473A-A27E-F40FDED23CA7}" type="sibTrans" cxnId="{0F6304B6-8B80-4BAA-BC7F-318763E39BBC}">
      <dgm:prSet/>
      <dgm:spPr/>
      <dgm:t>
        <a:bodyPr/>
        <a:lstStyle/>
        <a:p>
          <a:endParaRPr lang="en-US"/>
        </a:p>
      </dgm:t>
    </dgm:pt>
    <dgm:pt modelId="{494DDA34-5897-48E0-9423-414E74CB3E1F}">
      <dgm:prSet/>
      <dgm:spPr>
        <a:ln>
          <a:solidFill>
            <a:schemeClr val="tx1"/>
          </a:solidFill>
        </a:ln>
      </dgm:spPr>
      <dgm:t>
        <a:bodyPr/>
        <a:lstStyle/>
        <a:p>
          <a:r>
            <a:rPr lang="en-US"/>
            <a:t>Health Talk to the patients and demonstration of the brushing </a:t>
          </a:r>
        </a:p>
      </dgm:t>
    </dgm:pt>
    <dgm:pt modelId="{C17F29D5-88E1-44F7-8B02-D3F517B2BD3B}" type="parTrans" cxnId="{9BD01CE4-A402-4500-A4F1-38B3D0961A5F}">
      <dgm:prSet/>
      <dgm:spPr/>
      <dgm:t>
        <a:bodyPr/>
        <a:lstStyle/>
        <a:p>
          <a:endParaRPr lang="en-US"/>
        </a:p>
      </dgm:t>
    </dgm:pt>
    <dgm:pt modelId="{20C34C84-E639-4B7B-A834-6AEEF6D98FDE}" type="sibTrans" cxnId="{9BD01CE4-A402-4500-A4F1-38B3D0961A5F}">
      <dgm:prSet/>
      <dgm:spPr/>
      <dgm:t>
        <a:bodyPr/>
        <a:lstStyle/>
        <a:p>
          <a:endParaRPr lang="en-US"/>
        </a:p>
      </dgm:t>
    </dgm:pt>
    <dgm:pt modelId="{C76FE144-0DE7-41FB-A933-BD51F45B8CFA}">
      <dgm:prSet/>
      <dgm:spPr>
        <a:ln>
          <a:solidFill>
            <a:schemeClr val="tx1"/>
          </a:solidFill>
        </a:ln>
      </dgm:spPr>
      <dgm:t>
        <a:bodyPr/>
        <a:lstStyle/>
        <a:p>
          <a:r>
            <a:rPr lang="en-US"/>
            <a:t>Screening/treatment of the patients</a:t>
          </a:r>
        </a:p>
      </dgm:t>
    </dgm:pt>
    <dgm:pt modelId="{201CFC6D-E816-4E5F-BD1D-83E0CB0A8FA2}" type="parTrans" cxnId="{BC8DD070-5A1C-4563-BB82-C05CA9D608E2}">
      <dgm:prSet/>
      <dgm:spPr/>
      <dgm:t>
        <a:bodyPr/>
        <a:lstStyle/>
        <a:p>
          <a:endParaRPr lang="en-US"/>
        </a:p>
      </dgm:t>
    </dgm:pt>
    <dgm:pt modelId="{AC165637-13EE-4706-8C6E-13D0F1F6AAF6}" type="sibTrans" cxnId="{BC8DD070-5A1C-4563-BB82-C05CA9D608E2}">
      <dgm:prSet/>
      <dgm:spPr/>
      <dgm:t>
        <a:bodyPr/>
        <a:lstStyle/>
        <a:p>
          <a:endParaRPr lang="en-US"/>
        </a:p>
      </dgm:t>
    </dgm:pt>
    <dgm:pt modelId="{949E474F-C4B0-4B98-8618-259D2F981CD3}">
      <dgm:prSet/>
      <dgm:spPr>
        <a:ln>
          <a:solidFill>
            <a:schemeClr val="tx1"/>
          </a:solidFill>
        </a:ln>
      </dgm:spPr>
      <dgm:t>
        <a:bodyPr/>
        <a:lstStyle/>
        <a:p>
          <a:r>
            <a:rPr lang="en-US"/>
            <a:t>Recording the camp sheets</a:t>
          </a:r>
        </a:p>
      </dgm:t>
    </dgm:pt>
    <dgm:pt modelId="{E46B2BDA-4E8A-4CFB-904A-3F8B235FF31C}" type="parTrans" cxnId="{8F3229D2-5C82-490C-87A0-FA7E406D1816}">
      <dgm:prSet/>
      <dgm:spPr/>
      <dgm:t>
        <a:bodyPr/>
        <a:lstStyle/>
        <a:p>
          <a:endParaRPr lang="en-US"/>
        </a:p>
      </dgm:t>
    </dgm:pt>
    <dgm:pt modelId="{6EB44C39-8CCD-4461-BCDB-DF7C7672B09F}" type="sibTrans" cxnId="{8F3229D2-5C82-490C-87A0-FA7E406D1816}">
      <dgm:prSet/>
      <dgm:spPr/>
      <dgm:t>
        <a:bodyPr/>
        <a:lstStyle/>
        <a:p>
          <a:endParaRPr lang="en-US"/>
        </a:p>
      </dgm:t>
    </dgm:pt>
    <dgm:pt modelId="{DD2473E2-3D35-4378-A63B-F624AA8F0CA4}">
      <dgm:prSet/>
      <dgm:spPr>
        <a:ln>
          <a:solidFill>
            <a:schemeClr val="tx1"/>
          </a:solidFill>
        </a:ln>
      </dgm:spPr>
      <dgm:t>
        <a:bodyPr/>
        <a:lstStyle/>
        <a:p>
          <a:r>
            <a:rPr lang="en-US"/>
            <a:t>to follow the staff instructions</a:t>
          </a:r>
        </a:p>
      </dgm:t>
    </dgm:pt>
    <dgm:pt modelId="{F058F010-1200-4F8F-8DEC-62F5169AAD4C}" type="parTrans" cxnId="{BB744020-7465-428A-9F57-DC3B5E549A9C}">
      <dgm:prSet/>
      <dgm:spPr/>
      <dgm:t>
        <a:bodyPr/>
        <a:lstStyle/>
        <a:p>
          <a:endParaRPr lang="en-US"/>
        </a:p>
      </dgm:t>
    </dgm:pt>
    <dgm:pt modelId="{8A8BF46B-78C1-4732-B86E-DBBAF28789B8}" type="sibTrans" cxnId="{BB744020-7465-428A-9F57-DC3B5E549A9C}">
      <dgm:prSet/>
      <dgm:spPr/>
      <dgm:t>
        <a:bodyPr/>
        <a:lstStyle/>
        <a:p>
          <a:endParaRPr lang="en-US"/>
        </a:p>
      </dgm:t>
    </dgm:pt>
    <dgm:pt modelId="{4E2B8C54-BFC4-4F2A-9398-EEE33155CFD3}">
      <dgm:prSet phldrT="[Text]"/>
      <dgm:spPr>
        <a:ln>
          <a:solidFill>
            <a:schemeClr val="tx1"/>
          </a:solidFill>
        </a:ln>
      </dgm:spPr>
      <dgm:t>
        <a:bodyPr/>
        <a:lstStyle/>
        <a:p>
          <a:r>
            <a:rPr lang="en-US"/>
            <a:t>Inaugeral Speech, Health related guidance, monitoring of the patients, screening if necessary </a:t>
          </a:r>
        </a:p>
      </dgm:t>
    </dgm:pt>
    <dgm:pt modelId="{9452019E-74C8-4FA5-B2FE-735AF74E493B}" type="parTrans" cxnId="{A6C94F5A-3E1D-41DF-93F8-704BA91D0E78}">
      <dgm:prSet/>
      <dgm:spPr/>
      <dgm:t>
        <a:bodyPr/>
        <a:lstStyle/>
        <a:p>
          <a:endParaRPr lang="en-US"/>
        </a:p>
      </dgm:t>
    </dgm:pt>
    <dgm:pt modelId="{20F4B87E-0A60-4FE2-B3B1-87F68848B4EE}" type="sibTrans" cxnId="{A6C94F5A-3E1D-41DF-93F8-704BA91D0E78}">
      <dgm:prSet/>
      <dgm:spPr/>
      <dgm:t>
        <a:bodyPr/>
        <a:lstStyle/>
        <a:p>
          <a:endParaRPr lang="en-US"/>
        </a:p>
      </dgm:t>
    </dgm:pt>
    <dgm:pt modelId="{C1D9818F-B760-4953-BA51-AE52ED02966F}" type="pres">
      <dgm:prSet presAssocID="{11E60E11-2195-4194-8E6B-94DC1D8A0203}" presName="linearFlow" presStyleCnt="0">
        <dgm:presLayoutVars>
          <dgm:dir/>
          <dgm:animLvl val="lvl"/>
          <dgm:resizeHandles val="exact"/>
        </dgm:presLayoutVars>
      </dgm:prSet>
      <dgm:spPr/>
      <dgm:t>
        <a:bodyPr/>
        <a:lstStyle/>
        <a:p>
          <a:endParaRPr lang="en-US"/>
        </a:p>
      </dgm:t>
    </dgm:pt>
    <dgm:pt modelId="{F96D1C93-7F0B-4A31-B73E-88C46F2670EB}" type="pres">
      <dgm:prSet presAssocID="{BD160D76-1131-444E-B083-79666772C760}" presName="composite" presStyleCnt="0"/>
      <dgm:spPr/>
    </dgm:pt>
    <dgm:pt modelId="{67C91FE5-62C4-4330-BE9E-2CA4D7EA0728}" type="pres">
      <dgm:prSet presAssocID="{BD160D76-1131-444E-B083-79666772C760}" presName="parentText" presStyleLbl="alignNode1" presStyleIdx="0" presStyleCnt="5">
        <dgm:presLayoutVars>
          <dgm:chMax val="1"/>
          <dgm:bulletEnabled val="1"/>
        </dgm:presLayoutVars>
      </dgm:prSet>
      <dgm:spPr/>
      <dgm:t>
        <a:bodyPr/>
        <a:lstStyle/>
        <a:p>
          <a:endParaRPr lang="en-US"/>
        </a:p>
      </dgm:t>
    </dgm:pt>
    <dgm:pt modelId="{0E43ED24-D050-4947-A985-3E0C8D5F17CD}" type="pres">
      <dgm:prSet presAssocID="{BD160D76-1131-444E-B083-79666772C760}" presName="descendantText" presStyleLbl="alignAcc1" presStyleIdx="0" presStyleCnt="5">
        <dgm:presLayoutVars>
          <dgm:bulletEnabled val="1"/>
        </dgm:presLayoutVars>
      </dgm:prSet>
      <dgm:spPr/>
      <dgm:t>
        <a:bodyPr/>
        <a:lstStyle/>
        <a:p>
          <a:endParaRPr lang="en-US"/>
        </a:p>
      </dgm:t>
    </dgm:pt>
    <dgm:pt modelId="{F2A4B4C7-B2FD-4363-9589-A243888C6688}" type="pres">
      <dgm:prSet presAssocID="{6011BDB9-F48F-4F66-B2D1-1794D67BB3F0}" presName="sp" presStyleCnt="0"/>
      <dgm:spPr/>
    </dgm:pt>
    <dgm:pt modelId="{219BDF2E-A515-4A4A-AF3C-B3044EFAC4B1}" type="pres">
      <dgm:prSet presAssocID="{AE47DE11-A2B8-42E4-80CF-0809EA536250}" presName="composite" presStyleCnt="0"/>
      <dgm:spPr/>
    </dgm:pt>
    <dgm:pt modelId="{C666C160-E9C6-41FF-9BCA-F838F105B9F7}" type="pres">
      <dgm:prSet presAssocID="{AE47DE11-A2B8-42E4-80CF-0809EA536250}" presName="parentText" presStyleLbl="alignNode1" presStyleIdx="1" presStyleCnt="5">
        <dgm:presLayoutVars>
          <dgm:chMax val="1"/>
          <dgm:bulletEnabled val="1"/>
        </dgm:presLayoutVars>
      </dgm:prSet>
      <dgm:spPr/>
      <dgm:t>
        <a:bodyPr/>
        <a:lstStyle/>
        <a:p>
          <a:endParaRPr lang="en-US"/>
        </a:p>
      </dgm:t>
    </dgm:pt>
    <dgm:pt modelId="{9402AEA3-5174-4A51-9C80-F0692352597F}" type="pres">
      <dgm:prSet presAssocID="{AE47DE11-A2B8-42E4-80CF-0809EA536250}" presName="descendantText" presStyleLbl="alignAcc1" presStyleIdx="1" presStyleCnt="5">
        <dgm:presLayoutVars>
          <dgm:bulletEnabled val="1"/>
        </dgm:presLayoutVars>
      </dgm:prSet>
      <dgm:spPr/>
      <dgm:t>
        <a:bodyPr/>
        <a:lstStyle/>
        <a:p>
          <a:endParaRPr lang="en-US"/>
        </a:p>
      </dgm:t>
    </dgm:pt>
    <dgm:pt modelId="{6259B246-3987-42D0-BA9C-D7020757264C}" type="pres">
      <dgm:prSet presAssocID="{361B4F24-DFB5-4E08-9DAE-444CD459079E}" presName="sp" presStyleCnt="0"/>
      <dgm:spPr/>
    </dgm:pt>
    <dgm:pt modelId="{46B8AE62-2488-4F34-80B2-C7FB2A7A0877}" type="pres">
      <dgm:prSet presAssocID="{98DA7E22-9D17-4D3F-8FB9-1891DAE56D9C}" presName="composite" presStyleCnt="0"/>
      <dgm:spPr/>
    </dgm:pt>
    <dgm:pt modelId="{2F29149F-4D62-4C3B-BDEB-51AB4C2F9264}" type="pres">
      <dgm:prSet presAssocID="{98DA7E22-9D17-4D3F-8FB9-1891DAE56D9C}" presName="parentText" presStyleLbl="alignNode1" presStyleIdx="2" presStyleCnt="5">
        <dgm:presLayoutVars>
          <dgm:chMax val="1"/>
          <dgm:bulletEnabled val="1"/>
        </dgm:presLayoutVars>
      </dgm:prSet>
      <dgm:spPr/>
      <dgm:t>
        <a:bodyPr/>
        <a:lstStyle/>
        <a:p>
          <a:endParaRPr lang="en-US"/>
        </a:p>
      </dgm:t>
    </dgm:pt>
    <dgm:pt modelId="{7BF55BEE-45A8-4A90-A618-060EECF4478D}" type="pres">
      <dgm:prSet presAssocID="{98DA7E22-9D17-4D3F-8FB9-1891DAE56D9C}" presName="descendantText" presStyleLbl="alignAcc1" presStyleIdx="2" presStyleCnt="5">
        <dgm:presLayoutVars>
          <dgm:bulletEnabled val="1"/>
        </dgm:presLayoutVars>
      </dgm:prSet>
      <dgm:spPr/>
      <dgm:t>
        <a:bodyPr/>
        <a:lstStyle/>
        <a:p>
          <a:endParaRPr lang="en-US"/>
        </a:p>
      </dgm:t>
    </dgm:pt>
    <dgm:pt modelId="{DE5EDD39-2AFE-4E17-AEF5-7252D06A3399}" type="pres">
      <dgm:prSet presAssocID="{C402B874-D96C-4F77-B40A-ACAEDD0F74F9}" presName="sp" presStyleCnt="0"/>
      <dgm:spPr/>
    </dgm:pt>
    <dgm:pt modelId="{1F5CF0C2-118B-470A-AF6F-A1424437A643}" type="pres">
      <dgm:prSet presAssocID="{3130F189-5C4D-4B54-A964-444833B580CA}" presName="composite" presStyleCnt="0"/>
      <dgm:spPr/>
    </dgm:pt>
    <dgm:pt modelId="{DE805D79-1FFF-482D-813A-30F5A93BAE4B}" type="pres">
      <dgm:prSet presAssocID="{3130F189-5C4D-4B54-A964-444833B580CA}" presName="parentText" presStyleLbl="alignNode1" presStyleIdx="3" presStyleCnt="5">
        <dgm:presLayoutVars>
          <dgm:chMax val="1"/>
          <dgm:bulletEnabled val="1"/>
        </dgm:presLayoutVars>
      </dgm:prSet>
      <dgm:spPr/>
      <dgm:t>
        <a:bodyPr/>
        <a:lstStyle/>
        <a:p>
          <a:endParaRPr lang="en-US"/>
        </a:p>
      </dgm:t>
    </dgm:pt>
    <dgm:pt modelId="{E0C229DE-45F1-41BF-9638-171B61751EAB}" type="pres">
      <dgm:prSet presAssocID="{3130F189-5C4D-4B54-A964-444833B580CA}" presName="descendantText" presStyleLbl="alignAcc1" presStyleIdx="3" presStyleCnt="5">
        <dgm:presLayoutVars>
          <dgm:bulletEnabled val="1"/>
        </dgm:presLayoutVars>
      </dgm:prSet>
      <dgm:spPr/>
      <dgm:t>
        <a:bodyPr/>
        <a:lstStyle/>
        <a:p>
          <a:endParaRPr lang="en-US"/>
        </a:p>
      </dgm:t>
    </dgm:pt>
    <dgm:pt modelId="{C86861BB-D410-466D-B835-60E50376F3AA}" type="pres">
      <dgm:prSet presAssocID="{088A7825-C7F4-473A-A27E-F40FDED23CA7}" presName="sp" presStyleCnt="0"/>
      <dgm:spPr/>
    </dgm:pt>
    <dgm:pt modelId="{11D735D5-4C2E-4A36-9B18-CBC4FDAB092F}" type="pres">
      <dgm:prSet presAssocID="{5D49D036-54C7-4B4F-AAA0-E3731B8C8D87}" presName="composite" presStyleCnt="0"/>
      <dgm:spPr/>
    </dgm:pt>
    <dgm:pt modelId="{0D9D82D1-F742-4EC3-8ED9-7DAF804DE0A9}" type="pres">
      <dgm:prSet presAssocID="{5D49D036-54C7-4B4F-AAA0-E3731B8C8D87}" presName="parentText" presStyleLbl="alignNode1" presStyleIdx="4" presStyleCnt="5">
        <dgm:presLayoutVars>
          <dgm:chMax val="1"/>
          <dgm:bulletEnabled val="1"/>
        </dgm:presLayoutVars>
      </dgm:prSet>
      <dgm:spPr/>
      <dgm:t>
        <a:bodyPr/>
        <a:lstStyle/>
        <a:p>
          <a:endParaRPr lang="en-US"/>
        </a:p>
      </dgm:t>
    </dgm:pt>
    <dgm:pt modelId="{2760DDE0-B657-4B6B-9C0C-4AE8E5832347}" type="pres">
      <dgm:prSet presAssocID="{5D49D036-54C7-4B4F-AAA0-E3731B8C8D87}" presName="descendantText" presStyleLbl="alignAcc1" presStyleIdx="4" presStyleCnt="5">
        <dgm:presLayoutVars>
          <dgm:bulletEnabled val="1"/>
        </dgm:presLayoutVars>
      </dgm:prSet>
      <dgm:spPr/>
      <dgm:t>
        <a:bodyPr/>
        <a:lstStyle/>
        <a:p>
          <a:endParaRPr lang="en-US"/>
        </a:p>
      </dgm:t>
    </dgm:pt>
  </dgm:ptLst>
  <dgm:cxnLst>
    <dgm:cxn modelId="{F61B7555-1D04-4583-B297-90CD12291A51}" srcId="{5D49D036-54C7-4B4F-AAA0-E3731B8C8D87}" destId="{B77EBA0F-8D43-476B-AD09-D4068963FEE2}" srcOrd="0" destOrd="0" parTransId="{A0E5AAD0-4723-40C4-94F9-9E0BAE6D994C}" sibTransId="{7A94A792-9BA5-4486-92F9-65F909C9EF6D}"/>
    <dgm:cxn modelId="{0F6304B6-8B80-4BAA-BC7F-318763E39BBC}" srcId="{11E60E11-2195-4194-8E6B-94DC1D8A0203}" destId="{3130F189-5C4D-4B54-A964-444833B580CA}" srcOrd="3" destOrd="0" parTransId="{D90E1256-9874-4FE4-9520-44092D200DD6}" sibTransId="{088A7825-C7F4-473A-A27E-F40FDED23CA7}"/>
    <dgm:cxn modelId="{548F0E05-DF66-44F1-9273-C8048CA02B53}" type="presOf" srcId="{E975F54D-AFF6-493F-AA1B-61973132099E}" destId="{7BF55BEE-45A8-4A90-A618-060EECF4478D}" srcOrd="0" destOrd="4" presId="urn:microsoft.com/office/officeart/2005/8/layout/chevron2"/>
    <dgm:cxn modelId="{1EEC3332-E382-4ED7-8B15-D2468F3FE117}" type="presOf" srcId="{71C61631-0822-4332-8052-DA6C9813892A}" destId="{0E43ED24-D050-4947-A985-3E0C8D5F17CD}" srcOrd="0" destOrd="2" presId="urn:microsoft.com/office/officeart/2005/8/layout/chevron2"/>
    <dgm:cxn modelId="{37D69A91-AA68-4E47-8D5D-1C6BD5FC988C}" srcId="{98DA7E22-9D17-4D3F-8FB9-1891DAE56D9C}" destId="{328D60F6-21DC-4323-AE03-DB08923C3A50}" srcOrd="0" destOrd="0" parTransId="{FADE0E9B-BE78-4E17-913D-A2C9AC692824}" sibTransId="{30F6C1C2-0FEE-49BE-95DF-8973D28DE40A}"/>
    <dgm:cxn modelId="{4DAF727C-891C-4E35-9035-671629D1F95B}" type="presOf" srcId="{C76FE144-0DE7-41FB-A933-BD51F45B8CFA}" destId="{E0C229DE-45F1-41BF-9638-171B61751EAB}" srcOrd="0" destOrd="1" presId="urn:microsoft.com/office/officeart/2005/8/layout/chevron2"/>
    <dgm:cxn modelId="{DDA475D2-DC5E-437E-8CDE-D164CBC0AB78}" type="presOf" srcId="{949E474F-C4B0-4B98-8618-259D2F981CD3}" destId="{E0C229DE-45F1-41BF-9638-171B61751EAB}" srcOrd="0" destOrd="2" presId="urn:microsoft.com/office/officeart/2005/8/layout/chevron2"/>
    <dgm:cxn modelId="{D67ADD1A-C1F5-4303-8D61-52A971CD7378}" type="presOf" srcId="{11E60E11-2195-4194-8E6B-94DC1D8A0203}" destId="{C1D9818F-B760-4953-BA51-AE52ED02966F}" srcOrd="0" destOrd="0" presId="urn:microsoft.com/office/officeart/2005/8/layout/chevron2"/>
    <dgm:cxn modelId="{318C2DAF-3481-45A4-B1DD-E291879205B3}" srcId="{AE47DE11-A2B8-42E4-80CF-0809EA536250}" destId="{5A7F12D1-9166-4AA6-946C-11E8CAC4BB63}" srcOrd="2" destOrd="0" parTransId="{1ADE9EA5-87C8-4902-AE46-9B555C7210F9}" sibTransId="{FE8CC487-E122-4A17-97B3-443E5F6FAE54}"/>
    <dgm:cxn modelId="{4B2E5228-CE4A-4714-900E-FE36562EDE8A}" srcId="{BD160D76-1131-444E-B083-79666772C760}" destId="{D967FCA5-0066-40F0-9D94-1E336185778B}" srcOrd="0" destOrd="0" parTransId="{C7A1EF2E-9E53-4667-90A4-2E677805B7EC}" sibTransId="{DE2CD889-E534-4196-8E7A-6FFD7CAB6B4C}"/>
    <dgm:cxn modelId="{E01DDDFA-D0DE-44E2-8769-E14C5F312643}" type="presOf" srcId="{4E2B8C54-BFC4-4F2A-9398-EEE33155CFD3}" destId="{2760DDE0-B657-4B6B-9C0C-4AE8E5832347}" srcOrd="0" destOrd="1" presId="urn:microsoft.com/office/officeart/2005/8/layout/chevron2"/>
    <dgm:cxn modelId="{891C9EC3-FFC4-418A-9AE4-671E15C3E872}" type="presOf" srcId="{5A7F12D1-9166-4AA6-946C-11E8CAC4BB63}" destId="{9402AEA3-5174-4A51-9C80-F0692352597F}" srcOrd="0" destOrd="2" presId="urn:microsoft.com/office/officeart/2005/8/layout/chevron2"/>
    <dgm:cxn modelId="{768BF00D-98BC-417E-87F0-E37C1C3DCF39}" type="presOf" srcId="{AE47DE11-A2B8-42E4-80CF-0809EA536250}" destId="{C666C160-E9C6-41FF-9BCA-F838F105B9F7}" srcOrd="0" destOrd="0" presId="urn:microsoft.com/office/officeart/2005/8/layout/chevron2"/>
    <dgm:cxn modelId="{B5A312A5-45C6-4168-8E71-A90E821CE149}" type="presOf" srcId="{E031A974-7027-4C94-8AD2-33F48390D525}" destId="{7BF55BEE-45A8-4A90-A618-060EECF4478D}" srcOrd="0" destOrd="3" presId="urn:microsoft.com/office/officeart/2005/8/layout/chevron2"/>
    <dgm:cxn modelId="{A6C94F5A-3E1D-41DF-93F8-704BA91D0E78}" srcId="{5D49D036-54C7-4B4F-AAA0-E3731B8C8D87}" destId="{4E2B8C54-BFC4-4F2A-9398-EEE33155CFD3}" srcOrd="1" destOrd="0" parTransId="{9452019E-74C8-4FA5-B2FE-735AF74E493B}" sibTransId="{20F4B87E-0A60-4FE2-B3B1-87F68848B4EE}"/>
    <dgm:cxn modelId="{93BAA5D4-0C71-4805-86D6-BBC2B0DB3A64}" srcId="{AE47DE11-A2B8-42E4-80CF-0809EA536250}" destId="{EDD9417E-CB44-4728-926A-86EA216EE934}" srcOrd="1" destOrd="0" parTransId="{468AA578-C1F1-4BE1-A7B1-E35B7231CE50}" sibTransId="{80F34AB6-2436-463E-876C-D13FDE307FE7}"/>
    <dgm:cxn modelId="{E3D97CF6-9F07-40B0-B661-1E4D24EC87B9}" srcId="{98DA7E22-9D17-4D3F-8FB9-1891DAE56D9C}" destId="{49704698-3AAC-461E-995D-3307A61B3378}" srcOrd="2" destOrd="0" parTransId="{AC320287-CA27-4AD4-86C5-4E0BB4465295}" sibTransId="{33E1C860-6DF5-4F1F-88CC-EF1DAE8E79CF}"/>
    <dgm:cxn modelId="{E1468D6F-F83A-49C9-BF77-FB9B6A3DE6C2}" srcId="{AE47DE11-A2B8-42E4-80CF-0809EA536250}" destId="{E287B9D8-1E33-4706-8B4E-59BE48AEFD3F}" srcOrd="3" destOrd="0" parTransId="{5A9F3D58-EC4C-4752-BCEE-4B6328779501}" sibTransId="{896FB2CD-8964-4051-A8BC-16F01D506E66}"/>
    <dgm:cxn modelId="{42B416FF-B13B-41EA-B350-8FCCCE650A2D}" type="presOf" srcId="{13D5EDFA-DBBD-4C20-AE9A-043678CB1484}" destId="{2760DDE0-B657-4B6B-9C0C-4AE8E5832347}" srcOrd="0" destOrd="3" presId="urn:microsoft.com/office/officeart/2005/8/layout/chevron2"/>
    <dgm:cxn modelId="{6C3DDCE1-8DF7-47D8-AADA-6D1EF28FB3FB}" srcId="{AE47DE11-A2B8-42E4-80CF-0809EA536250}" destId="{8FEF7BB6-A22D-4EE5-BB0B-643443924700}" srcOrd="0" destOrd="0" parTransId="{85286B6C-4157-4850-BA0D-62767DB97D8B}" sibTransId="{482FB384-2E38-46BF-BE58-A573D644DCD0}"/>
    <dgm:cxn modelId="{6A5A5F53-A2DB-4A5D-9D24-1767353F533E}" srcId="{BD160D76-1131-444E-B083-79666772C760}" destId="{076E0801-51F1-4D75-BEB6-C5ECE8A5540F}" srcOrd="1" destOrd="0" parTransId="{89A8499E-A59A-4DE9-9837-C2B97EC93A63}" sibTransId="{AF485ECF-5039-4D89-85E4-D12FB73C4908}"/>
    <dgm:cxn modelId="{ED2E457F-84C3-4D4B-817C-AE00716B321E}" type="presOf" srcId="{494DDA34-5897-48E0-9423-414E74CB3E1F}" destId="{E0C229DE-45F1-41BF-9638-171B61751EAB}" srcOrd="0" destOrd="0" presId="urn:microsoft.com/office/officeart/2005/8/layout/chevron2"/>
    <dgm:cxn modelId="{2EE07808-F783-4E37-8328-5A54DB1D3DDD}" srcId="{BD160D76-1131-444E-B083-79666772C760}" destId="{36EE00C0-4929-4F09-8357-70FC13060304}" srcOrd="3" destOrd="0" parTransId="{29A45003-684C-485B-B5C6-DF4811F998BB}" sibTransId="{2EBA1FFA-7FE2-4C2F-BCCC-55805D5069DB}"/>
    <dgm:cxn modelId="{B599A621-7B91-466B-A77D-40C871B568C6}" type="presOf" srcId="{A9969DCD-7DE5-480D-A684-8270AF634960}" destId="{2760DDE0-B657-4B6B-9C0C-4AE8E5832347}" srcOrd="0" destOrd="2" presId="urn:microsoft.com/office/officeart/2005/8/layout/chevron2"/>
    <dgm:cxn modelId="{BC8DD070-5A1C-4563-BB82-C05CA9D608E2}" srcId="{3130F189-5C4D-4B54-A964-444833B580CA}" destId="{C76FE144-0DE7-41FB-A933-BD51F45B8CFA}" srcOrd="1" destOrd="0" parTransId="{201CFC6D-E816-4E5F-BD1D-83E0CB0A8FA2}" sibTransId="{AC165637-13EE-4706-8C6E-13D0F1F6AAF6}"/>
    <dgm:cxn modelId="{CF0956B8-5AB6-4BA1-806A-2EB667196FF3}" type="presOf" srcId="{3130F189-5C4D-4B54-A964-444833B580CA}" destId="{DE805D79-1FFF-482D-813A-30F5A93BAE4B}" srcOrd="0" destOrd="0" presId="urn:microsoft.com/office/officeart/2005/8/layout/chevron2"/>
    <dgm:cxn modelId="{A1441C29-3BFD-49AB-8A65-FD55BB10DCE9}" type="presOf" srcId="{98DA7E22-9D17-4D3F-8FB9-1891DAE56D9C}" destId="{2F29149F-4D62-4C3B-BDEB-51AB4C2F9264}" srcOrd="0" destOrd="0" presId="urn:microsoft.com/office/officeart/2005/8/layout/chevron2"/>
    <dgm:cxn modelId="{11860B2A-0EB1-459F-B16A-3E9C3CAA8CD1}" type="presOf" srcId="{328D60F6-21DC-4323-AE03-DB08923C3A50}" destId="{7BF55BEE-45A8-4A90-A618-060EECF4478D}" srcOrd="0" destOrd="0" presId="urn:microsoft.com/office/officeart/2005/8/layout/chevron2"/>
    <dgm:cxn modelId="{82982B81-6170-4412-B801-75701255E964}" type="presOf" srcId="{8FEF7BB6-A22D-4EE5-BB0B-643443924700}" destId="{9402AEA3-5174-4A51-9C80-F0692352597F}" srcOrd="0" destOrd="0" presId="urn:microsoft.com/office/officeart/2005/8/layout/chevron2"/>
    <dgm:cxn modelId="{C6221C77-8C2D-47B4-9A1B-0D60EC581585}" srcId="{5D49D036-54C7-4B4F-AAA0-E3731B8C8D87}" destId="{A9969DCD-7DE5-480D-A684-8270AF634960}" srcOrd="2" destOrd="0" parTransId="{F1170D58-89E3-4012-BADD-A73F886CE363}" sibTransId="{86F6FA99-7A50-4EFA-A7DE-2C7025F0039E}"/>
    <dgm:cxn modelId="{1271C3C3-DF1E-406C-A069-1C1B59BD31AB}" type="presOf" srcId="{49704698-3AAC-461E-995D-3307A61B3378}" destId="{7BF55BEE-45A8-4A90-A618-060EECF4478D}" srcOrd="0" destOrd="2" presId="urn:microsoft.com/office/officeart/2005/8/layout/chevron2"/>
    <dgm:cxn modelId="{2BF9DE99-4043-4CA0-84A3-E6A55F189FFB}" type="presOf" srcId="{BD160D76-1131-444E-B083-79666772C760}" destId="{67C91FE5-62C4-4330-BE9E-2CA4D7EA0728}" srcOrd="0" destOrd="0" presId="urn:microsoft.com/office/officeart/2005/8/layout/chevron2"/>
    <dgm:cxn modelId="{9764453F-BE16-4199-BBA9-328E8FC50558}" type="presOf" srcId="{36EE00C0-4929-4F09-8357-70FC13060304}" destId="{0E43ED24-D050-4947-A985-3E0C8D5F17CD}" srcOrd="0" destOrd="3" presId="urn:microsoft.com/office/officeart/2005/8/layout/chevron2"/>
    <dgm:cxn modelId="{6A5D86FB-04BA-450E-97AA-22D9953229C1}" type="presOf" srcId="{B77EBA0F-8D43-476B-AD09-D4068963FEE2}" destId="{2760DDE0-B657-4B6B-9C0C-4AE8E5832347}" srcOrd="0" destOrd="0" presId="urn:microsoft.com/office/officeart/2005/8/layout/chevron2"/>
    <dgm:cxn modelId="{BE2B2BC1-3D58-4539-BB7E-0A5242B9D4E3}" type="presOf" srcId="{5D49D036-54C7-4B4F-AAA0-E3731B8C8D87}" destId="{0D9D82D1-F742-4EC3-8ED9-7DAF804DE0A9}" srcOrd="0" destOrd="0" presId="urn:microsoft.com/office/officeart/2005/8/layout/chevron2"/>
    <dgm:cxn modelId="{870F91A8-6091-4C82-8839-B8D7E8192760}" type="presOf" srcId="{076E0801-51F1-4D75-BEB6-C5ECE8A5540F}" destId="{0E43ED24-D050-4947-A985-3E0C8D5F17CD}" srcOrd="0" destOrd="1" presId="urn:microsoft.com/office/officeart/2005/8/layout/chevron2"/>
    <dgm:cxn modelId="{75DF1653-37FC-476B-92D6-9E33101CB916}" type="presOf" srcId="{E287B9D8-1E33-4706-8B4E-59BE48AEFD3F}" destId="{9402AEA3-5174-4A51-9C80-F0692352597F}" srcOrd="0" destOrd="3" presId="urn:microsoft.com/office/officeart/2005/8/layout/chevron2"/>
    <dgm:cxn modelId="{9BD01CE4-A402-4500-A4F1-38B3D0961A5F}" srcId="{3130F189-5C4D-4B54-A964-444833B580CA}" destId="{494DDA34-5897-48E0-9423-414E74CB3E1F}" srcOrd="0" destOrd="0" parTransId="{C17F29D5-88E1-44F7-8B02-D3F517B2BD3B}" sibTransId="{20C34C84-E639-4B7B-A834-6AEEF6D98FDE}"/>
    <dgm:cxn modelId="{C678FB01-8A84-4802-991D-0DB782946BCF}" srcId="{98DA7E22-9D17-4D3F-8FB9-1891DAE56D9C}" destId="{E975F54D-AFF6-493F-AA1B-61973132099E}" srcOrd="4" destOrd="0" parTransId="{D7E022D4-4CA7-4059-947A-419BDD4AD3CA}" sibTransId="{95E58962-6A63-4BC3-B667-55872EA38BDC}"/>
    <dgm:cxn modelId="{8F3229D2-5C82-490C-87A0-FA7E406D1816}" srcId="{3130F189-5C4D-4B54-A964-444833B580CA}" destId="{949E474F-C4B0-4B98-8618-259D2F981CD3}" srcOrd="2" destOrd="0" parTransId="{E46B2BDA-4E8A-4CFB-904A-3F8B235FF31C}" sibTransId="{6EB44C39-8CCD-4461-BCDB-DF7C7672B09F}"/>
    <dgm:cxn modelId="{3BB0C528-74EB-4040-9AED-C5F588CE6041}" srcId="{BD160D76-1131-444E-B083-79666772C760}" destId="{71C61631-0822-4332-8052-DA6C9813892A}" srcOrd="2" destOrd="0" parTransId="{A3809196-2D2D-43BD-8A27-12E98D237570}" sibTransId="{C271CB1D-2DBB-4798-B0F2-C7119E8A56CE}"/>
    <dgm:cxn modelId="{47B77CAF-EE94-4CC3-81B3-3D12730C2163}" srcId="{98DA7E22-9D17-4D3F-8FB9-1891DAE56D9C}" destId="{A31C2F3B-544E-481E-8392-0A39190007A2}" srcOrd="1" destOrd="0" parTransId="{E4D306AF-08EB-4040-AA07-46B588929DB7}" sibTransId="{00D6DDCB-8132-48A2-8203-CAFBDE4559D3}"/>
    <dgm:cxn modelId="{BCEC25D5-8B42-4B2D-8183-CAF2B0C2D454}" srcId="{98DA7E22-9D17-4D3F-8FB9-1891DAE56D9C}" destId="{E031A974-7027-4C94-8AD2-33F48390D525}" srcOrd="3" destOrd="0" parTransId="{FE44A1EB-8E48-45D4-805F-47674E39F625}" sibTransId="{7661CA07-E275-459C-855E-4E750DD8396D}"/>
    <dgm:cxn modelId="{784D13CA-7A17-4981-AA0C-C636E36965F7}" srcId="{11E60E11-2195-4194-8E6B-94DC1D8A0203}" destId="{AE47DE11-A2B8-42E4-80CF-0809EA536250}" srcOrd="1" destOrd="0" parTransId="{4DB51785-17C6-4598-BF98-72238F7C6F17}" sibTransId="{361B4F24-DFB5-4E08-9DAE-444CD459079E}"/>
    <dgm:cxn modelId="{BB744020-7465-428A-9F57-DC3B5E549A9C}" srcId="{3130F189-5C4D-4B54-A964-444833B580CA}" destId="{DD2473E2-3D35-4378-A63B-F624AA8F0CA4}" srcOrd="3" destOrd="0" parTransId="{F058F010-1200-4F8F-8DEC-62F5169AAD4C}" sibTransId="{8A8BF46B-78C1-4732-B86E-DBBAF28789B8}"/>
    <dgm:cxn modelId="{5FFB8B13-5825-467C-9587-82D831B1B45C}" type="presOf" srcId="{D967FCA5-0066-40F0-9D94-1E336185778B}" destId="{0E43ED24-D050-4947-A985-3E0C8D5F17CD}" srcOrd="0" destOrd="0" presId="urn:microsoft.com/office/officeart/2005/8/layout/chevron2"/>
    <dgm:cxn modelId="{D2D274C6-2E9C-441F-ADDC-99DDF43F2174}" type="presOf" srcId="{A31C2F3B-544E-481E-8392-0A39190007A2}" destId="{7BF55BEE-45A8-4A90-A618-060EECF4478D}" srcOrd="0" destOrd="1" presId="urn:microsoft.com/office/officeart/2005/8/layout/chevron2"/>
    <dgm:cxn modelId="{EC7051BB-B590-405C-BA01-5861345E72ED}" srcId="{11E60E11-2195-4194-8E6B-94DC1D8A0203}" destId="{98DA7E22-9D17-4D3F-8FB9-1891DAE56D9C}" srcOrd="2" destOrd="0" parTransId="{C152B180-1EE5-4873-A205-A2F83786BE6C}" sibTransId="{C402B874-D96C-4F77-B40A-ACAEDD0F74F9}"/>
    <dgm:cxn modelId="{F44373B1-C334-4823-8CA9-3F8303B7AA61}" srcId="{11E60E11-2195-4194-8E6B-94DC1D8A0203}" destId="{BD160D76-1131-444E-B083-79666772C760}" srcOrd="0" destOrd="0" parTransId="{E55F1587-8722-4BFB-9A54-39C1CE74F7AB}" sibTransId="{6011BDB9-F48F-4F66-B2D1-1794D67BB3F0}"/>
    <dgm:cxn modelId="{7B5D6AAC-FEA3-47EC-B690-2A87C068AED2}" type="presOf" srcId="{EDD9417E-CB44-4728-926A-86EA216EE934}" destId="{9402AEA3-5174-4A51-9C80-F0692352597F}" srcOrd="0" destOrd="1" presId="urn:microsoft.com/office/officeart/2005/8/layout/chevron2"/>
    <dgm:cxn modelId="{A2818EE9-07F4-419B-8F1B-4B8E31181B92}" type="presOf" srcId="{DD2473E2-3D35-4378-A63B-F624AA8F0CA4}" destId="{E0C229DE-45F1-41BF-9638-171B61751EAB}" srcOrd="0" destOrd="3" presId="urn:microsoft.com/office/officeart/2005/8/layout/chevron2"/>
    <dgm:cxn modelId="{FDFDE3EF-7259-4740-9489-A7CAAB3A96E0}" srcId="{11E60E11-2195-4194-8E6B-94DC1D8A0203}" destId="{5D49D036-54C7-4B4F-AAA0-E3731B8C8D87}" srcOrd="4" destOrd="0" parTransId="{A212AC2B-8472-4701-B8FA-9A1DD08DF214}" sibTransId="{B3A1B10A-5C89-43E1-A30D-32CC9B31DF09}"/>
    <dgm:cxn modelId="{4B35E236-3382-4065-A8D2-9C2AFCED7A7E}" srcId="{5D49D036-54C7-4B4F-AAA0-E3731B8C8D87}" destId="{13D5EDFA-DBBD-4C20-AE9A-043678CB1484}" srcOrd="3" destOrd="0" parTransId="{E7FAF8CA-B0E8-447C-8AC1-D469DDA5B987}" sibTransId="{A35582FA-6346-4FEE-A843-8D6366046E8A}"/>
    <dgm:cxn modelId="{F0BBC530-5300-4E9E-A6C9-E82A886B0C55}" type="presParOf" srcId="{C1D9818F-B760-4953-BA51-AE52ED02966F}" destId="{F96D1C93-7F0B-4A31-B73E-88C46F2670EB}" srcOrd="0" destOrd="0" presId="urn:microsoft.com/office/officeart/2005/8/layout/chevron2"/>
    <dgm:cxn modelId="{CE424655-AED0-4DAC-8141-E8FEC21B3B70}" type="presParOf" srcId="{F96D1C93-7F0B-4A31-B73E-88C46F2670EB}" destId="{67C91FE5-62C4-4330-BE9E-2CA4D7EA0728}" srcOrd="0" destOrd="0" presId="urn:microsoft.com/office/officeart/2005/8/layout/chevron2"/>
    <dgm:cxn modelId="{3F0DF886-80BF-4597-821E-C91941104A9C}" type="presParOf" srcId="{F96D1C93-7F0B-4A31-B73E-88C46F2670EB}" destId="{0E43ED24-D050-4947-A985-3E0C8D5F17CD}" srcOrd="1" destOrd="0" presId="urn:microsoft.com/office/officeart/2005/8/layout/chevron2"/>
    <dgm:cxn modelId="{B8319665-BDA5-4CC4-97F6-C8B1E6D49263}" type="presParOf" srcId="{C1D9818F-B760-4953-BA51-AE52ED02966F}" destId="{F2A4B4C7-B2FD-4363-9589-A243888C6688}" srcOrd="1" destOrd="0" presId="urn:microsoft.com/office/officeart/2005/8/layout/chevron2"/>
    <dgm:cxn modelId="{8C01DADC-4DD4-463F-818A-7755FF5EC2DE}" type="presParOf" srcId="{C1D9818F-B760-4953-BA51-AE52ED02966F}" destId="{219BDF2E-A515-4A4A-AF3C-B3044EFAC4B1}" srcOrd="2" destOrd="0" presId="urn:microsoft.com/office/officeart/2005/8/layout/chevron2"/>
    <dgm:cxn modelId="{9E198701-81FD-42E3-B0AD-ADC39D0A2201}" type="presParOf" srcId="{219BDF2E-A515-4A4A-AF3C-B3044EFAC4B1}" destId="{C666C160-E9C6-41FF-9BCA-F838F105B9F7}" srcOrd="0" destOrd="0" presId="urn:microsoft.com/office/officeart/2005/8/layout/chevron2"/>
    <dgm:cxn modelId="{8B421CA2-5C84-46D8-B2A6-B37F8E4D8EF6}" type="presParOf" srcId="{219BDF2E-A515-4A4A-AF3C-B3044EFAC4B1}" destId="{9402AEA3-5174-4A51-9C80-F0692352597F}" srcOrd="1" destOrd="0" presId="urn:microsoft.com/office/officeart/2005/8/layout/chevron2"/>
    <dgm:cxn modelId="{988D4BDC-D789-4C11-A1FE-C847F053E1AA}" type="presParOf" srcId="{C1D9818F-B760-4953-BA51-AE52ED02966F}" destId="{6259B246-3987-42D0-BA9C-D7020757264C}" srcOrd="3" destOrd="0" presId="urn:microsoft.com/office/officeart/2005/8/layout/chevron2"/>
    <dgm:cxn modelId="{00C5D7A5-B3CC-4E62-9DCF-563AB03D1ED2}" type="presParOf" srcId="{C1D9818F-B760-4953-BA51-AE52ED02966F}" destId="{46B8AE62-2488-4F34-80B2-C7FB2A7A0877}" srcOrd="4" destOrd="0" presId="urn:microsoft.com/office/officeart/2005/8/layout/chevron2"/>
    <dgm:cxn modelId="{4C069FBA-8BA9-48FE-AA04-6D6ABCD23C2C}" type="presParOf" srcId="{46B8AE62-2488-4F34-80B2-C7FB2A7A0877}" destId="{2F29149F-4D62-4C3B-BDEB-51AB4C2F9264}" srcOrd="0" destOrd="0" presId="urn:microsoft.com/office/officeart/2005/8/layout/chevron2"/>
    <dgm:cxn modelId="{C1A0985F-8318-417C-A72B-1CD821C3412F}" type="presParOf" srcId="{46B8AE62-2488-4F34-80B2-C7FB2A7A0877}" destId="{7BF55BEE-45A8-4A90-A618-060EECF4478D}" srcOrd="1" destOrd="0" presId="urn:microsoft.com/office/officeart/2005/8/layout/chevron2"/>
    <dgm:cxn modelId="{C0D0FCF4-617D-4ACE-A969-48EC892244F0}" type="presParOf" srcId="{C1D9818F-B760-4953-BA51-AE52ED02966F}" destId="{DE5EDD39-2AFE-4E17-AEF5-7252D06A3399}" srcOrd="5" destOrd="0" presId="urn:microsoft.com/office/officeart/2005/8/layout/chevron2"/>
    <dgm:cxn modelId="{1D360BD1-CA91-49E8-8030-A2E309BADF44}" type="presParOf" srcId="{C1D9818F-B760-4953-BA51-AE52ED02966F}" destId="{1F5CF0C2-118B-470A-AF6F-A1424437A643}" srcOrd="6" destOrd="0" presId="urn:microsoft.com/office/officeart/2005/8/layout/chevron2"/>
    <dgm:cxn modelId="{213FF90A-52AA-443C-9611-8F97FDFA9804}" type="presParOf" srcId="{1F5CF0C2-118B-470A-AF6F-A1424437A643}" destId="{DE805D79-1FFF-482D-813A-30F5A93BAE4B}" srcOrd="0" destOrd="0" presId="urn:microsoft.com/office/officeart/2005/8/layout/chevron2"/>
    <dgm:cxn modelId="{C73BA157-DBE1-46FE-B7D9-7DB105C3E473}" type="presParOf" srcId="{1F5CF0C2-118B-470A-AF6F-A1424437A643}" destId="{E0C229DE-45F1-41BF-9638-171B61751EAB}" srcOrd="1" destOrd="0" presId="urn:microsoft.com/office/officeart/2005/8/layout/chevron2"/>
    <dgm:cxn modelId="{5ED8E70E-ED3E-4167-9541-959118DD5DD2}" type="presParOf" srcId="{C1D9818F-B760-4953-BA51-AE52ED02966F}" destId="{C86861BB-D410-466D-B835-60E50376F3AA}" srcOrd="7" destOrd="0" presId="urn:microsoft.com/office/officeart/2005/8/layout/chevron2"/>
    <dgm:cxn modelId="{BF549417-64ED-40E4-B1A6-8740E306968F}" type="presParOf" srcId="{C1D9818F-B760-4953-BA51-AE52ED02966F}" destId="{11D735D5-4C2E-4A36-9B18-CBC4FDAB092F}" srcOrd="8" destOrd="0" presId="urn:microsoft.com/office/officeart/2005/8/layout/chevron2"/>
    <dgm:cxn modelId="{26B227BC-3D03-4435-8536-5BC967F3B557}" type="presParOf" srcId="{11D735D5-4C2E-4A36-9B18-CBC4FDAB092F}" destId="{0D9D82D1-F742-4EC3-8ED9-7DAF804DE0A9}" srcOrd="0" destOrd="0" presId="urn:microsoft.com/office/officeart/2005/8/layout/chevron2"/>
    <dgm:cxn modelId="{73663834-3F05-405E-95C3-E26BDFCF2753}" type="presParOf" srcId="{11D735D5-4C2E-4A36-9B18-CBC4FDAB092F}" destId="{2760DDE0-B657-4B6B-9C0C-4AE8E5832347}" srcOrd="1" destOrd="0" presId="urn:microsoft.com/office/officeart/2005/8/layout/chevron2"/>
  </dgm:cxnLst>
  <dgm:bg>
    <a:noFill/>
  </dgm:bg>
  <dgm:whole/>
</dgm:dataModel>
</file>

<file path=word/diagrams/data13.xml><?xml version="1.0" encoding="utf-8"?>
<dgm:dataModel xmlns:dgm="http://schemas.openxmlformats.org/drawingml/2006/diagram" xmlns:a="http://schemas.openxmlformats.org/drawingml/2006/main">
  <dgm:ptLst>
    <dgm:pt modelId="{B96B3B0B-B92E-44C0-8972-F030CB4726F5}"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US"/>
        </a:p>
      </dgm:t>
    </dgm:pt>
    <dgm:pt modelId="{9A9E8AD3-85A1-470A-8675-C88690AED45A}">
      <dgm:prSet phldrT="[Text]" custT="1"/>
      <dgm:spPr/>
      <dgm:t>
        <a:bodyPr/>
        <a:lstStyle/>
        <a:p>
          <a:r>
            <a:rPr lang="en-US" sz="1200"/>
            <a:t>Cleaning of Moblie Dental Van, Arrangements of camp box and Health Education related Materials</a:t>
          </a:r>
        </a:p>
      </dgm:t>
    </dgm:pt>
    <dgm:pt modelId="{BABABBD4-FB01-48FB-8827-1FD2C779FBA0}" type="parTrans" cxnId="{7FDAA010-C03A-4D11-975A-4805DC7347BA}">
      <dgm:prSet/>
      <dgm:spPr/>
      <dgm:t>
        <a:bodyPr/>
        <a:lstStyle/>
        <a:p>
          <a:endParaRPr lang="en-US" sz="4400"/>
        </a:p>
      </dgm:t>
    </dgm:pt>
    <dgm:pt modelId="{4C3B067C-4D2C-405B-8EB3-BFC139579CA5}" type="sibTrans" cxnId="{7FDAA010-C03A-4D11-975A-4805DC7347BA}">
      <dgm:prSet custT="1"/>
      <dgm:spPr/>
      <dgm:t>
        <a:bodyPr/>
        <a:lstStyle/>
        <a:p>
          <a:endParaRPr lang="en-US" sz="1100"/>
        </a:p>
      </dgm:t>
    </dgm:pt>
    <dgm:pt modelId="{35114B57-5828-40B9-864F-5B00B80EDDC9}">
      <dgm:prSet phldrT="[Text]" custT="1"/>
      <dgm:spPr/>
      <dgm:t>
        <a:bodyPr/>
        <a:lstStyle/>
        <a:p>
          <a:r>
            <a:rPr lang="en-US" sz="1200"/>
            <a:t>Attendance and gathering of staff, non teaching staff and students</a:t>
          </a:r>
        </a:p>
      </dgm:t>
    </dgm:pt>
    <dgm:pt modelId="{A1D47E28-C5C3-4EEB-9423-E46463FBF7B8}" type="parTrans" cxnId="{062B1721-32A5-40EA-8001-247C15E30A15}">
      <dgm:prSet/>
      <dgm:spPr/>
      <dgm:t>
        <a:bodyPr/>
        <a:lstStyle/>
        <a:p>
          <a:endParaRPr lang="en-US" sz="4400"/>
        </a:p>
      </dgm:t>
    </dgm:pt>
    <dgm:pt modelId="{53576114-8716-4B63-ADE6-48BD13748821}" type="sibTrans" cxnId="{062B1721-32A5-40EA-8001-247C15E30A15}">
      <dgm:prSet custT="1"/>
      <dgm:spPr/>
      <dgm:t>
        <a:bodyPr/>
        <a:lstStyle/>
        <a:p>
          <a:endParaRPr lang="en-US" sz="1100"/>
        </a:p>
      </dgm:t>
    </dgm:pt>
    <dgm:pt modelId="{3D3ECD94-5872-4FE8-8CBA-997486D2078A}">
      <dgm:prSet phldrT="[Text]" custT="1"/>
      <dgm:spPr/>
      <dgm:t>
        <a:bodyPr/>
        <a:lstStyle/>
        <a:p>
          <a:r>
            <a:rPr lang="en-US" sz="1200"/>
            <a:t>Leaving for camp site at scheduled time and arriving at the site</a:t>
          </a:r>
        </a:p>
      </dgm:t>
    </dgm:pt>
    <dgm:pt modelId="{74B0534E-C905-4E41-8686-39386A87BF44}" type="sibTrans" cxnId="{22DCCFFD-B935-46A2-BA5C-6175D9027DBC}">
      <dgm:prSet custT="1"/>
      <dgm:spPr/>
      <dgm:t>
        <a:bodyPr/>
        <a:lstStyle/>
        <a:p>
          <a:endParaRPr lang="en-US" sz="1100"/>
        </a:p>
      </dgm:t>
    </dgm:pt>
    <dgm:pt modelId="{D1D94E63-0359-436F-9E6D-F188E293A22F}" type="parTrans" cxnId="{22DCCFFD-B935-46A2-BA5C-6175D9027DBC}">
      <dgm:prSet/>
      <dgm:spPr/>
      <dgm:t>
        <a:bodyPr/>
        <a:lstStyle/>
        <a:p>
          <a:endParaRPr lang="en-US" sz="4400"/>
        </a:p>
      </dgm:t>
    </dgm:pt>
    <dgm:pt modelId="{3D3D6B4B-CD22-4E3D-B8F5-9132DD78F08B}">
      <dgm:prSet custT="1"/>
      <dgm:spPr/>
      <dgm:t>
        <a:bodyPr/>
        <a:lstStyle/>
        <a:p>
          <a:r>
            <a:rPr lang="en-US" sz="1200"/>
            <a:t>Arrangement of Equipments, instruments and health education materials at the camp site</a:t>
          </a:r>
        </a:p>
      </dgm:t>
    </dgm:pt>
    <dgm:pt modelId="{FA5618FF-8E84-4B3C-901D-DB899579BF98}" type="parTrans" cxnId="{DDEC9A95-C550-435E-9344-A91BA232E086}">
      <dgm:prSet/>
      <dgm:spPr/>
      <dgm:t>
        <a:bodyPr/>
        <a:lstStyle/>
        <a:p>
          <a:endParaRPr lang="en-US" sz="4400"/>
        </a:p>
      </dgm:t>
    </dgm:pt>
    <dgm:pt modelId="{8F2E99A7-B952-4A14-970D-3C9490244BAC}" type="sibTrans" cxnId="{DDEC9A95-C550-435E-9344-A91BA232E086}">
      <dgm:prSet custT="1"/>
      <dgm:spPr/>
      <dgm:t>
        <a:bodyPr/>
        <a:lstStyle/>
        <a:p>
          <a:endParaRPr lang="en-US" sz="1100"/>
        </a:p>
      </dgm:t>
    </dgm:pt>
    <dgm:pt modelId="{A43BAA8E-D08D-4EDE-B099-D6F24E64CE5D}">
      <dgm:prSet custT="1"/>
      <dgm:spPr/>
      <dgm:t>
        <a:bodyPr/>
        <a:lstStyle/>
        <a:p>
          <a:r>
            <a:rPr lang="en-US" sz="1200"/>
            <a:t>Completion of the camp as per the timings and the patients </a:t>
          </a:r>
        </a:p>
      </dgm:t>
    </dgm:pt>
    <dgm:pt modelId="{6EE5097D-F1EE-439A-804E-8AD7F1519CF8}" type="parTrans" cxnId="{E4394EEC-FC09-4381-8377-70D60210C207}">
      <dgm:prSet/>
      <dgm:spPr/>
      <dgm:t>
        <a:bodyPr/>
        <a:lstStyle/>
        <a:p>
          <a:endParaRPr lang="en-US" sz="4400"/>
        </a:p>
      </dgm:t>
    </dgm:pt>
    <dgm:pt modelId="{10777873-6693-496D-AC6E-F5F923158D0E}" type="sibTrans" cxnId="{E4394EEC-FC09-4381-8377-70D60210C207}">
      <dgm:prSet custT="1"/>
      <dgm:spPr/>
      <dgm:t>
        <a:bodyPr/>
        <a:lstStyle/>
        <a:p>
          <a:endParaRPr lang="en-US" sz="1100"/>
        </a:p>
      </dgm:t>
    </dgm:pt>
    <dgm:pt modelId="{70AF3240-C289-4461-96E7-A385167C27EE}">
      <dgm:prSet custT="1"/>
      <dgm:spPr/>
      <dgm:t>
        <a:bodyPr/>
        <a:lstStyle/>
        <a:p>
          <a:r>
            <a:rPr lang="en-US" sz="1200"/>
            <a:t>Waste collection at the camp site, winding of all the instruments, camp box and health education materials</a:t>
          </a:r>
        </a:p>
      </dgm:t>
    </dgm:pt>
    <dgm:pt modelId="{0B7B39C5-9A6F-4B00-A93A-035737502E1E}" type="parTrans" cxnId="{11AF9701-CACF-4AEA-95A3-4F1ADC106379}">
      <dgm:prSet/>
      <dgm:spPr/>
      <dgm:t>
        <a:bodyPr/>
        <a:lstStyle/>
        <a:p>
          <a:endParaRPr lang="en-US" sz="4400"/>
        </a:p>
      </dgm:t>
    </dgm:pt>
    <dgm:pt modelId="{B49B8F75-73F9-4B0B-97A7-8A55504DE6FC}" type="sibTrans" cxnId="{11AF9701-CACF-4AEA-95A3-4F1ADC106379}">
      <dgm:prSet/>
      <dgm:spPr/>
      <dgm:t>
        <a:bodyPr/>
        <a:lstStyle/>
        <a:p>
          <a:endParaRPr lang="en-US" sz="4400"/>
        </a:p>
      </dgm:t>
    </dgm:pt>
    <dgm:pt modelId="{687521E4-1DA1-4998-AFFF-31FF77608D54}">
      <dgm:prSet custT="1"/>
      <dgm:spPr/>
      <dgm:t>
        <a:bodyPr/>
        <a:lstStyle/>
        <a:p>
          <a:r>
            <a:rPr lang="en-US" sz="1200"/>
            <a:t>Attendance at the camp site and return to the institute </a:t>
          </a:r>
        </a:p>
      </dgm:t>
    </dgm:pt>
    <dgm:pt modelId="{1FB508B5-4690-43B8-B2C1-7A87197946FB}" type="parTrans" cxnId="{58861B01-3C4A-474F-8B47-4677EAC2EF41}">
      <dgm:prSet/>
      <dgm:spPr/>
      <dgm:t>
        <a:bodyPr/>
        <a:lstStyle/>
        <a:p>
          <a:endParaRPr lang="en-US"/>
        </a:p>
      </dgm:t>
    </dgm:pt>
    <dgm:pt modelId="{D3ED40F0-9E06-4F5C-A6F5-C1788C93CD0B}" type="sibTrans" cxnId="{58861B01-3C4A-474F-8B47-4677EAC2EF41}">
      <dgm:prSet/>
      <dgm:spPr/>
      <dgm:t>
        <a:bodyPr/>
        <a:lstStyle/>
        <a:p>
          <a:endParaRPr lang="en-US"/>
        </a:p>
      </dgm:t>
    </dgm:pt>
    <dgm:pt modelId="{A00D2558-8B19-4998-A444-930DB46C878E}">
      <dgm:prSet custT="1"/>
      <dgm:spPr/>
      <dgm:t>
        <a:bodyPr/>
        <a:lstStyle/>
        <a:p>
          <a:r>
            <a:rPr lang="en-US" sz="1200"/>
            <a:t>Referral of the needy patients to the insitute for the complex procedures</a:t>
          </a:r>
        </a:p>
      </dgm:t>
    </dgm:pt>
    <dgm:pt modelId="{2A16F35B-8B3A-445F-8966-E06C5190B3EA}" type="parTrans" cxnId="{D298E9F4-1C5D-4423-A54F-7B34D50B6FAA}">
      <dgm:prSet/>
      <dgm:spPr/>
      <dgm:t>
        <a:bodyPr/>
        <a:lstStyle/>
        <a:p>
          <a:endParaRPr lang="en-US"/>
        </a:p>
      </dgm:t>
    </dgm:pt>
    <dgm:pt modelId="{2DD2EBE7-4667-477B-AD22-B8E0069F8F53}" type="sibTrans" cxnId="{D298E9F4-1C5D-4423-A54F-7B34D50B6FAA}">
      <dgm:prSet/>
      <dgm:spPr/>
      <dgm:t>
        <a:bodyPr/>
        <a:lstStyle/>
        <a:p>
          <a:endParaRPr lang="en-US"/>
        </a:p>
      </dgm:t>
    </dgm:pt>
    <dgm:pt modelId="{45564EE7-9E3C-40C4-B42D-112E81106DFB}">
      <dgm:prSet custT="1"/>
      <dgm:spPr/>
      <dgm:t>
        <a:bodyPr/>
        <a:lstStyle/>
        <a:p>
          <a:r>
            <a:rPr lang="en-US" sz="1200"/>
            <a:t>Inaugeration of the camp followed by the Health Education</a:t>
          </a:r>
        </a:p>
      </dgm:t>
    </dgm:pt>
    <dgm:pt modelId="{07255D6A-9CB9-4D03-B452-C27C168390D4}" type="parTrans" cxnId="{AEFDCF5B-0998-4FD0-9207-8EADD0700997}">
      <dgm:prSet/>
      <dgm:spPr/>
      <dgm:t>
        <a:bodyPr/>
        <a:lstStyle/>
        <a:p>
          <a:endParaRPr lang="en-US"/>
        </a:p>
      </dgm:t>
    </dgm:pt>
    <dgm:pt modelId="{4E821067-B7C1-4899-A5A2-15555A9E19A9}" type="sibTrans" cxnId="{AEFDCF5B-0998-4FD0-9207-8EADD0700997}">
      <dgm:prSet/>
      <dgm:spPr/>
      <dgm:t>
        <a:bodyPr/>
        <a:lstStyle/>
        <a:p>
          <a:endParaRPr lang="en-US"/>
        </a:p>
      </dgm:t>
    </dgm:pt>
    <dgm:pt modelId="{1C4CD55C-4EA6-4D06-8EE1-6AE6EE2BFD19}">
      <dgm:prSet custT="1"/>
      <dgm:spPr/>
      <dgm:t>
        <a:bodyPr/>
        <a:lstStyle/>
        <a:p>
          <a:r>
            <a:rPr lang="en-US" sz="1200"/>
            <a:t>Screening and treatment of the Patients</a:t>
          </a:r>
        </a:p>
      </dgm:t>
    </dgm:pt>
    <dgm:pt modelId="{3599C83E-123D-4F6A-91BB-3BD38867BD1D}" type="parTrans" cxnId="{77A16C35-3540-46BE-970B-1BBF5011BE54}">
      <dgm:prSet/>
      <dgm:spPr/>
      <dgm:t>
        <a:bodyPr/>
        <a:lstStyle/>
        <a:p>
          <a:endParaRPr lang="en-US"/>
        </a:p>
      </dgm:t>
    </dgm:pt>
    <dgm:pt modelId="{84141A1D-4559-45F0-AFBE-AA3BE7710EA8}" type="sibTrans" cxnId="{77A16C35-3540-46BE-970B-1BBF5011BE54}">
      <dgm:prSet/>
      <dgm:spPr/>
      <dgm:t>
        <a:bodyPr/>
        <a:lstStyle/>
        <a:p>
          <a:endParaRPr lang="en-US"/>
        </a:p>
      </dgm:t>
    </dgm:pt>
    <dgm:pt modelId="{C4574310-9923-4049-B6E6-49F2E50730AA}">
      <dgm:prSet custT="1"/>
      <dgm:spPr/>
      <dgm:t>
        <a:bodyPr/>
        <a:lstStyle/>
        <a:p>
          <a:r>
            <a:rPr lang="en-US" sz="1200"/>
            <a:t>Obtaining Camp Completion letter from the organisers</a:t>
          </a:r>
        </a:p>
      </dgm:t>
    </dgm:pt>
    <dgm:pt modelId="{9218799C-4978-498E-BD1F-1724D20B5E59}" type="parTrans" cxnId="{221313F2-B9D3-4D50-8860-21CBC9C0F827}">
      <dgm:prSet/>
      <dgm:spPr/>
      <dgm:t>
        <a:bodyPr/>
        <a:lstStyle/>
        <a:p>
          <a:endParaRPr lang="en-US"/>
        </a:p>
      </dgm:t>
    </dgm:pt>
    <dgm:pt modelId="{6E5FE84E-C351-46E9-B2C8-8AA178069615}" type="sibTrans" cxnId="{221313F2-B9D3-4D50-8860-21CBC9C0F827}">
      <dgm:prSet/>
      <dgm:spPr/>
      <dgm:t>
        <a:bodyPr/>
        <a:lstStyle/>
        <a:p>
          <a:endParaRPr lang="en-US"/>
        </a:p>
      </dgm:t>
    </dgm:pt>
    <dgm:pt modelId="{2B2C2240-7C66-4F53-9A7C-601FFF60E6BA}" type="pres">
      <dgm:prSet presAssocID="{B96B3B0B-B92E-44C0-8972-F030CB4726F5}" presName="linearFlow" presStyleCnt="0">
        <dgm:presLayoutVars>
          <dgm:resizeHandles val="exact"/>
        </dgm:presLayoutVars>
      </dgm:prSet>
      <dgm:spPr/>
      <dgm:t>
        <a:bodyPr/>
        <a:lstStyle/>
        <a:p>
          <a:endParaRPr lang="en-US"/>
        </a:p>
      </dgm:t>
    </dgm:pt>
    <dgm:pt modelId="{B583471A-E677-43F6-A5CD-5337D298A241}" type="pres">
      <dgm:prSet presAssocID="{9A9E8AD3-85A1-470A-8675-C88690AED45A}" presName="node" presStyleLbl="node1" presStyleIdx="0" presStyleCnt="11" custScaleX="380952">
        <dgm:presLayoutVars>
          <dgm:bulletEnabled val="1"/>
        </dgm:presLayoutVars>
      </dgm:prSet>
      <dgm:spPr/>
      <dgm:t>
        <a:bodyPr/>
        <a:lstStyle/>
        <a:p>
          <a:endParaRPr lang="en-US"/>
        </a:p>
      </dgm:t>
    </dgm:pt>
    <dgm:pt modelId="{0307BF02-D91F-4FED-B53A-5C38AD4679DD}" type="pres">
      <dgm:prSet presAssocID="{4C3B067C-4D2C-405B-8EB3-BFC139579CA5}" presName="sibTrans" presStyleLbl="sibTrans2D1" presStyleIdx="0" presStyleCnt="10"/>
      <dgm:spPr/>
      <dgm:t>
        <a:bodyPr/>
        <a:lstStyle/>
        <a:p>
          <a:endParaRPr lang="en-US"/>
        </a:p>
      </dgm:t>
    </dgm:pt>
    <dgm:pt modelId="{A0FED203-AC3F-46B9-9C48-DFFC6ED7962B}" type="pres">
      <dgm:prSet presAssocID="{4C3B067C-4D2C-405B-8EB3-BFC139579CA5}" presName="connectorText" presStyleLbl="sibTrans2D1" presStyleIdx="0" presStyleCnt="10"/>
      <dgm:spPr/>
      <dgm:t>
        <a:bodyPr/>
        <a:lstStyle/>
        <a:p>
          <a:endParaRPr lang="en-US"/>
        </a:p>
      </dgm:t>
    </dgm:pt>
    <dgm:pt modelId="{A7BCAFD2-6902-4777-A5BB-A4C559EB9023}" type="pres">
      <dgm:prSet presAssocID="{35114B57-5828-40B9-864F-5B00B80EDDC9}" presName="node" presStyleLbl="node1" presStyleIdx="1" presStyleCnt="11" custScaleX="380952" custLinFactNeighborX="0">
        <dgm:presLayoutVars>
          <dgm:bulletEnabled val="1"/>
        </dgm:presLayoutVars>
      </dgm:prSet>
      <dgm:spPr/>
      <dgm:t>
        <a:bodyPr/>
        <a:lstStyle/>
        <a:p>
          <a:endParaRPr lang="en-US"/>
        </a:p>
      </dgm:t>
    </dgm:pt>
    <dgm:pt modelId="{D922EA66-5D3B-4503-BB3C-C6D2418357D6}" type="pres">
      <dgm:prSet presAssocID="{53576114-8716-4B63-ADE6-48BD13748821}" presName="sibTrans" presStyleLbl="sibTrans2D1" presStyleIdx="1" presStyleCnt="10"/>
      <dgm:spPr/>
      <dgm:t>
        <a:bodyPr/>
        <a:lstStyle/>
        <a:p>
          <a:endParaRPr lang="en-US"/>
        </a:p>
      </dgm:t>
    </dgm:pt>
    <dgm:pt modelId="{A6943751-F27D-43B3-ABDC-901F72253EAB}" type="pres">
      <dgm:prSet presAssocID="{53576114-8716-4B63-ADE6-48BD13748821}" presName="connectorText" presStyleLbl="sibTrans2D1" presStyleIdx="1" presStyleCnt="10"/>
      <dgm:spPr/>
      <dgm:t>
        <a:bodyPr/>
        <a:lstStyle/>
        <a:p>
          <a:endParaRPr lang="en-US"/>
        </a:p>
      </dgm:t>
    </dgm:pt>
    <dgm:pt modelId="{53719F10-34BE-4649-87DD-D4928F23188E}" type="pres">
      <dgm:prSet presAssocID="{3D3ECD94-5872-4FE8-8CBA-997486D2078A}" presName="node" presStyleLbl="node1" presStyleIdx="2" presStyleCnt="11" custScaleX="380952">
        <dgm:presLayoutVars>
          <dgm:bulletEnabled val="1"/>
        </dgm:presLayoutVars>
      </dgm:prSet>
      <dgm:spPr/>
      <dgm:t>
        <a:bodyPr/>
        <a:lstStyle/>
        <a:p>
          <a:endParaRPr lang="en-US"/>
        </a:p>
      </dgm:t>
    </dgm:pt>
    <dgm:pt modelId="{D900E19E-9086-420D-BEEB-3A24BBE31A7A}" type="pres">
      <dgm:prSet presAssocID="{74B0534E-C905-4E41-8686-39386A87BF44}" presName="sibTrans" presStyleLbl="sibTrans2D1" presStyleIdx="2" presStyleCnt="10"/>
      <dgm:spPr/>
      <dgm:t>
        <a:bodyPr/>
        <a:lstStyle/>
        <a:p>
          <a:endParaRPr lang="en-US"/>
        </a:p>
      </dgm:t>
    </dgm:pt>
    <dgm:pt modelId="{CD267431-C150-4E4D-861E-CB3F547EE5F0}" type="pres">
      <dgm:prSet presAssocID="{74B0534E-C905-4E41-8686-39386A87BF44}" presName="connectorText" presStyleLbl="sibTrans2D1" presStyleIdx="2" presStyleCnt="10"/>
      <dgm:spPr/>
      <dgm:t>
        <a:bodyPr/>
        <a:lstStyle/>
        <a:p>
          <a:endParaRPr lang="en-US"/>
        </a:p>
      </dgm:t>
    </dgm:pt>
    <dgm:pt modelId="{AF484D32-B3D2-40C7-A767-3EB54D89379A}" type="pres">
      <dgm:prSet presAssocID="{3D3D6B4B-CD22-4E3D-B8F5-9132DD78F08B}" presName="node" presStyleLbl="node1" presStyleIdx="3" presStyleCnt="11" custScaleX="379170">
        <dgm:presLayoutVars>
          <dgm:bulletEnabled val="1"/>
        </dgm:presLayoutVars>
      </dgm:prSet>
      <dgm:spPr/>
      <dgm:t>
        <a:bodyPr/>
        <a:lstStyle/>
        <a:p>
          <a:endParaRPr lang="en-US"/>
        </a:p>
      </dgm:t>
    </dgm:pt>
    <dgm:pt modelId="{05DDF20F-D59C-4BB3-8822-F38C8E90241E}" type="pres">
      <dgm:prSet presAssocID="{8F2E99A7-B952-4A14-970D-3C9490244BAC}" presName="sibTrans" presStyleLbl="sibTrans2D1" presStyleIdx="3" presStyleCnt="10"/>
      <dgm:spPr/>
      <dgm:t>
        <a:bodyPr/>
        <a:lstStyle/>
        <a:p>
          <a:endParaRPr lang="en-US"/>
        </a:p>
      </dgm:t>
    </dgm:pt>
    <dgm:pt modelId="{6366956E-DA4B-4652-ADCD-E8EDA8B0F67D}" type="pres">
      <dgm:prSet presAssocID="{8F2E99A7-B952-4A14-970D-3C9490244BAC}" presName="connectorText" presStyleLbl="sibTrans2D1" presStyleIdx="3" presStyleCnt="10"/>
      <dgm:spPr/>
      <dgm:t>
        <a:bodyPr/>
        <a:lstStyle/>
        <a:p>
          <a:endParaRPr lang="en-US"/>
        </a:p>
      </dgm:t>
    </dgm:pt>
    <dgm:pt modelId="{524A1DF1-663D-4731-9742-176BB74BCE9A}" type="pres">
      <dgm:prSet presAssocID="{45564EE7-9E3C-40C4-B42D-112E81106DFB}" presName="node" presStyleLbl="node1" presStyleIdx="4" presStyleCnt="11" custScaleX="379170">
        <dgm:presLayoutVars>
          <dgm:bulletEnabled val="1"/>
        </dgm:presLayoutVars>
      </dgm:prSet>
      <dgm:spPr/>
      <dgm:t>
        <a:bodyPr/>
        <a:lstStyle/>
        <a:p>
          <a:endParaRPr lang="en-US"/>
        </a:p>
      </dgm:t>
    </dgm:pt>
    <dgm:pt modelId="{7056E7E2-AF4A-4530-8DB1-C86D06AB6B7B}" type="pres">
      <dgm:prSet presAssocID="{4E821067-B7C1-4899-A5A2-15555A9E19A9}" presName="sibTrans" presStyleLbl="sibTrans2D1" presStyleIdx="4" presStyleCnt="10"/>
      <dgm:spPr/>
      <dgm:t>
        <a:bodyPr/>
        <a:lstStyle/>
        <a:p>
          <a:endParaRPr lang="en-US"/>
        </a:p>
      </dgm:t>
    </dgm:pt>
    <dgm:pt modelId="{F5D33CB7-F096-46CB-A993-99EFEF252FE0}" type="pres">
      <dgm:prSet presAssocID="{4E821067-B7C1-4899-A5A2-15555A9E19A9}" presName="connectorText" presStyleLbl="sibTrans2D1" presStyleIdx="4" presStyleCnt="10"/>
      <dgm:spPr/>
      <dgm:t>
        <a:bodyPr/>
        <a:lstStyle/>
        <a:p>
          <a:endParaRPr lang="en-US"/>
        </a:p>
      </dgm:t>
    </dgm:pt>
    <dgm:pt modelId="{A161F6F1-4C4A-4962-B05A-EE47BC21CA94}" type="pres">
      <dgm:prSet presAssocID="{1C4CD55C-4EA6-4D06-8EE1-6AE6EE2BFD19}" presName="node" presStyleLbl="node1" presStyleIdx="5" presStyleCnt="11" custScaleX="379170">
        <dgm:presLayoutVars>
          <dgm:bulletEnabled val="1"/>
        </dgm:presLayoutVars>
      </dgm:prSet>
      <dgm:spPr/>
      <dgm:t>
        <a:bodyPr/>
        <a:lstStyle/>
        <a:p>
          <a:endParaRPr lang="en-US"/>
        </a:p>
      </dgm:t>
    </dgm:pt>
    <dgm:pt modelId="{8E7E43A1-332A-4946-8350-39A1FA02EA1F}" type="pres">
      <dgm:prSet presAssocID="{84141A1D-4559-45F0-AFBE-AA3BE7710EA8}" presName="sibTrans" presStyleLbl="sibTrans2D1" presStyleIdx="5" presStyleCnt="10"/>
      <dgm:spPr/>
      <dgm:t>
        <a:bodyPr/>
        <a:lstStyle/>
        <a:p>
          <a:endParaRPr lang="en-US"/>
        </a:p>
      </dgm:t>
    </dgm:pt>
    <dgm:pt modelId="{637B0E24-B0A5-4667-809D-EAA1877DFC91}" type="pres">
      <dgm:prSet presAssocID="{84141A1D-4559-45F0-AFBE-AA3BE7710EA8}" presName="connectorText" presStyleLbl="sibTrans2D1" presStyleIdx="5" presStyleCnt="10"/>
      <dgm:spPr/>
      <dgm:t>
        <a:bodyPr/>
        <a:lstStyle/>
        <a:p>
          <a:endParaRPr lang="en-US"/>
        </a:p>
      </dgm:t>
    </dgm:pt>
    <dgm:pt modelId="{62D25196-B423-4516-BFEC-B11481729F1C}" type="pres">
      <dgm:prSet presAssocID="{A00D2558-8B19-4998-A444-930DB46C878E}" presName="node" presStyleLbl="node1" presStyleIdx="6" presStyleCnt="11" custScaleX="379170" custScaleY="81390">
        <dgm:presLayoutVars>
          <dgm:bulletEnabled val="1"/>
        </dgm:presLayoutVars>
      </dgm:prSet>
      <dgm:spPr/>
      <dgm:t>
        <a:bodyPr/>
        <a:lstStyle/>
        <a:p>
          <a:endParaRPr lang="en-US"/>
        </a:p>
      </dgm:t>
    </dgm:pt>
    <dgm:pt modelId="{087980A9-E3AE-4B2C-844E-7A93CD6FFA1F}" type="pres">
      <dgm:prSet presAssocID="{2DD2EBE7-4667-477B-AD22-B8E0069F8F53}" presName="sibTrans" presStyleLbl="sibTrans2D1" presStyleIdx="6" presStyleCnt="10"/>
      <dgm:spPr/>
      <dgm:t>
        <a:bodyPr/>
        <a:lstStyle/>
        <a:p>
          <a:endParaRPr lang="en-US"/>
        </a:p>
      </dgm:t>
    </dgm:pt>
    <dgm:pt modelId="{3A4E6FD3-4E79-4D7E-9B66-79F0AA554BAD}" type="pres">
      <dgm:prSet presAssocID="{2DD2EBE7-4667-477B-AD22-B8E0069F8F53}" presName="connectorText" presStyleLbl="sibTrans2D1" presStyleIdx="6" presStyleCnt="10"/>
      <dgm:spPr/>
      <dgm:t>
        <a:bodyPr/>
        <a:lstStyle/>
        <a:p>
          <a:endParaRPr lang="en-US"/>
        </a:p>
      </dgm:t>
    </dgm:pt>
    <dgm:pt modelId="{D64D396B-7327-4AAA-8819-97E6ADA2517E}" type="pres">
      <dgm:prSet presAssocID="{A43BAA8E-D08D-4EDE-B099-D6F24E64CE5D}" presName="node" presStyleLbl="node1" presStyleIdx="7" presStyleCnt="11" custScaleX="380952">
        <dgm:presLayoutVars>
          <dgm:bulletEnabled val="1"/>
        </dgm:presLayoutVars>
      </dgm:prSet>
      <dgm:spPr/>
      <dgm:t>
        <a:bodyPr/>
        <a:lstStyle/>
        <a:p>
          <a:endParaRPr lang="en-US"/>
        </a:p>
      </dgm:t>
    </dgm:pt>
    <dgm:pt modelId="{692B23DD-9BC4-44C6-A4EE-BE96DFE379FA}" type="pres">
      <dgm:prSet presAssocID="{10777873-6693-496D-AC6E-F5F923158D0E}" presName="sibTrans" presStyleLbl="sibTrans2D1" presStyleIdx="7" presStyleCnt="10"/>
      <dgm:spPr/>
      <dgm:t>
        <a:bodyPr/>
        <a:lstStyle/>
        <a:p>
          <a:endParaRPr lang="en-US"/>
        </a:p>
      </dgm:t>
    </dgm:pt>
    <dgm:pt modelId="{6488D55C-17C5-4818-BE04-84B291D3F1F4}" type="pres">
      <dgm:prSet presAssocID="{10777873-6693-496D-AC6E-F5F923158D0E}" presName="connectorText" presStyleLbl="sibTrans2D1" presStyleIdx="7" presStyleCnt="10"/>
      <dgm:spPr/>
      <dgm:t>
        <a:bodyPr/>
        <a:lstStyle/>
        <a:p>
          <a:endParaRPr lang="en-US"/>
        </a:p>
      </dgm:t>
    </dgm:pt>
    <dgm:pt modelId="{A149C419-6FE3-4E7C-9C79-E44CC8447581}" type="pres">
      <dgm:prSet presAssocID="{70AF3240-C289-4461-96E7-A385167C27EE}" presName="node" presStyleLbl="node1" presStyleIdx="8" presStyleCnt="11" custScaleX="380952">
        <dgm:presLayoutVars>
          <dgm:bulletEnabled val="1"/>
        </dgm:presLayoutVars>
      </dgm:prSet>
      <dgm:spPr/>
      <dgm:t>
        <a:bodyPr/>
        <a:lstStyle/>
        <a:p>
          <a:endParaRPr lang="en-US"/>
        </a:p>
      </dgm:t>
    </dgm:pt>
    <dgm:pt modelId="{BA12C3B8-5539-439B-A49B-99FBA13F63CD}" type="pres">
      <dgm:prSet presAssocID="{B49B8F75-73F9-4B0B-97A7-8A55504DE6FC}" presName="sibTrans" presStyleLbl="sibTrans2D1" presStyleIdx="8" presStyleCnt="10"/>
      <dgm:spPr/>
      <dgm:t>
        <a:bodyPr/>
        <a:lstStyle/>
        <a:p>
          <a:endParaRPr lang="en-US"/>
        </a:p>
      </dgm:t>
    </dgm:pt>
    <dgm:pt modelId="{B33F0780-4937-42B5-8B5F-18DD7721C232}" type="pres">
      <dgm:prSet presAssocID="{B49B8F75-73F9-4B0B-97A7-8A55504DE6FC}" presName="connectorText" presStyleLbl="sibTrans2D1" presStyleIdx="8" presStyleCnt="10"/>
      <dgm:spPr/>
      <dgm:t>
        <a:bodyPr/>
        <a:lstStyle/>
        <a:p>
          <a:endParaRPr lang="en-US"/>
        </a:p>
      </dgm:t>
    </dgm:pt>
    <dgm:pt modelId="{3336B8F9-C659-49A4-83CF-EE11696BF743}" type="pres">
      <dgm:prSet presAssocID="{C4574310-9923-4049-B6E6-49F2E50730AA}" presName="node" presStyleLbl="node1" presStyleIdx="9" presStyleCnt="11" custScaleX="379170">
        <dgm:presLayoutVars>
          <dgm:bulletEnabled val="1"/>
        </dgm:presLayoutVars>
      </dgm:prSet>
      <dgm:spPr/>
      <dgm:t>
        <a:bodyPr/>
        <a:lstStyle/>
        <a:p>
          <a:endParaRPr lang="en-US"/>
        </a:p>
      </dgm:t>
    </dgm:pt>
    <dgm:pt modelId="{71D667EC-FFF3-497E-BB81-CCA846816A36}" type="pres">
      <dgm:prSet presAssocID="{6E5FE84E-C351-46E9-B2C8-8AA178069615}" presName="sibTrans" presStyleLbl="sibTrans2D1" presStyleIdx="9" presStyleCnt="10"/>
      <dgm:spPr/>
      <dgm:t>
        <a:bodyPr/>
        <a:lstStyle/>
        <a:p>
          <a:endParaRPr lang="en-US"/>
        </a:p>
      </dgm:t>
    </dgm:pt>
    <dgm:pt modelId="{7D56E26F-4809-40E0-B8CF-83D1EF08F644}" type="pres">
      <dgm:prSet presAssocID="{6E5FE84E-C351-46E9-B2C8-8AA178069615}" presName="connectorText" presStyleLbl="sibTrans2D1" presStyleIdx="9" presStyleCnt="10"/>
      <dgm:spPr/>
      <dgm:t>
        <a:bodyPr/>
        <a:lstStyle/>
        <a:p>
          <a:endParaRPr lang="en-US"/>
        </a:p>
      </dgm:t>
    </dgm:pt>
    <dgm:pt modelId="{7B5FFE59-EA35-45D8-A39C-A23E75D8F2CD}" type="pres">
      <dgm:prSet presAssocID="{687521E4-1DA1-4998-AFFF-31FF77608D54}" presName="node" presStyleLbl="node1" presStyleIdx="10" presStyleCnt="11" custScaleX="374975">
        <dgm:presLayoutVars>
          <dgm:bulletEnabled val="1"/>
        </dgm:presLayoutVars>
      </dgm:prSet>
      <dgm:spPr/>
      <dgm:t>
        <a:bodyPr/>
        <a:lstStyle/>
        <a:p>
          <a:endParaRPr lang="en-US"/>
        </a:p>
      </dgm:t>
    </dgm:pt>
  </dgm:ptLst>
  <dgm:cxnLst>
    <dgm:cxn modelId="{062B1721-32A5-40EA-8001-247C15E30A15}" srcId="{B96B3B0B-B92E-44C0-8972-F030CB4726F5}" destId="{35114B57-5828-40B9-864F-5B00B80EDDC9}" srcOrd="1" destOrd="0" parTransId="{A1D47E28-C5C3-4EEB-9423-E46463FBF7B8}" sibTransId="{53576114-8716-4B63-ADE6-48BD13748821}"/>
    <dgm:cxn modelId="{9F43F9E6-B531-4F18-8D83-708C432610A1}" type="presOf" srcId="{2DD2EBE7-4667-477B-AD22-B8E0069F8F53}" destId="{087980A9-E3AE-4B2C-844E-7A93CD6FFA1F}" srcOrd="0" destOrd="0" presId="urn:microsoft.com/office/officeart/2005/8/layout/process2"/>
    <dgm:cxn modelId="{49E8C80A-4D90-4D58-9613-DD97790C3CA6}" type="presOf" srcId="{84141A1D-4559-45F0-AFBE-AA3BE7710EA8}" destId="{637B0E24-B0A5-4667-809D-EAA1877DFC91}" srcOrd="1" destOrd="0" presId="urn:microsoft.com/office/officeart/2005/8/layout/process2"/>
    <dgm:cxn modelId="{2E8F09B7-DFF5-478C-BB58-84531729176C}" type="presOf" srcId="{B49B8F75-73F9-4B0B-97A7-8A55504DE6FC}" destId="{BA12C3B8-5539-439B-A49B-99FBA13F63CD}" srcOrd="0" destOrd="0" presId="urn:microsoft.com/office/officeart/2005/8/layout/process2"/>
    <dgm:cxn modelId="{DDEC9A95-C550-435E-9344-A91BA232E086}" srcId="{B96B3B0B-B92E-44C0-8972-F030CB4726F5}" destId="{3D3D6B4B-CD22-4E3D-B8F5-9132DD78F08B}" srcOrd="3" destOrd="0" parTransId="{FA5618FF-8E84-4B3C-901D-DB899579BF98}" sibTransId="{8F2E99A7-B952-4A14-970D-3C9490244BAC}"/>
    <dgm:cxn modelId="{08DCEA1A-6B53-4704-A0B9-BB07D6D36C1B}" type="presOf" srcId="{A43BAA8E-D08D-4EDE-B099-D6F24E64CE5D}" destId="{D64D396B-7327-4AAA-8819-97E6ADA2517E}" srcOrd="0" destOrd="0" presId="urn:microsoft.com/office/officeart/2005/8/layout/process2"/>
    <dgm:cxn modelId="{2F9E0441-AFFF-4DD5-99AD-44936BD02DA8}" type="presOf" srcId="{4C3B067C-4D2C-405B-8EB3-BFC139579CA5}" destId="{A0FED203-AC3F-46B9-9C48-DFFC6ED7962B}" srcOrd="1" destOrd="0" presId="urn:microsoft.com/office/officeart/2005/8/layout/process2"/>
    <dgm:cxn modelId="{1D2BD2D2-665B-466E-BAFA-E91946D1FD3F}" type="presOf" srcId="{10777873-6693-496D-AC6E-F5F923158D0E}" destId="{692B23DD-9BC4-44C6-A4EE-BE96DFE379FA}" srcOrd="0" destOrd="0" presId="urn:microsoft.com/office/officeart/2005/8/layout/process2"/>
    <dgm:cxn modelId="{DF505D46-0BDF-4189-ACFF-8EB293237202}" type="presOf" srcId="{53576114-8716-4B63-ADE6-48BD13748821}" destId="{A6943751-F27D-43B3-ABDC-901F72253EAB}" srcOrd="1" destOrd="0" presId="urn:microsoft.com/office/officeart/2005/8/layout/process2"/>
    <dgm:cxn modelId="{F8A4ABE0-5DA0-4E5A-9C2B-1F6AD0AF18D4}" type="presOf" srcId="{2DD2EBE7-4667-477B-AD22-B8E0069F8F53}" destId="{3A4E6FD3-4E79-4D7E-9B66-79F0AA554BAD}" srcOrd="1" destOrd="0" presId="urn:microsoft.com/office/officeart/2005/8/layout/process2"/>
    <dgm:cxn modelId="{7FDAA010-C03A-4D11-975A-4805DC7347BA}" srcId="{B96B3B0B-B92E-44C0-8972-F030CB4726F5}" destId="{9A9E8AD3-85A1-470A-8675-C88690AED45A}" srcOrd="0" destOrd="0" parTransId="{BABABBD4-FB01-48FB-8827-1FD2C779FBA0}" sibTransId="{4C3B067C-4D2C-405B-8EB3-BFC139579CA5}"/>
    <dgm:cxn modelId="{221313F2-B9D3-4D50-8860-21CBC9C0F827}" srcId="{B96B3B0B-B92E-44C0-8972-F030CB4726F5}" destId="{C4574310-9923-4049-B6E6-49F2E50730AA}" srcOrd="9" destOrd="0" parTransId="{9218799C-4978-498E-BD1F-1724D20B5E59}" sibTransId="{6E5FE84E-C351-46E9-B2C8-8AA178069615}"/>
    <dgm:cxn modelId="{E59054E5-7184-4100-B133-9F27A409F025}" type="presOf" srcId="{1C4CD55C-4EA6-4D06-8EE1-6AE6EE2BFD19}" destId="{A161F6F1-4C4A-4962-B05A-EE47BC21CA94}" srcOrd="0" destOrd="0" presId="urn:microsoft.com/office/officeart/2005/8/layout/process2"/>
    <dgm:cxn modelId="{1C21C6DA-8E57-450C-AB1D-50F0F29F1D44}" type="presOf" srcId="{74B0534E-C905-4E41-8686-39386A87BF44}" destId="{CD267431-C150-4E4D-861E-CB3F547EE5F0}" srcOrd="1" destOrd="0" presId="urn:microsoft.com/office/officeart/2005/8/layout/process2"/>
    <dgm:cxn modelId="{300263DF-E81D-4549-9CA8-4EBC05A9CEDD}" type="presOf" srcId="{35114B57-5828-40B9-864F-5B00B80EDDC9}" destId="{A7BCAFD2-6902-4777-A5BB-A4C559EB9023}" srcOrd="0" destOrd="0" presId="urn:microsoft.com/office/officeart/2005/8/layout/process2"/>
    <dgm:cxn modelId="{C504EE47-8E23-4B26-B448-1142B414A7D8}" type="presOf" srcId="{A00D2558-8B19-4998-A444-930DB46C878E}" destId="{62D25196-B423-4516-BFEC-B11481729F1C}" srcOrd="0" destOrd="0" presId="urn:microsoft.com/office/officeart/2005/8/layout/process2"/>
    <dgm:cxn modelId="{829EBD95-BB83-490E-93F0-3566E1615EE2}" type="presOf" srcId="{6E5FE84E-C351-46E9-B2C8-8AA178069615}" destId="{7D56E26F-4809-40E0-B8CF-83D1EF08F644}" srcOrd="1" destOrd="0" presId="urn:microsoft.com/office/officeart/2005/8/layout/process2"/>
    <dgm:cxn modelId="{11AF9701-CACF-4AEA-95A3-4F1ADC106379}" srcId="{B96B3B0B-B92E-44C0-8972-F030CB4726F5}" destId="{70AF3240-C289-4461-96E7-A385167C27EE}" srcOrd="8" destOrd="0" parTransId="{0B7B39C5-9A6F-4B00-A93A-035737502E1E}" sibTransId="{B49B8F75-73F9-4B0B-97A7-8A55504DE6FC}"/>
    <dgm:cxn modelId="{0D3B46A6-CE44-4D66-9476-8BE1B78C3003}" type="presOf" srcId="{70AF3240-C289-4461-96E7-A385167C27EE}" destId="{A149C419-6FE3-4E7C-9C79-E44CC8447581}" srcOrd="0" destOrd="0" presId="urn:microsoft.com/office/officeart/2005/8/layout/process2"/>
    <dgm:cxn modelId="{2A1CF4DF-792D-46BA-A39C-B30F68D2A167}" type="presOf" srcId="{8F2E99A7-B952-4A14-970D-3C9490244BAC}" destId="{6366956E-DA4B-4652-ADCD-E8EDA8B0F67D}" srcOrd="1" destOrd="0" presId="urn:microsoft.com/office/officeart/2005/8/layout/process2"/>
    <dgm:cxn modelId="{7B9108EE-E64B-4C57-BAA5-927B98D3F7D6}" type="presOf" srcId="{9A9E8AD3-85A1-470A-8675-C88690AED45A}" destId="{B583471A-E677-43F6-A5CD-5337D298A241}" srcOrd="0" destOrd="0" presId="urn:microsoft.com/office/officeart/2005/8/layout/process2"/>
    <dgm:cxn modelId="{B31C1C51-B4F3-4F82-A023-D4F38D483260}" type="presOf" srcId="{8F2E99A7-B952-4A14-970D-3C9490244BAC}" destId="{05DDF20F-D59C-4BB3-8822-F38C8E90241E}" srcOrd="0" destOrd="0" presId="urn:microsoft.com/office/officeart/2005/8/layout/process2"/>
    <dgm:cxn modelId="{D84851A3-C92E-42F1-85BC-717F5F55FC5F}" type="presOf" srcId="{4E821067-B7C1-4899-A5A2-15555A9E19A9}" destId="{7056E7E2-AF4A-4530-8DB1-C86D06AB6B7B}" srcOrd="0" destOrd="0" presId="urn:microsoft.com/office/officeart/2005/8/layout/process2"/>
    <dgm:cxn modelId="{8E51A71C-7AEE-4CBA-8EE7-4798A56BAE10}" type="presOf" srcId="{84141A1D-4559-45F0-AFBE-AA3BE7710EA8}" destId="{8E7E43A1-332A-4946-8350-39A1FA02EA1F}" srcOrd="0" destOrd="0" presId="urn:microsoft.com/office/officeart/2005/8/layout/process2"/>
    <dgm:cxn modelId="{87E6728A-B6B2-4CA5-B908-EA1ED0379807}" type="presOf" srcId="{74B0534E-C905-4E41-8686-39386A87BF44}" destId="{D900E19E-9086-420D-BEEB-3A24BBE31A7A}" srcOrd="0" destOrd="0" presId="urn:microsoft.com/office/officeart/2005/8/layout/process2"/>
    <dgm:cxn modelId="{AEFDCF5B-0998-4FD0-9207-8EADD0700997}" srcId="{B96B3B0B-B92E-44C0-8972-F030CB4726F5}" destId="{45564EE7-9E3C-40C4-B42D-112E81106DFB}" srcOrd="4" destOrd="0" parTransId="{07255D6A-9CB9-4D03-B452-C27C168390D4}" sibTransId="{4E821067-B7C1-4899-A5A2-15555A9E19A9}"/>
    <dgm:cxn modelId="{77A16C35-3540-46BE-970B-1BBF5011BE54}" srcId="{B96B3B0B-B92E-44C0-8972-F030CB4726F5}" destId="{1C4CD55C-4EA6-4D06-8EE1-6AE6EE2BFD19}" srcOrd="5" destOrd="0" parTransId="{3599C83E-123D-4F6A-91BB-3BD38867BD1D}" sibTransId="{84141A1D-4559-45F0-AFBE-AA3BE7710EA8}"/>
    <dgm:cxn modelId="{6E5CE533-62D3-482F-AB8A-21D68889F8AD}" type="presOf" srcId="{687521E4-1DA1-4998-AFFF-31FF77608D54}" destId="{7B5FFE59-EA35-45D8-A39C-A23E75D8F2CD}" srcOrd="0" destOrd="0" presId="urn:microsoft.com/office/officeart/2005/8/layout/process2"/>
    <dgm:cxn modelId="{58861B01-3C4A-474F-8B47-4677EAC2EF41}" srcId="{B96B3B0B-B92E-44C0-8972-F030CB4726F5}" destId="{687521E4-1DA1-4998-AFFF-31FF77608D54}" srcOrd="10" destOrd="0" parTransId="{1FB508B5-4690-43B8-B2C1-7A87197946FB}" sibTransId="{D3ED40F0-9E06-4F5C-A6F5-C1788C93CD0B}"/>
    <dgm:cxn modelId="{AF8BCF46-800B-43A4-AE6B-25DD67B64CDB}" type="presOf" srcId="{4C3B067C-4D2C-405B-8EB3-BFC139579CA5}" destId="{0307BF02-D91F-4FED-B53A-5C38AD4679DD}" srcOrd="0" destOrd="0" presId="urn:microsoft.com/office/officeart/2005/8/layout/process2"/>
    <dgm:cxn modelId="{686554F4-633E-491A-B33D-6F5A6A03DE25}" type="presOf" srcId="{45564EE7-9E3C-40C4-B42D-112E81106DFB}" destId="{524A1DF1-663D-4731-9742-176BB74BCE9A}" srcOrd="0" destOrd="0" presId="urn:microsoft.com/office/officeart/2005/8/layout/process2"/>
    <dgm:cxn modelId="{CB83408E-78CA-44B1-81E0-C4FBABB7FA32}" type="presOf" srcId="{53576114-8716-4B63-ADE6-48BD13748821}" destId="{D922EA66-5D3B-4503-BB3C-C6D2418357D6}" srcOrd="0" destOrd="0" presId="urn:microsoft.com/office/officeart/2005/8/layout/process2"/>
    <dgm:cxn modelId="{7423C0D9-B371-4873-A0EA-B5504585A02C}" type="presOf" srcId="{B49B8F75-73F9-4B0B-97A7-8A55504DE6FC}" destId="{B33F0780-4937-42B5-8B5F-18DD7721C232}" srcOrd="1" destOrd="0" presId="urn:microsoft.com/office/officeart/2005/8/layout/process2"/>
    <dgm:cxn modelId="{E4394EEC-FC09-4381-8377-70D60210C207}" srcId="{B96B3B0B-B92E-44C0-8972-F030CB4726F5}" destId="{A43BAA8E-D08D-4EDE-B099-D6F24E64CE5D}" srcOrd="7" destOrd="0" parTransId="{6EE5097D-F1EE-439A-804E-8AD7F1519CF8}" sibTransId="{10777873-6693-496D-AC6E-F5F923158D0E}"/>
    <dgm:cxn modelId="{F40F1409-8D6D-4E8D-A486-9C7C0301FCC7}" type="presOf" srcId="{B96B3B0B-B92E-44C0-8972-F030CB4726F5}" destId="{2B2C2240-7C66-4F53-9A7C-601FFF60E6BA}" srcOrd="0" destOrd="0" presId="urn:microsoft.com/office/officeart/2005/8/layout/process2"/>
    <dgm:cxn modelId="{B32224DD-9337-4582-A691-D2732679D259}" type="presOf" srcId="{C4574310-9923-4049-B6E6-49F2E50730AA}" destId="{3336B8F9-C659-49A4-83CF-EE11696BF743}" srcOrd="0" destOrd="0" presId="urn:microsoft.com/office/officeart/2005/8/layout/process2"/>
    <dgm:cxn modelId="{F900EDBB-5836-4A73-B8F0-AD5C005F792C}" type="presOf" srcId="{6E5FE84E-C351-46E9-B2C8-8AA178069615}" destId="{71D667EC-FFF3-497E-BB81-CCA846816A36}" srcOrd="0" destOrd="0" presId="urn:microsoft.com/office/officeart/2005/8/layout/process2"/>
    <dgm:cxn modelId="{D298E9F4-1C5D-4423-A54F-7B34D50B6FAA}" srcId="{B96B3B0B-B92E-44C0-8972-F030CB4726F5}" destId="{A00D2558-8B19-4998-A444-930DB46C878E}" srcOrd="6" destOrd="0" parTransId="{2A16F35B-8B3A-445F-8966-E06C5190B3EA}" sibTransId="{2DD2EBE7-4667-477B-AD22-B8E0069F8F53}"/>
    <dgm:cxn modelId="{22F5D197-49F3-413A-9A5D-055360608451}" type="presOf" srcId="{10777873-6693-496D-AC6E-F5F923158D0E}" destId="{6488D55C-17C5-4818-BE04-84B291D3F1F4}" srcOrd="1" destOrd="0" presId="urn:microsoft.com/office/officeart/2005/8/layout/process2"/>
    <dgm:cxn modelId="{5604B6BC-F2D9-41B2-8CC9-136CBDF5936D}" type="presOf" srcId="{4E821067-B7C1-4899-A5A2-15555A9E19A9}" destId="{F5D33CB7-F096-46CB-A993-99EFEF252FE0}" srcOrd="1" destOrd="0" presId="urn:microsoft.com/office/officeart/2005/8/layout/process2"/>
    <dgm:cxn modelId="{26FD8025-4406-4A95-A6C6-4B9C0BED9F82}" type="presOf" srcId="{3D3D6B4B-CD22-4E3D-B8F5-9132DD78F08B}" destId="{AF484D32-B3D2-40C7-A767-3EB54D89379A}" srcOrd="0" destOrd="0" presId="urn:microsoft.com/office/officeart/2005/8/layout/process2"/>
    <dgm:cxn modelId="{22DCCFFD-B935-46A2-BA5C-6175D9027DBC}" srcId="{B96B3B0B-B92E-44C0-8972-F030CB4726F5}" destId="{3D3ECD94-5872-4FE8-8CBA-997486D2078A}" srcOrd="2" destOrd="0" parTransId="{D1D94E63-0359-436F-9E6D-F188E293A22F}" sibTransId="{74B0534E-C905-4E41-8686-39386A87BF44}"/>
    <dgm:cxn modelId="{7D09C662-1095-42F9-AAE0-913BAA60E164}" type="presOf" srcId="{3D3ECD94-5872-4FE8-8CBA-997486D2078A}" destId="{53719F10-34BE-4649-87DD-D4928F23188E}" srcOrd="0" destOrd="0" presId="urn:microsoft.com/office/officeart/2005/8/layout/process2"/>
    <dgm:cxn modelId="{FCD47B50-5CA5-468A-AEC5-D3B1B327C25E}" type="presParOf" srcId="{2B2C2240-7C66-4F53-9A7C-601FFF60E6BA}" destId="{B583471A-E677-43F6-A5CD-5337D298A241}" srcOrd="0" destOrd="0" presId="urn:microsoft.com/office/officeart/2005/8/layout/process2"/>
    <dgm:cxn modelId="{10A9BC81-85D9-4E35-990B-177D43D0D612}" type="presParOf" srcId="{2B2C2240-7C66-4F53-9A7C-601FFF60E6BA}" destId="{0307BF02-D91F-4FED-B53A-5C38AD4679DD}" srcOrd="1" destOrd="0" presId="urn:microsoft.com/office/officeart/2005/8/layout/process2"/>
    <dgm:cxn modelId="{6FD0305F-74C4-499B-B4C7-4782F80BB114}" type="presParOf" srcId="{0307BF02-D91F-4FED-B53A-5C38AD4679DD}" destId="{A0FED203-AC3F-46B9-9C48-DFFC6ED7962B}" srcOrd="0" destOrd="0" presId="urn:microsoft.com/office/officeart/2005/8/layout/process2"/>
    <dgm:cxn modelId="{F61E0046-BC57-43E4-9E42-19FECE3FF086}" type="presParOf" srcId="{2B2C2240-7C66-4F53-9A7C-601FFF60E6BA}" destId="{A7BCAFD2-6902-4777-A5BB-A4C559EB9023}" srcOrd="2" destOrd="0" presId="urn:microsoft.com/office/officeart/2005/8/layout/process2"/>
    <dgm:cxn modelId="{BFC5AF91-83A4-44AC-9498-BB894F1CB4D8}" type="presParOf" srcId="{2B2C2240-7C66-4F53-9A7C-601FFF60E6BA}" destId="{D922EA66-5D3B-4503-BB3C-C6D2418357D6}" srcOrd="3" destOrd="0" presId="urn:microsoft.com/office/officeart/2005/8/layout/process2"/>
    <dgm:cxn modelId="{452F35A8-F1EC-45B9-B397-47D42E335C1B}" type="presParOf" srcId="{D922EA66-5D3B-4503-BB3C-C6D2418357D6}" destId="{A6943751-F27D-43B3-ABDC-901F72253EAB}" srcOrd="0" destOrd="0" presId="urn:microsoft.com/office/officeart/2005/8/layout/process2"/>
    <dgm:cxn modelId="{7A8C0635-23D6-406C-A743-79D5E140BC25}" type="presParOf" srcId="{2B2C2240-7C66-4F53-9A7C-601FFF60E6BA}" destId="{53719F10-34BE-4649-87DD-D4928F23188E}" srcOrd="4" destOrd="0" presId="urn:microsoft.com/office/officeart/2005/8/layout/process2"/>
    <dgm:cxn modelId="{5A690254-341E-4B6E-A638-8B7BF216237D}" type="presParOf" srcId="{2B2C2240-7C66-4F53-9A7C-601FFF60E6BA}" destId="{D900E19E-9086-420D-BEEB-3A24BBE31A7A}" srcOrd="5" destOrd="0" presId="urn:microsoft.com/office/officeart/2005/8/layout/process2"/>
    <dgm:cxn modelId="{A7C4A918-F190-4E5B-AA9F-DACA88FFAFB4}" type="presParOf" srcId="{D900E19E-9086-420D-BEEB-3A24BBE31A7A}" destId="{CD267431-C150-4E4D-861E-CB3F547EE5F0}" srcOrd="0" destOrd="0" presId="urn:microsoft.com/office/officeart/2005/8/layout/process2"/>
    <dgm:cxn modelId="{E272665B-0DCB-4BBB-AACC-6C02B8384215}" type="presParOf" srcId="{2B2C2240-7C66-4F53-9A7C-601FFF60E6BA}" destId="{AF484D32-B3D2-40C7-A767-3EB54D89379A}" srcOrd="6" destOrd="0" presId="urn:microsoft.com/office/officeart/2005/8/layout/process2"/>
    <dgm:cxn modelId="{443DD0F2-7C60-47C4-9A07-75B447954FFB}" type="presParOf" srcId="{2B2C2240-7C66-4F53-9A7C-601FFF60E6BA}" destId="{05DDF20F-D59C-4BB3-8822-F38C8E90241E}" srcOrd="7" destOrd="0" presId="urn:microsoft.com/office/officeart/2005/8/layout/process2"/>
    <dgm:cxn modelId="{37566190-5036-4A6A-BF96-22249F4A0A42}" type="presParOf" srcId="{05DDF20F-D59C-4BB3-8822-F38C8E90241E}" destId="{6366956E-DA4B-4652-ADCD-E8EDA8B0F67D}" srcOrd="0" destOrd="0" presId="urn:microsoft.com/office/officeart/2005/8/layout/process2"/>
    <dgm:cxn modelId="{61A08125-3C8A-4075-86F0-0BEB2F521674}" type="presParOf" srcId="{2B2C2240-7C66-4F53-9A7C-601FFF60E6BA}" destId="{524A1DF1-663D-4731-9742-176BB74BCE9A}" srcOrd="8" destOrd="0" presId="urn:microsoft.com/office/officeart/2005/8/layout/process2"/>
    <dgm:cxn modelId="{A79A5D94-10FC-4247-AAEA-069D35EE32BE}" type="presParOf" srcId="{2B2C2240-7C66-4F53-9A7C-601FFF60E6BA}" destId="{7056E7E2-AF4A-4530-8DB1-C86D06AB6B7B}" srcOrd="9" destOrd="0" presId="urn:microsoft.com/office/officeart/2005/8/layout/process2"/>
    <dgm:cxn modelId="{35DC8C9F-FC9A-446A-B2C0-19DE7BEAB5E8}" type="presParOf" srcId="{7056E7E2-AF4A-4530-8DB1-C86D06AB6B7B}" destId="{F5D33CB7-F096-46CB-A993-99EFEF252FE0}" srcOrd="0" destOrd="0" presId="urn:microsoft.com/office/officeart/2005/8/layout/process2"/>
    <dgm:cxn modelId="{DB97AC4D-BF67-4053-A209-AE8D06E0260B}" type="presParOf" srcId="{2B2C2240-7C66-4F53-9A7C-601FFF60E6BA}" destId="{A161F6F1-4C4A-4962-B05A-EE47BC21CA94}" srcOrd="10" destOrd="0" presId="urn:microsoft.com/office/officeart/2005/8/layout/process2"/>
    <dgm:cxn modelId="{9811315B-2D34-4381-A504-46A207CC8B96}" type="presParOf" srcId="{2B2C2240-7C66-4F53-9A7C-601FFF60E6BA}" destId="{8E7E43A1-332A-4946-8350-39A1FA02EA1F}" srcOrd="11" destOrd="0" presId="urn:microsoft.com/office/officeart/2005/8/layout/process2"/>
    <dgm:cxn modelId="{D9449A57-E269-4DBB-9504-27769DDF0AFB}" type="presParOf" srcId="{8E7E43A1-332A-4946-8350-39A1FA02EA1F}" destId="{637B0E24-B0A5-4667-809D-EAA1877DFC91}" srcOrd="0" destOrd="0" presId="urn:microsoft.com/office/officeart/2005/8/layout/process2"/>
    <dgm:cxn modelId="{52A39BD8-71D9-4373-BC0A-E54C529275E1}" type="presParOf" srcId="{2B2C2240-7C66-4F53-9A7C-601FFF60E6BA}" destId="{62D25196-B423-4516-BFEC-B11481729F1C}" srcOrd="12" destOrd="0" presId="urn:microsoft.com/office/officeart/2005/8/layout/process2"/>
    <dgm:cxn modelId="{8A838F50-7D72-4B47-AC0F-FC66D8C2C6C4}" type="presParOf" srcId="{2B2C2240-7C66-4F53-9A7C-601FFF60E6BA}" destId="{087980A9-E3AE-4B2C-844E-7A93CD6FFA1F}" srcOrd="13" destOrd="0" presId="urn:microsoft.com/office/officeart/2005/8/layout/process2"/>
    <dgm:cxn modelId="{433901F1-CC2D-49F9-9025-B859DA87F1C1}" type="presParOf" srcId="{087980A9-E3AE-4B2C-844E-7A93CD6FFA1F}" destId="{3A4E6FD3-4E79-4D7E-9B66-79F0AA554BAD}" srcOrd="0" destOrd="0" presId="urn:microsoft.com/office/officeart/2005/8/layout/process2"/>
    <dgm:cxn modelId="{FB56ECFB-AE82-417F-A136-B6EDD2B9618D}" type="presParOf" srcId="{2B2C2240-7C66-4F53-9A7C-601FFF60E6BA}" destId="{D64D396B-7327-4AAA-8819-97E6ADA2517E}" srcOrd="14" destOrd="0" presId="urn:microsoft.com/office/officeart/2005/8/layout/process2"/>
    <dgm:cxn modelId="{690441CB-24B2-47B0-B775-9AFC53CB40C9}" type="presParOf" srcId="{2B2C2240-7C66-4F53-9A7C-601FFF60E6BA}" destId="{692B23DD-9BC4-44C6-A4EE-BE96DFE379FA}" srcOrd="15" destOrd="0" presId="urn:microsoft.com/office/officeart/2005/8/layout/process2"/>
    <dgm:cxn modelId="{82B59A2A-C05E-42B8-BBBD-65F5092D9708}" type="presParOf" srcId="{692B23DD-9BC4-44C6-A4EE-BE96DFE379FA}" destId="{6488D55C-17C5-4818-BE04-84B291D3F1F4}" srcOrd="0" destOrd="0" presId="urn:microsoft.com/office/officeart/2005/8/layout/process2"/>
    <dgm:cxn modelId="{00FE75BA-EB46-47A1-A839-1A04C3FEE2E6}" type="presParOf" srcId="{2B2C2240-7C66-4F53-9A7C-601FFF60E6BA}" destId="{A149C419-6FE3-4E7C-9C79-E44CC8447581}" srcOrd="16" destOrd="0" presId="urn:microsoft.com/office/officeart/2005/8/layout/process2"/>
    <dgm:cxn modelId="{D8ADE1DD-68D8-4584-BF0B-42F6F8F151FB}" type="presParOf" srcId="{2B2C2240-7C66-4F53-9A7C-601FFF60E6BA}" destId="{BA12C3B8-5539-439B-A49B-99FBA13F63CD}" srcOrd="17" destOrd="0" presId="urn:microsoft.com/office/officeart/2005/8/layout/process2"/>
    <dgm:cxn modelId="{0AA0D424-F32B-4913-B5E2-B9A756C51723}" type="presParOf" srcId="{BA12C3B8-5539-439B-A49B-99FBA13F63CD}" destId="{B33F0780-4937-42B5-8B5F-18DD7721C232}" srcOrd="0" destOrd="0" presId="urn:microsoft.com/office/officeart/2005/8/layout/process2"/>
    <dgm:cxn modelId="{E1DD0B1A-270A-412D-BD87-CAD780347592}" type="presParOf" srcId="{2B2C2240-7C66-4F53-9A7C-601FFF60E6BA}" destId="{3336B8F9-C659-49A4-83CF-EE11696BF743}" srcOrd="18" destOrd="0" presId="urn:microsoft.com/office/officeart/2005/8/layout/process2"/>
    <dgm:cxn modelId="{05C7E205-669C-49CC-A6BC-E18A52FBC8AB}" type="presParOf" srcId="{2B2C2240-7C66-4F53-9A7C-601FFF60E6BA}" destId="{71D667EC-FFF3-497E-BB81-CCA846816A36}" srcOrd="19" destOrd="0" presId="urn:microsoft.com/office/officeart/2005/8/layout/process2"/>
    <dgm:cxn modelId="{447A8804-62B0-4DBF-97B5-8B1663739AAD}" type="presParOf" srcId="{71D667EC-FFF3-497E-BB81-CCA846816A36}" destId="{7D56E26F-4809-40E0-B8CF-83D1EF08F644}" srcOrd="0" destOrd="0" presId="urn:microsoft.com/office/officeart/2005/8/layout/process2"/>
    <dgm:cxn modelId="{EFDAF054-EB5E-4C10-A82A-3486B1371237}" type="presParOf" srcId="{2B2C2240-7C66-4F53-9A7C-601FFF60E6BA}" destId="{7B5FFE59-EA35-45D8-A39C-A23E75D8F2CD}" srcOrd="20" destOrd="0" presId="urn:microsoft.com/office/officeart/2005/8/layout/process2"/>
  </dgm:cxnLst>
  <dgm:bg/>
  <dgm:whole/>
</dgm:dataModel>
</file>

<file path=word/diagrams/data14.xml><?xml version="1.0" encoding="utf-8"?>
<dgm:dataModel xmlns:dgm="http://schemas.openxmlformats.org/drawingml/2006/diagram" xmlns:a="http://schemas.openxmlformats.org/drawingml/2006/main">
  <dgm:ptLst>
    <dgm:pt modelId="{B96B3B0B-B92E-44C0-8972-F030CB4726F5}"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US"/>
        </a:p>
      </dgm:t>
    </dgm:pt>
    <dgm:pt modelId="{9A9E8AD3-85A1-470A-8675-C88690AED45A}">
      <dgm:prSet phldrT="[Text]" custT="1"/>
      <dgm:spPr/>
      <dgm:t>
        <a:bodyPr/>
        <a:lstStyle/>
        <a:p>
          <a:r>
            <a:rPr lang="en-US" sz="1200"/>
            <a:t>Interdepartmental discussion of staff and HOD regarding conduction of visit to industry with preperation of protocol</a:t>
          </a:r>
        </a:p>
      </dgm:t>
    </dgm:pt>
    <dgm:pt modelId="{BABABBD4-FB01-48FB-8827-1FD2C779FBA0}" type="parTrans" cxnId="{7FDAA010-C03A-4D11-975A-4805DC7347BA}">
      <dgm:prSet/>
      <dgm:spPr/>
      <dgm:t>
        <a:bodyPr/>
        <a:lstStyle/>
        <a:p>
          <a:endParaRPr lang="en-US" sz="4400"/>
        </a:p>
      </dgm:t>
    </dgm:pt>
    <dgm:pt modelId="{4C3B067C-4D2C-405B-8EB3-BFC139579CA5}" type="sibTrans" cxnId="{7FDAA010-C03A-4D11-975A-4805DC7347BA}">
      <dgm:prSet custT="1"/>
      <dgm:spPr/>
      <dgm:t>
        <a:bodyPr/>
        <a:lstStyle/>
        <a:p>
          <a:endParaRPr lang="en-US" sz="1100"/>
        </a:p>
      </dgm:t>
    </dgm:pt>
    <dgm:pt modelId="{35114B57-5828-40B9-864F-5B00B80EDDC9}">
      <dgm:prSet phldrT="[Text]" custT="1"/>
      <dgm:spPr/>
      <dgm:t>
        <a:bodyPr/>
        <a:lstStyle/>
        <a:p>
          <a:r>
            <a:rPr lang="en-US" sz="1200"/>
            <a:t>Request letter to the Principal of the institute for conduction of visit to the industry </a:t>
          </a:r>
        </a:p>
      </dgm:t>
    </dgm:pt>
    <dgm:pt modelId="{A1D47E28-C5C3-4EEB-9423-E46463FBF7B8}" type="parTrans" cxnId="{062B1721-32A5-40EA-8001-247C15E30A15}">
      <dgm:prSet/>
      <dgm:spPr/>
      <dgm:t>
        <a:bodyPr/>
        <a:lstStyle/>
        <a:p>
          <a:endParaRPr lang="en-US" sz="4400"/>
        </a:p>
      </dgm:t>
    </dgm:pt>
    <dgm:pt modelId="{53576114-8716-4B63-ADE6-48BD13748821}" type="sibTrans" cxnId="{062B1721-32A5-40EA-8001-247C15E30A15}">
      <dgm:prSet custT="1"/>
      <dgm:spPr/>
      <dgm:t>
        <a:bodyPr/>
        <a:lstStyle/>
        <a:p>
          <a:endParaRPr lang="en-US" sz="1100"/>
        </a:p>
      </dgm:t>
    </dgm:pt>
    <dgm:pt modelId="{3D3ECD94-5872-4FE8-8CBA-997486D2078A}">
      <dgm:prSet phldrT="[Text]" custT="1"/>
      <dgm:spPr/>
      <dgm:t>
        <a:bodyPr/>
        <a:lstStyle/>
        <a:p>
          <a:r>
            <a:rPr lang="en-US" sz="1200"/>
            <a:t>with permission of the Principal of institute, request letter to the concerned industry mentioning the purpose of visit, no. of the students/staff, preferred date and time with tentative duration of the visit </a:t>
          </a:r>
        </a:p>
      </dgm:t>
    </dgm:pt>
    <dgm:pt modelId="{74B0534E-C905-4E41-8686-39386A87BF44}" type="sibTrans" cxnId="{22DCCFFD-B935-46A2-BA5C-6175D9027DBC}">
      <dgm:prSet custT="1"/>
      <dgm:spPr/>
      <dgm:t>
        <a:bodyPr/>
        <a:lstStyle/>
        <a:p>
          <a:endParaRPr lang="en-US" sz="1100"/>
        </a:p>
      </dgm:t>
    </dgm:pt>
    <dgm:pt modelId="{D1D94E63-0359-436F-9E6D-F188E293A22F}" type="parTrans" cxnId="{22DCCFFD-B935-46A2-BA5C-6175D9027DBC}">
      <dgm:prSet/>
      <dgm:spPr/>
      <dgm:t>
        <a:bodyPr/>
        <a:lstStyle/>
        <a:p>
          <a:endParaRPr lang="en-US" sz="4400"/>
        </a:p>
      </dgm:t>
    </dgm:pt>
    <dgm:pt modelId="{3D3D6B4B-CD22-4E3D-B8F5-9132DD78F08B}">
      <dgm:prSet custT="1"/>
      <dgm:spPr/>
      <dgm:t>
        <a:bodyPr/>
        <a:lstStyle/>
        <a:p>
          <a:r>
            <a:rPr lang="en-US" sz="1200"/>
            <a:t>Assigned faculty staff will visit to the industry with the request letter and communicate further and also demand to assign a specialised employee who is well versed with the functioning of the industry and can well explain the same to the students</a:t>
          </a:r>
        </a:p>
      </dgm:t>
    </dgm:pt>
    <dgm:pt modelId="{FA5618FF-8E84-4B3C-901D-DB899579BF98}" type="parTrans" cxnId="{DDEC9A95-C550-435E-9344-A91BA232E086}">
      <dgm:prSet/>
      <dgm:spPr/>
      <dgm:t>
        <a:bodyPr/>
        <a:lstStyle/>
        <a:p>
          <a:endParaRPr lang="en-US" sz="4400"/>
        </a:p>
      </dgm:t>
    </dgm:pt>
    <dgm:pt modelId="{8F2E99A7-B952-4A14-970D-3C9490244BAC}" type="sibTrans" cxnId="{DDEC9A95-C550-435E-9344-A91BA232E086}">
      <dgm:prSet custT="1"/>
      <dgm:spPr/>
      <dgm:t>
        <a:bodyPr/>
        <a:lstStyle/>
        <a:p>
          <a:endParaRPr lang="en-US" sz="1100"/>
        </a:p>
      </dgm:t>
    </dgm:pt>
    <dgm:pt modelId="{A43BAA8E-D08D-4EDE-B099-D6F24E64CE5D}">
      <dgm:prSet custT="1"/>
      <dgm:spPr/>
      <dgm:t>
        <a:bodyPr/>
        <a:lstStyle/>
        <a:p>
          <a:r>
            <a:rPr lang="en-US" sz="1200"/>
            <a:t>A letter duly signed by the HOD and forwarded by the Principal of the institute is forwarded to the Vehicle department for Vehical arrangement </a:t>
          </a:r>
        </a:p>
      </dgm:t>
    </dgm:pt>
    <dgm:pt modelId="{6EE5097D-F1EE-439A-804E-8AD7F1519CF8}" type="parTrans" cxnId="{E4394EEC-FC09-4381-8377-70D60210C207}">
      <dgm:prSet/>
      <dgm:spPr/>
      <dgm:t>
        <a:bodyPr/>
        <a:lstStyle/>
        <a:p>
          <a:endParaRPr lang="en-US" sz="4400"/>
        </a:p>
      </dgm:t>
    </dgm:pt>
    <dgm:pt modelId="{10777873-6693-496D-AC6E-F5F923158D0E}" type="sibTrans" cxnId="{E4394EEC-FC09-4381-8377-70D60210C207}">
      <dgm:prSet custT="1"/>
      <dgm:spPr/>
      <dgm:t>
        <a:bodyPr/>
        <a:lstStyle/>
        <a:p>
          <a:endParaRPr lang="en-US" sz="1100"/>
        </a:p>
      </dgm:t>
    </dgm:pt>
    <dgm:pt modelId="{70AF3240-C289-4461-96E7-A385167C27EE}">
      <dgm:prSet custT="1"/>
      <dgm:spPr/>
      <dgm:t>
        <a:bodyPr/>
        <a:lstStyle/>
        <a:p>
          <a:r>
            <a:rPr lang="en-US" sz="1200"/>
            <a:t>Instructions are forwarded to the students regarding reporting time and venue to get the vehicle for the visit prior to a day</a:t>
          </a:r>
        </a:p>
      </dgm:t>
    </dgm:pt>
    <dgm:pt modelId="{0B7B39C5-9A6F-4B00-A93A-035737502E1E}" type="parTrans" cxnId="{11AF9701-CACF-4AEA-95A3-4F1ADC106379}">
      <dgm:prSet/>
      <dgm:spPr/>
      <dgm:t>
        <a:bodyPr/>
        <a:lstStyle/>
        <a:p>
          <a:endParaRPr lang="en-US" sz="4400"/>
        </a:p>
      </dgm:t>
    </dgm:pt>
    <dgm:pt modelId="{B49B8F75-73F9-4B0B-97A7-8A55504DE6FC}" type="sibTrans" cxnId="{11AF9701-CACF-4AEA-95A3-4F1ADC106379}">
      <dgm:prSet/>
      <dgm:spPr/>
      <dgm:t>
        <a:bodyPr/>
        <a:lstStyle/>
        <a:p>
          <a:endParaRPr lang="en-US" sz="4400"/>
        </a:p>
      </dgm:t>
    </dgm:pt>
    <dgm:pt modelId="{A00D2558-8B19-4998-A444-930DB46C878E}">
      <dgm:prSet custT="1"/>
      <dgm:spPr/>
      <dgm:t>
        <a:bodyPr/>
        <a:lstStyle/>
        <a:p>
          <a:r>
            <a:rPr lang="en-US" sz="1200"/>
            <a:t>A list of students attending the visit has to be forwarded to the Principal of the institute with students signature for approval</a:t>
          </a:r>
        </a:p>
      </dgm:t>
    </dgm:pt>
    <dgm:pt modelId="{2A16F35B-8B3A-445F-8966-E06C5190B3EA}" type="parTrans" cxnId="{D298E9F4-1C5D-4423-A54F-7B34D50B6FAA}">
      <dgm:prSet/>
      <dgm:spPr/>
      <dgm:t>
        <a:bodyPr/>
        <a:lstStyle/>
        <a:p>
          <a:endParaRPr lang="en-US"/>
        </a:p>
      </dgm:t>
    </dgm:pt>
    <dgm:pt modelId="{2DD2EBE7-4667-477B-AD22-B8E0069F8F53}" type="sibTrans" cxnId="{D298E9F4-1C5D-4423-A54F-7B34D50B6FAA}">
      <dgm:prSet/>
      <dgm:spPr/>
      <dgm:t>
        <a:bodyPr/>
        <a:lstStyle/>
        <a:p>
          <a:endParaRPr lang="en-US"/>
        </a:p>
      </dgm:t>
    </dgm:pt>
    <dgm:pt modelId="{45564EE7-9E3C-40C4-B42D-112E81106DFB}">
      <dgm:prSet custT="1"/>
      <dgm:spPr/>
      <dgm:t>
        <a:bodyPr/>
        <a:lstStyle/>
        <a:p>
          <a:r>
            <a:rPr lang="en-US" sz="1200"/>
            <a:t>After the approval of date and time from the industry further protocols are finalized</a:t>
          </a:r>
        </a:p>
      </dgm:t>
    </dgm:pt>
    <dgm:pt modelId="{07255D6A-9CB9-4D03-B452-C27C168390D4}" type="parTrans" cxnId="{AEFDCF5B-0998-4FD0-9207-8EADD0700997}">
      <dgm:prSet/>
      <dgm:spPr/>
      <dgm:t>
        <a:bodyPr/>
        <a:lstStyle/>
        <a:p>
          <a:endParaRPr lang="en-US"/>
        </a:p>
      </dgm:t>
    </dgm:pt>
    <dgm:pt modelId="{4E821067-B7C1-4899-A5A2-15555A9E19A9}" type="sibTrans" cxnId="{AEFDCF5B-0998-4FD0-9207-8EADD0700997}">
      <dgm:prSet/>
      <dgm:spPr/>
      <dgm:t>
        <a:bodyPr/>
        <a:lstStyle/>
        <a:p>
          <a:endParaRPr lang="en-US"/>
        </a:p>
      </dgm:t>
    </dgm:pt>
    <dgm:pt modelId="{1C4CD55C-4EA6-4D06-8EE1-6AE6EE2BFD19}">
      <dgm:prSet custT="1"/>
      <dgm:spPr/>
      <dgm:t>
        <a:bodyPr/>
        <a:lstStyle/>
        <a:p>
          <a:r>
            <a:rPr lang="en-US" sz="1200"/>
            <a:t>Prior to the visit, A lecture has to be conducted by the incharge staff to the students mentioning the purpose, structure, functioning and safety measures to be taken during the visit and also the instructions are conveyed to them</a:t>
          </a:r>
        </a:p>
      </dgm:t>
    </dgm:pt>
    <dgm:pt modelId="{3599C83E-123D-4F6A-91BB-3BD38867BD1D}" type="parTrans" cxnId="{77A16C35-3540-46BE-970B-1BBF5011BE54}">
      <dgm:prSet/>
      <dgm:spPr/>
      <dgm:t>
        <a:bodyPr/>
        <a:lstStyle/>
        <a:p>
          <a:endParaRPr lang="en-US"/>
        </a:p>
      </dgm:t>
    </dgm:pt>
    <dgm:pt modelId="{84141A1D-4559-45F0-AFBE-AA3BE7710EA8}" type="sibTrans" cxnId="{77A16C35-3540-46BE-970B-1BBF5011BE54}">
      <dgm:prSet/>
      <dgm:spPr/>
      <dgm:t>
        <a:bodyPr/>
        <a:lstStyle/>
        <a:p>
          <a:endParaRPr lang="en-US"/>
        </a:p>
      </dgm:t>
    </dgm:pt>
    <dgm:pt modelId="{C4574310-9923-4049-B6E6-49F2E50730AA}">
      <dgm:prSet custT="1"/>
      <dgm:spPr/>
      <dgm:t>
        <a:bodyPr/>
        <a:lstStyle/>
        <a:p>
          <a:r>
            <a:rPr lang="en-US" sz="1200"/>
            <a:t>Clerk has to co-ordinate with the staff and students for smooth conductioning of visit</a:t>
          </a:r>
        </a:p>
      </dgm:t>
    </dgm:pt>
    <dgm:pt modelId="{9218799C-4978-498E-BD1F-1724D20B5E59}" type="parTrans" cxnId="{221313F2-B9D3-4D50-8860-21CBC9C0F827}">
      <dgm:prSet/>
      <dgm:spPr/>
      <dgm:t>
        <a:bodyPr/>
        <a:lstStyle/>
        <a:p>
          <a:endParaRPr lang="en-US"/>
        </a:p>
      </dgm:t>
    </dgm:pt>
    <dgm:pt modelId="{6E5FE84E-C351-46E9-B2C8-8AA178069615}" type="sibTrans" cxnId="{221313F2-B9D3-4D50-8860-21CBC9C0F827}">
      <dgm:prSet/>
      <dgm:spPr/>
      <dgm:t>
        <a:bodyPr/>
        <a:lstStyle/>
        <a:p>
          <a:endParaRPr lang="en-US"/>
        </a:p>
      </dgm:t>
    </dgm:pt>
    <dgm:pt modelId="{2B2C2240-7C66-4F53-9A7C-601FFF60E6BA}" type="pres">
      <dgm:prSet presAssocID="{B96B3B0B-B92E-44C0-8972-F030CB4726F5}" presName="linearFlow" presStyleCnt="0">
        <dgm:presLayoutVars>
          <dgm:resizeHandles val="exact"/>
        </dgm:presLayoutVars>
      </dgm:prSet>
      <dgm:spPr/>
      <dgm:t>
        <a:bodyPr/>
        <a:lstStyle/>
        <a:p>
          <a:endParaRPr lang="en-US"/>
        </a:p>
      </dgm:t>
    </dgm:pt>
    <dgm:pt modelId="{B583471A-E677-43F6-A5CD-5337D298A241}" type="pres">
      <dgm:prSet presAssocID="{9A9E8AD3-85A1-470A-8675-C88690AED45A}" presName="node" presStyleLbl="node1" presStyleIdx="0" presStyleCnt="10" custScaleX="380952">
        <dgm:presLayoutVars>
          <dgm:bulletEnabled val="1"/>
        </dgm:presLayoutVars>
      </dgm:prSet>
      <dgm:spPr/>
      <dgm:t>
        <a:bodyPr/>
        <a:lstStyle/>
        <a:p>
          <a:endParaRPr lang="en-US"/>
        </a:p>
      </dgm:t>
    </dgm:pt>
    <dgm:pt modelId="{0307BF02-D91F-4FED-B53A-5C38AD4679DD}" type="pres">
      <dgm:prSet presAssocID="{4C3B067C-4D2C-405B-8EB3-BFC139579CA5}" presName="sibTrans" presStyleLbl="sibTrans2D1" presStyleIdx="0" presStyleCnt="9"/>
      <dgm:spPr/>
      <dgm:t>
        <a:bodyPr/>
        <a:lstStyle/>
        <a:p>
          <a:endParaRPr lang="en-US"/>
        </a:p>
      </dgm:t>
    </dgm:pt>
    <dgm:pt modelId="{A0FED203-AC3F-46B9-9C48-DFFC6ED7962B}" type="pres">
      <dgm:prSet presAssocID="{4C3B067C-4D2C-405B-8EB3-BFC139579CA5}" presName="connectorText" presStyleLbl="sibTrans2D1" presStyleIdx="0" presStyleCnt="9"/>
      <dgm:spPr/>
      <dgm:t>
        <a:bodyPr/>
        <a:lstStyle/>
        <a:p>
          <a:endParaRPr lang="en-US"/>
        </a:p>
      </dgm:t>
    </dgm:pt>
    <dgm:pt modelId="{A7BCAFD2-6902-4777-A5BB-A4C559EB9023}" type="pres">
      <dgm:prSet presAssocID="{35114B57-5828-40B9-864F-5B00B80EDDC9}" presName="node" presStyleLbl="node1" presStyleIdx="1" presStyleCnt="10" custScaleX="380952" custLinFactNeighborX="0">
        <dgm:presLayoutVars>
          <dgm:bulletEnabled val="1"/>
        </dgm:presLayoutVars>
      </dgm:prSet>
      <dgm:spPr/>
      <dgm:t>
        <a:bodyPr/>
        <a:lstStyle/>
        <a:p>
          <a:endParaRPr lang="en-US"/>
        </a:p>
      </dgm:t>
    </dgm:pt>
    <dgm:pt modelId="{D922EA66-5D3B-4503-BB3C-C6D2418357D6}" type="pres">
      <dgm:prSet presAssocID="{53576114-8716-4B63-ADE6-48BD13748821}" presName="sibTrans" presStyleLbl="sibTrans2D1" presStyleIdx="1" presStyleCnt="9"/>
      <dgm:spPr/>
      <dgm:t>
        <a:bodyPr/>
        <a:lstStyle/>
        <a:p>
          <a:endParaRPr lang="en-US"/>
        </a:p>
      </dgm:t>
    </dgm:pt>
    <dgm:pt modelId="{A6943751-F27D-43B3-ABDC-901F72253EAB}" type="pres">
      <dgm:prSet presAssocID="{53576114-8716-4B63-ADE6-48BD13748821}" presName="connectorText" presStyleLbl="sibTrans2D1" presStyleIdx="1" presStyleCnt="9"/>
      <dgm:spPr/>
      <dgm:t>
        <a:bodyPr/>
        <a:lstStyle/>
        <a:p>
          <a:endParaRPr lang="en-US"/>
        </a:p>
      </dgm:t>
    </dgm:pt>
    <dgm:pt modelId="{53719F10-34BE-4649-87DD-D4928F23188E}" type="pres">
      <dgm:prSet presAssocID="{3D3ECD94-5872-4FE8-8CBA-997486D2078A}" presName="node" presStyleLbl="node1" presStyleIdx="2" presStyleCnt="10" custScaleX="379170" custScaleY="128298">
        <dgm:presLayoutVars>
          <dgm:bulletEnabled val="1"/>
        </dgm:presLayoutVars>
      </dgm:prSet>
      <dgm:spPr/>
      <dgm:t>
        <a:bodyPr/>
        <a:lstStyle/>
        <a:p>
          <a:endParaRPr lang="en-US"/>
        </a:p>
      </dgm:t>
    </dgm:pt>
    <dgm:pt modelId="{D900E19E-9086-420D-BEEB-3A24BBE31A7A}" type="pres">
      <dgm:prSet presAssocID="{74B0534E-C905-4E41-8686-39386A87BF44}" presName="sibTrans" presStyleLbl="sibTrans2D1" presStyleIdx="2" presStyleCnt="9"/>
      <dgm:spPr/>
      <dgm:t>
        <a:bodyPr/>
        <a:lstStyle/>
        <a:p>
          <a:endParaRPr lang="en-US"/>
        </a:p>
      </dgm:t>
    </dgm:pt>
    <dgm:pt modelId="{CD267431-C150-4E4D-861E-CB3F547EE5F0}" type="pres">
      <dgm:prSet presAssocID="{74B0534E-C905-4E41-8686-39386A87BF44}" presName="connectorText" presStyleLbl="sibTrans2D1" presStyleIdx="2" presStyleCnt="9"/>
      <dgm:spPr/>
      <dgm:t>
        <a:bodyPr/>
        <a:lstStyle/>
        <a:p>
          <a:endParaRPr lang="en-US"/>
        </a:p>
      </dgm:t>
    </dgm:pt>
    <dgm:pt modelId="{AF484D32-B3D2-40C7-A767-3EB54D89379A}" type="pres">
      <dgm:prSet presAssocID="{3D3D6B4B-CD22-4E3D-B8F5-9132DD78F08B}" presName="node" presStyleLbl="node1" presStyleIdx="3" presStyleCnt="10" custScaleX="379170" custScaleY="161075">
        <dgm:presLayoutVars>
          <dgm:bulletEnabled val="1"/>
        </dgm:presLayoutVars>
      </dgm:prSet>
      <dgm:spPr/>
      <dgm:t>
        <a:bodyPr/>
        <a:lstStyle/>
        <a:p>
          <a:endParaRPr lang="en-US"/>
        </a:p>
      </dgm:t>
    </dgm:pt>
    <dgm:pt modelId="{05DDF20F-D59C-4BB3-8822-F38C8E90241E}" type="pres">
      <dgm:prSet presAssocID="{8F2E99A7-B952-4A14-970D-3C9490244BAC}" presName="sibTrans" presStyleLbl="sibTrans2D1" presStyleIdx="3" presStyleCnt="9"/>
      <dgm:spPr/>
      <dgm:t>
        <a:bodyPr/>
        <a:lstStyle/>
        <a:p>
          <a:endParaRPr lang="en-US"/>
        </a:p>
      </dgm:t>
    </dgm:pt>
    <dgm:pt modelId="{6366956E-DA4B-4652-ADCD-E8EDA8B0F67D}" type="pres">
      <dgm:prSet presAssocID="{8F2E99A7-B952-4A14-970D-3C9490244BAC}" presName="connectorText" presStyleLbl="sibTrans2D1" presStyleIdx="3" presStyleCnt="9"/>
      <dgm:spPr/>
      <dgm:t>
        <a:bodyPr/>
        <a:lstStyle/>
        <a:p>
          <a:endParaRPr lang="en-US"/>
        </a:p>
      </dgm:t>
    </dgm:pt>
    <dgm:pt modelId="{524A1DF1-663D-4731-9742-176BB74BCE9A}" type="pres">
      <dgm:prSet presAssocID="{45564EE7-9E3C-40C4-B42D-112E81106DFB}" presName="node" presStyleLbl="node1" presStyleIdx="4" presStyleCnt="10" custScaleX="379170">
        <dgm:presLayoutVars>
          <dgm:bulletEnabled val="1"/>
        </dgm:presLayoutVars>
      </dgm:prSet>
      <dgm:spPr/>
      <dgm:t>
        <a:bodyPr/>
        <a:lstStyle/>
        <a:p>
          <a:endParaRPr lang="en-US"/>
        </a:p>
      </dgm:t>
    </dgm:pt>
    <dgm:pt modelId="{7056E7E2-AF4A-4530-8DB1-C86D06AB6B7B}" type="pres">
      <dgm:prSet presAssocID="{4E821067-B7C1-4899-A5A2-15555A9E19A9}" presName="sibTrans" presStyleLbl="sibTrans2D1" presStyleIdx="4" presStyleCnt="9"/>
      <dgm:spPr/>
      <dgm:t>
        <a:bodyPr/>
        <a:lstStyle/>
        <a:p>
          <a:endParaRPr lang="en-US"/>
        </a:p>
      </dgm:t>
    </dgm:pt>
    <dgm:pt modelId="{F5D33CB7-F096-46CB-A993-99EFEF252FE0}" type="pres">
      <dgm:prSet presAssocID="{4E821067-B7C1-4899-A5A2-15555A9E19A9}" presName="connectorText" presStyleLbl="sibTrans2D1" presStyleIdx="4" presStyleCnt="9"/>
      <dgm:spPr/>
      <dgm:t>
        <a:bodyPr/>
        <a:lstStyle/>
        <a:p>
          <a:endParaRPr lang="en-US"/>
        </a:p>
      </dgm:t>
    </dgm:pt>
    <dgm:pt modelId="{A161F6F1-4C4A-4962-B05A-EE47BC21CA94}" type="pres">
      <dgm:prSet presAssocID="{1C4CD55C-4EA6-4D06-8EE1-6AE6EE2BFD19}" presName="node" presStyleLbl="node1" presStyleIdx="5" presStyleCnt="10" custScaleX="379170" custScaleY="119774">
        <dgm:presLayoutVars>
          <dgm:bulletEnabled val="1"/>
        </dgm:presLayoutVars>
      </dgm:prSet>
      <dgm:spPr/>
      <dgm:t>
        <a:bodyPr/>
        <a:lstStyle/>
        <a:p>
          <a:endParaRPr lang="en-US"/>
        </a:p>
      </dgm:t>
    </dgm:pt>
    <dgm:pt modelId="{8E7E43A1-332A-4946-8350-39A1FA02EA1F}" type="pres">
      <dgm:prSet presAssocID="{84141A1D-4559-45F0-AFBE-AA3BE7710EA8}" presName="sibTrans" presStyleLbl="sibTrans2D1" presStyleIdx="5" presStyleCnt="9"/>
      <dgm:spPr/>
      <dgm:t>
        <a:bodyPr/>
        <a:lstStyle/>
        <a:p>
          <a:endParaRPr lang="en-US"/>
        </a:p>
      </dgm:t>
    </dgm:pt>
    <dgm:pt modelId="{637B0E24-B0A5-4667-809D-EAA1877DFC91}" type="pres">
      <dgm:prSet presAssocID="{84141A1D-4559-45F0-AFBE-AA3BE7710EA8}" presName="connectorText" presStyleLbl="sibTrans2D1" presStyleIdx="5" presStyleCnt="9"/>
      <dgm:spPr/>
      <dgm:t>
        <a:bodyPr/>
        <a:lstStyle/>
        <a:p>
          <a:endParaRPr lang="en-US"/>
        </a:p>
      </dgm:t>
    </dgm:pt>
    <dgm:pt modelId="{62D25196-B423-4516-BFEC-B11481729F1C}" type="pres">
      <dgm:prSet presAssocID="{A00D2558-8B19-4998-A444-930DB46C878E}" presName="node" presStyleLbl="node1" presStyleIdx="6" presStyleCnt="10" custScaleX="379170" custScaleY="81390">
        <dgm:presLayoutVars>
          <dgm:bulletEnabled val="1"/>
        </dgm:presLayoutVars>
      </dgm:prSet>
      <dgm:spPr/>
      <dgm:t>
        <a:bodyPr/>
        <a:lstStyle/>
        <a:p>
          <a:endParaRPr lang="en-US"/>
        </a:p>
      </dgm:t>
    </dgm:pt>
    <dgm:pt modelId="{087980A9-E3AE-4B2C-844E-7A93CD6FFA1F}" type="pres">
      <dgm:prSet presAssocID="{2DD2EBE7-4667-477B-AD22-B8E0069F8F53}" presName="sibTrans" presStyleLbl="sibTrans2D1" presStyleIdx="6" presStyleCnt="9"/>
      <dgm:spPr/>
      <dgm:t>
        <a:bodyPr/>
        <a:lstStyle/>
        <a:p>
          <a:endParaRPr lang="en-US"/>
        </a:p>
      </dgm:t>
    </dgm:pt>
    <dgm:pt modelId="{3A4E6FD3-4E79-4D7E-9B66-79F0AA554BAD}" type="pres">
      <dgm:prSet presAssocID="{2DD2EBE7-4667-477B-AD22-B8E0069F8F53}" presName="connectorText" presStyleLbl="sibTrans2D1" presStyleIdx="6" presStyleCnt="9"/>
      <dgm:spPr/>
      <dgm:t>
        <a:bodyPr/>
        <a:lstStyle/>
        <a:p>
          <a:endParaRPr lang="en-US"/>
        </a:p>
      </dgm:t>
    </dgm:pt>
    <dgm:pt modelId="{D64D396B-7327-4AAA-8819-97E6ADA2517E}" type="pres">
      <dgm:prSet presAssocID="{A43BAA8E-D08D-4EDE-B099-D6F24E64CE5D}" presName="node" presStyleLbl="node1" presStyleIdx="7" presStyleCnt="10" custScaleX="380952">
        <dgm:presLayoutVars>
          <dgm:bulletEnabled val="1"/>
        </dgm:presLayoutVars>
      </dgm:prSet>
      <dgm:spPr/>
      <dgm:t>
        <a:bodyPr/>
        <a:lstStyle/>
        <a:p>
          <a:endParaRPr lang="en-US"/>
        </a:p>
      </dgm:t>
    </dgm:pt>
    <dgm:pt modelId="{692B23DD-9BC4-44C6-A4EE-BE96DFE379FA}" type="pres">
      <dgm:prSet presAssocID="{10777873-6693-496D-AC6E-F5F923158D0E}" presName="sibTrans" presStyleLbl="sibTrans2D1" presStyleIdx="7" presStyleCnt="9"/>
      <dgm:spPr/>
      <dgm:t>
        <a:bodyPr/>
        <a:lstStyle/>
        <a:p>
          <a:endParaRPr lang="en-US"/>
        </a:p>
      </dgm:t>
    </dgm:pt>
    <dgm:pt modelId="{6488D55C-17C5-4818-BE04-84B291D3F1F4}" type="pres">
      <dgm:prSet presAssocID="{10777873-6693-496D-AC6E-F5F923158D0E}" presName="connectorText" presStyleLbl="sibTrans2D1" presStyleIdx="7" presStyleCnt="9"/>
      <dgm:spPr/>
      <dgm:t>
        <a:bodyPr/>
        <a:lstStyle/>
        <a:p>
          <a:endParaRPr lang="en-US"/>
        </a:p>
      </dgm:t>
    </dgm:pt>
    <dgm:pt modelId="{A149C419-6FE3-4E7C-9C79-E44CC8447581}" type="pres">
      <dgm:prSet presAssocID="{70AF3240-C289-4461-96E7-A385167C27EE}" presName="node" presStyleLbl="node1" presStyleIdx="8" presStyleCnt="10" custScaleX="380952">
        <dgm:presLayoutVars>
          <dgm:bulletEnabled val="1"/>
        </dgm:presLayoutVars>
      </dgm:prSet>
      <dgm:spPr/>
      <dgm:t>
        <a:bodyPr/>
        <a:lstStyle/>
        <a:p>
          <a:endParaRPr lang="en-US"/>
        </a:p>
      </dgm:t>
    </dgm:pt>
    <dgm:pt modelId="{BA12C3B8-5539-439B-A49B-99FBA13F63CD}" type="pres">
      <dgm:prSet presAssocID="{B49B8F75-73F9-4B0B-97A7-8A55504DE6FC}" presName="sibTrans" presStyleLbl="sibTrans2D1" presStyleIdx="8" presStyleCnt="9"/>
      <dgm:spPr/>
      <dgm:t>
        <a:bodyPr/>
        <a:lstStyle/>
        <a:p>
          <a:endParaRPr lang="en-US"/>
        </a:p>
      </dgm:t>
    </dgm:pt>
    <dgm:pt modelId="{B33F0780-4937-42B5-8B5F-18DD7721C232}" type="pres">
      <dgm:prSet presAssocID="{B49B8F75-73F9-4B0B-97A7-8A55504DE6FC}" presName="connectorText" presStyleLbl="sibTrans2D1" presStyleIdx="8" presStyleCnt="9"/>
      <dgm:spPr/>
      <dgm:t>
        <a:bodyPr/>
        <a:lstStyle/>
        <a:p>
          <a:endParaRPr lang="en-US"/>
        </a:p>
      </dgm:t>
    </dgm:pt>
    <dgm:pt modelId="{3336B8F9-C659-49A4-83CF-EE11696BF743}" type="pres">
      <dgm:prSet presAssocID="{C4574310-9923-4049-B6E6-49F2E50730AA}" presName="node" presStyleLbl="node1" presStyleIdx="9" presStyleCnt="10" custScaleX="379170">
        <dgm:presLayoutVars>
          <dgm:bulletEnabled val="1"/>
        </dgm:presLayoutVars>
      </dgm:prSet>
      <dgm:spPr/>
      <dgm:t>
        <a:bodyPr/>
        <a:lstStyle/>
        <a:p>
          <a:endParaRPr lang="en-US"/>
        </a:p>
      </dgm:t>
    </dgm:pt>
  </dgm:ptLst>
  <dgm:cxnLst>
    <dgm:cxn modelId="{11AF9701-CACF-4AEA-95A3-4F1ADC106379}" srcId="{B96B3B0B-B92E-44C0-8972-F030CB4726F5}" destId="{70AF3240-C289-4461-96E7-A385167C27EE}" srcOrd="8" destOrd="0" parTransId="{0B7B39C5-9A6F-4B00-A93A-035737502E1E}" sibTransId="{B49B8F75-73F9-4B0B-97A7-8A55504DE6FC}"/>
    <dgm:cxn modelId="{EBFC6F26-8363-4027-BE44-E14779DD3831}" type="presOf" srcId="{10777873-6693-496D-AC6E-F5F923158D0E}" destId="{6488D55C-17C5-4818-BE04-84B291D3F1F4}" srcOrd="1" destOrd="0" presId="urn:microsoft.com/office/officeart/2005/8/layout/process2"/>
    <dgm:cxn modelId="{2AE59203-3B13-4900-B9E5-443FE9E07694}" type="presOf" srcId="{84141A1D-4559-45F0-AFBE-AA3BE7710EA8}" destId="{8E7E43A1-332A-4946-8350-39A1FA02EA1F}" srcOrd="0" destOrd="0" presId="urn:microsoft.com/office/officeart/2005/8/layout/process2"/>
    <dgm:cxn modelId="{60CF8114-2CF9-4CAD-93C1-FD48B7CD6EAA}" type="presOf" srcId="{A43BAA8E-D08D-4EDE-B099-D6F24E64CE5D}" destId="{D64D396B-7327-4AAA-8819-97E6ADA2517E}" srcOrd="0" destOrd="0" presId="urn:microsoft.com/office/officeart/2005/8/layout/process2"/>
    <dgm:cxn modelId="{DDEC9A95-C550-435E-9344-A91BA232E086}" srcId="{B96B3B0B-B92E-44C0-8972-F030CB4726F5}" destId="{3D3D6B4B-CD22-4E3D-B8F5-9132DD78F08B}" srcOrd="3" destOrd="0" parTransId="{FA5618FF-8E84-4B3C-901D-DB899579BF98}" sibTransId="{8F2E99A7-B952-4A14-970D-3C9490244BAC}"/>
    <dgm:cxn modelId="{AEFDCF5B-0998-4FD0-9207-8EADD0700997}" srcId="{B96B3B0B-B92E-44C0-8972-F030CB4726F5}" destId="{45564EE7-9E3C-40C4-B42D-112E81106DFB}" srcOrd="4" destOrd="0" parTransId="{07255D6A-9CB9-4D03-B452-C27C168390D4}" sibTransId="{4E821067-B7C1-4899-A5A2-15555A9E19A9}"/>
    <dgm:cxn modelId="{22575023-FA42-4E45-A74B-D2215BCBE565}" type="presOf" srcId="{4E821067-B7C1-4899-A5A2-15555A9E19A9}" destId="{F5D33CB7-F096-46CB-A993-99EFEF252FE0}" srcOrd="1" destOrd="0" presId="urn:microsoft.com/office/officeart/2005/8/layout/process2"/>
    <dgm:cxn modelId="{77A16C35-3540-46BE-970B-1BBF5011BE54}" srcId="{B96B3B0B-B92E-44C0-8972-F030CB4726F5}" destId="{1C4CD55C-4EA6-4D06-8EE1-6AE6EE2BFD19}" srcOrd="5" destOrd="0" parTransId="{3599C83E-123D-4F6A-91BB-3BD38867BD1D}" sibTransId="{84141A1D-4559-45F0-AFBE-AA3BE7710EA8}"/>
    <dgm:cxn modelId="{22DCCFFD-B935-46A2-BA5C-6175D9027DBC}" srcId="{B96B3B0B-B92E-44C0-8972-F030CB4726F5}" destId="{3D3ECD94-5872-4FE8-8CBA-997486D2078A}" srcOrd="2" destOrd="0" parTransId="{D1D94E63-0359-436F-9E6D-F188E293A22F}" sibTransId="{74B0534E-C905-4E41-8686-39386A87BF44}"/>
    <dgm:cxn modelId="{176E1E76-0851-4CA1-B10C-BDE516E9CEEC}" type="presOf" srcId="{8F2E99A7-B952-4A14-970D-3C9490244BAC}" destId="{05DDF20F-D59C-4BB3-8822-F38C8E90241E}" srcOrd="0" destOrd="0" presId="urn:microsoft.com/office/officeart/2005/8/layout/process2"/>
    <dgm:cxn modelId="{705A1C5A-6F42-43B6-B1C6-3635A73E90DB}" type="presOf" srcId="{9A9E8AD3-85A1-470A-8675-C88690AED45A}" destId="{B583471A-E677-43F6-A5CD-5337D298A241}" srcOrd="0" destOrd="0" presId="urn:microsoft.com/office/officeart/2005/8/layout/process2"/>
    <dgm:cxn modelId="{F3ABF100-2FAA-49F2-83D0-5FE47FE9DC93}" type="presOf" srcId="{53576114-8716-4B63-ADE6-48BD13748821}" destId="{A6943751-F27D-43B3-ABDC-901F72253EAB}" srcOrd="1" destOrd="0" presId="urn:microsoft.com/office/officeart/2005/8/layout/process2"/>
    <dgm:cxn modelId="{02B06158-0563-495F-9ADE-2375CBD02D00}" type="presOf" srcId="{53576114-8716-4B63-ADE6-48BD13748821}" destId="{D922EA66-5D3B-4503-BB3C-C6D2418357D6}" srcOrd="0" destOrd="0" presId="urn:microsoft.com/office/officeart/2005/8/layout/process2"/>
    <dgm:cxn modelId="{7FDAA010-C03A-4D11-975A-4805DC7347BA}" srcId="{B96B3B0B-B92E-44C0-8972-F030CB4726F5}" destId="{9A9E8AD3-85A1-470A-8675-C88690AED45A}" srcOrd="0" destOrd="0" parTransId="{BABABBD4-FB01-48FB-8827-1FD2C779FBA0}" sibTransId="{4C3B067C-4D2C-405B-8EB3-BFC139579CA5}"/>
    <dgm:cxn modelId="{062B1721-32A5-40EA-8001-247C15E30A15}" srcId="{B96B3B0B-B92E-44C0-8972-F030CB4726F5}" destId="{35114B57-5828-40B9-864F-5B00B80EDDC9}" srcOrd="1" destOrd="0" parTransId="{A1D47E28-C5C3-4EEB-9423-E46463FBF7B8}" sibTransId="{53576114-8716-4B63-ADE6-48BD13748821}"/>
    <dgm:cxn modelId="{C7B7E253-7C21-4441-9771-7EB519A6CD2A}" type="presOf" srcId="{2DD2EBE7-4667-477B-AD22-B8E0069F8F53}" destId="{087980A9-E3AE-4B2C-844E-7A93CD6FFA1F}" srcOrd="0" destOrd="0" presId="urn:microsoft.com/office/officeart/2005/8/layout/process2"/>
    <dgm:cxn modelId="{A0B53999-0F80-4E74-9B68-50600B0503F9}" type="presOf" srcId="{3D3D6B4B-CD22-4E3D-B8F5-9132DD78F08B}" destId="{AF484D32-B3D2-40C7-A767-3EB54D89379A}" srcOrd="0" destOrd="0" presId="urn:microsoft.com/office/officeart/2005/8/layout/process2"/>
    <dgm:cxn modelId="{221313F2-B9D3-4D50-8860-21CBC9C0F827}" srcId="{B96B3B0B-B92E-44C0-8972-F030CB4726F5}" destId="{C4574310-9923-4049-B6E6-49F2E50730AA}" srcOrd="9" destOrd="0" parTransId="{9218799C-4978-498E-BD1F-1724D20B5E59}" sibTransId="{6E5FE84E-C351-46E9-B2C8-8AA178069615}"/>
    <dgm:cxn modelId="{D298E9F4-1C5D-4423-A54F-7B34D50B6FAA}" srcId="{B96B3B0B-B92E-44C0-8972-F030CB4726F5}" destId="{A00D2558-8B19-4998-A444-930DB46C878E}" srcOrd="6" destOrd="0" parTransId="{2A16F35B-8B3A-445F-8966-E06C5190B3EA}" sibTransId="{2DD2EBE7-4667-477B-AD22-B8E0069F8F53}"/>
    <dgm:cxn modelId="{06A66765-4798-4D60-BCC5-B44C6082CF38}" type="presOf" srcId="{4C3B067C-4D2C-405B-8EB3-BFC139579CA5}" destId="{0307BF02-D91F-4FED-B53A-5C38AD4679DD}" srcOrd="0" destOrd="0" presId="urn:microsoft.com/office/officeart/2005/8/layout/process2"/>
    <dgm:cxn modelId="{2D27B278-B00B-429F-8C4F-54B54026877B}" type="presOf" srcId="{84141A1D-4559-45F0-AFBE-AA3BE7710EA8}" destId="{637B0E24-B0A5-4667-809D-EAA1877DFC91}" srcOrd="1" destOrd="0" presId="urn:microsoft.com/office/officeart/2005/8/layout/process2"/>
    <dgm:cxn modelId="{7DF4A4B6-F18B-489B-8239-1ECCD1F90056}" type="presOf" srcId="{74B0534E-C905-4E41-8686-39386A87BF44}" destId="{D900E19E-9086-420D-BEEB-3A24BBE31A7A}" srcOrd="0" destOrd="0" presId="urn:microsoft.com/office/officeart/2005/8/layout/process2"/>
    <dgm:cxn modelId="{DB2E202B-024D-4863-854D-BD309EEFA5E8}" type="presOf" srcId="{35114B57-5828-40B9-864F-5B00B80EDDC9}" destId="{A7BCAFD2-6902-4777-A5BB-A4C559EB9023}" srcOrd="0" destOrd="0" presId="urn:microsoft.com/office/officeart/2005/8/layout/process2"/>
    <dgm:cxn modelId="{87D9626E-7A68-4ECF-B530-37DD8A078AA4}" type="presOf" srcId="{45564EE7-9E3C-40C4-B42D-112E81106DFB}" destId="{524A1DF1-663D-4731-9742-176BB74BCE9A}" srcOrd="0" destOrd="0" presId="urn:microsoft.com/office/officeart/2005/8/layout/process2"/>
    <dgm:cxn modelId="{6182F546-CC0C-4DF1-89D8-6AEB2CA5AEA0}" type="presOf" srcId="{1C4CD55C-4EA6-4D06-8EE1-6AE6EE2BFD19}" destId="{A161F6F1-4C4A-4962-B05A-EE47BC21CA94}" srcOrd="0" destOrd="0" presId="urn:microsoft.com/office/officeart/2005/8/layout/process2"/>
    <dgm:cxn modelId="{FBEDD0A8-BEAD-4759-BDDA-E72EE6FF40EA}" type="presOf" srcId="{B49B8F75-73F9-4B0B-97A7-8A55504DE6FC}" destId="{B33F0780-4937-42B5-8B5F-18DD7721C232}" srcOrd="1" destOrd="0" presId="urn:microsoft.com/office/officeart/2005/8/layout/process2"/>
    <dgm:cxn modelId="{C8F2F3E1-D7B5-45A5-BF99-EDF0885C6E55}" type="presOf" srcId="{2DD2EBE7-4667-477B-AD22-B8E0069F8F53}" destId="{3A4E6FD3-4E79-4D7E-9B66-79F0AA554BAD}" srcOrd="1" destOrd="0" presId="urn:microsoft.com/office/officeart/2005/8/layout/process2"/>
    <dgm:cxn modelId="{1160AEB3-E6BF-42E8-AC8C-2FD2C2FB7ACD}" type="presOf" srcId="{70AF3240-C289-4461-96E7-A385167C27EE}" destId="{A149C419-6FE3-4E7C-9C79-E44CC8447581}" srcOrd="0" destOrd="0" presId="urn:microsoft.com/office/officeart/2005/8/layout/process2"/>
    <dgm:cxn modelId="{E4394EEC-FC09-4381-8377-70D60210C207}" srcId="{B96B3B0B-B92E-44C0-8972-F030CB4726F5}" destId="{A43BAA8E-D08D-4EDE-B099-D6F24E64CE5D}" srcOrd="7" destOrd="0" parTransId="{6EE5097D-F1EE-439A-804E-8AD7F1519CF8}" sibTransId="{10777873-6693-496D-AC6E-F5F923158D0E}"/>
    <dgm:cxn modelId="{7171ADE4-9829-45A4-A2E6-48D21A7D490B}" type="presOf" srcId="{B49B8F75-73F9-4B0B-97A7-8A55504DE6FC}" destId="{BA12C3B8-5539-439B-A49B-99FBA13F63CD}" srcOrd="0" destOrd="0" presId="urn:microsoft.com/office/officeart/2005/8/layout/process2"/>
    <dgm:cxn modelId="{08241BB3-8FC0-430B-8DF7-9790FF160133}" type="presOf" srcId="{A00D2558-8B19-4998-A444-930DB46C878E}" destId="{62D25196-B423-4516-BFEC-B11481729F1C}" srcOrd="0" destOrd="0" presId="urn:microsoft.com/office/officeart/2005/8/layout/process2"/>
    <dgm:cxn modelId="{6CDD1643-7438-404C-BC93-5C8BCAB5BDCB}" type="presOf" srcId="{B96B3B0B-B92E-44C0-8972-F030CB4726F5}" destId="{2B2C2240-7C66-4F53-9A7C-601FFF60E6BA}" srcOrd="0" destOrd="0" presId="urn:microsoft.com/office/officeart/2005/8/layout/process2"/>
    <dgm:cxn modelId="{10E82989-E848-4E64-98BF-03585BC5E1BE}" type="presOf" srcId="{C4574310-9923-4049-B6E6-49F2E50730AA}" destId="{3336B8F9-C659-49A4-83CF-EE11696BF743}" srcOrd="0" destOrd="0" presId="urn:microsoft.com/office/officeart/2005/8/layout/process2"/>
    <dgm:cxn modelId="{5603A09C-CB64-4DF1-B32F-9F92903822A0}" type="presOf" srcId="{4C3B067C-4D2C-405B-8EB3-BFC139579CA5}" destId="{A0FED203-AC3F-46B9-9C48-DFFC6ED7962B}" srcOrd="1" destOrd="0" presId="urn:microsoft.com/office/officeart/2005/8/layout/process2"/>
    <dgm:cxn modelId="{47D09BD9-5841-4FAF-A90F-4C486AFF80AF}" type="presOf" srcId="{8F2E99A7-B952-4A14-970D-3C9490244BAC}" destId="{6366956E-DA4B-4652-ADCD-E8EDA8B0F67D}" srcOrd="1" destOrd="0" presId="urn:microsoft.com/office/officeart/2005/8/layout/process2"/>
    <dgm:cxn modelId="{5950AFA3-48A3-42D1-92B7-D09C152BCD30}" type="presOf" srcId="{4E821067-B7C1-4899-A5A2-15555A9E19A9}" destId="{7056E7E2-AF4A-4530-8DB1-C86D06AB6B7B}" srcOrd="0" destOrd="0" presId="urn:microsoft.com/office/officeart/2005/8/layout/process2"/>
    <dgm:cxn modelId="{D410A49B-BE65-4C47-B68C-43F73D1990C2}" type="presOf" srcId="{3D3ECD94-5872-4FE8-8CBA-997486D2078A}" destId="{53719F10-34BE-4649-87DD-D4928F23188E}" srcOrd="0" destOrd="0" presId="urn:microsoft.com/office/officeart/2005/8/layout/process2"/>
    <dgm:cxn modelId="{3AD72408-1F80-4C29-B69A-ECD5CF63CCF8}" type="presOf" srcId="{74B0534E-C905-4E41-8686-39386A87BF44}" destId="{CD267431-C150-4E4D-861E-CB3F547EE5F0}" srcOrd="1" destOrd="0" presId="urn:microsoft.com/office/officeart/2005/8/layout/process2"/>
    <dgm:cxn modelId="{5E36EC59-4582-4F80-9F33-8967054C9523}" type="presOf" srcId="{10777873-6693-496D-AC6E-F5F923158D0E}" destId="{692B23DD-9BC4-44C6-A4EE-BE96DFE379FA}" srcOrd="0" destOrd="0" presId="urn:microsoft.com/office/officeart/2005/8/layout/process2"/>
    <dgm:cxn modelId="{BD3EDC83-804D-4197-ACE8-2FB15FCB627A}" type="presParOf" srcId="{2B2C2240-7C66-4F53-9A7C-601FFF60E6BA}" destId="{B583471A-E677-43F6-A5CD-5337D298A241}" srcOrd="0" destOrd="0" presId="urn:microsoft.com/office/officeart/2005/8/layout/process2"/>
    <dgm:cxn modelId="{684386D6-DAA9-4494-9E20-588349E8962D}" type="presParOf" srcId="{2B2C2240-7C66-4F53-9A7C-601FFF60E6BA}" destId="{0307BF02-D91F-4FED-B53A-5C38AD4679DD}" srcOrd="1" destOrd="0" presId="urn:microsoft.com/office/officeart/2005/8/layout/process2"/>
    <dgm:cxn modelId="{278C558F-BAE5-4C74-8220-0F987CED76C8}" type="presParOf" srcId="{0307BF02-D91F-4FED-B53A-5C38AD4679DD}" destId="{A0FED203-AC3F-46B9-9C48-DFFC6ED7962B}" srcOrd="0" destOrd="0" presId="urn:microsoft.com/office/officeart/2005/8/layout/process2"/>
    <dgm:cxn modelId="{F97EC293-341A-4351-A6AE-0079CB0BB860}" type="presParOf" srcId="{2B2C2240-7C66-4F53-9A7C-601FFF60E6BA}" destId="{A7BCAFD2-6902-4777-A5BB-A4C559EB9023}" srcOrd="2" destOrd="0" presId="urn:microsoft.com/office/officeart/2005/8/layout/process2"/>
    <dgm:cxn modelId="{DF2C1A35-28D2-45B0-BC98-D9B47A558451}" type="presParOf" srcId="{2B2C2240-7C66-4F53-9A7C-601FFF60E6BA}" destId="{D922EA66-5D3B-4503-BB3C-C6D2418357D6}" srcOrd="3" destOrd="0" presId="urn:microsoft.com/office/officeart/2005/8/layout/process2"/>
    <dgm:cxn modelId="{69E38E21-10F2-447B-9977-03B752FA8D57}" type="presParOf" srcId="{D922EA66-5D3B-4503-BB3C-C6D2418357D6}" destId="{A6943751-F27D-43B3-ABDC-901F72253EAB}" srcOrd="0" destOrd="0" presId="urn:microsoft.com/office/officeart/2005/8/layout/process2"/>
    <dgm:cxn modelId="{71990181-5B59-4F87-854B-90AFC271B937}" type="presParOf" srcId="{2B2C2240-7C66-4F53-9A7C-601FFF60E6BA}" destId="{53719F10-34BE-4649-87DD-D4928F23188E}" srcOrd="4" destOrd="0" presId="urn:microsoft.com/office/officeart/2005/8/layout/process2"/>
    <dgm:cxn modelId="{A2353577-D70F-46CE-AB44-96298375A316}" type="presParOf" srcId="{2B2C2240-7C66-4F53-9A7C-601FFF60E6BA}" destId="{D900E19E-9086-420D-BEEB-3A24BBE31A7A}" srcOrd="5" destOrd="0" presId="urn:microsoft.com/office/officeart/2005/8/layout/process2"/>
    <dgm:cxn modelId="{65D122F3-2D82-4DF5-B18A-C8BF1AD39EE7}" type="presParOf" srcId="{D900E19E-9086-420D-BEEB-3A24BBE31A7A}" destId="{CD267431-C150-4E4D-861E-CB3F547EE5F0}" srcOrd="0" destOrd="0" presId="urn:microsoft.com/office/officeart/2005/8/layout/process2"/>
    <dgm:cxn modelId="{8BF2136B-BB9B-4226-BC16-E7A7939D8446}" type="presParOf" srcId="{2B2C2240-7C66-4F53-9A7C-601FFF60E6BA}" destId="{AF484D32-B3D2-40C7-A767-3EB54D89379A}" srcOrd="6" destOrd="0" presId="urn:microsoft.com/office/officeart/2005/8/layout/process2"/>
    <dgm:cxn modelId="{CC1F6A10-D652-4C15-B804-3D35B8E8C38E}" type="presParOf" srcId="{2B2C2240-7C66-4F53-9A7C-601FFF60E6BA}" destId="{05DDF20F-D59C-4BB3-8822-F38C8E90241E}" srcOrd="7" destOrd="0" presId="urn:microsoft.com/office/officeart/2005/8/layout/process2"/>
    <dgm:cxn modelId="{F1A5C933-3320-485B-8179-169069A1B664}" type="presParOf" srcId="{05DDF20F-D59C-4BB3-8822-F38C8E90241E}" destId="{6366956E-DA4B-4652-ADCD-E8EDA8B0F67D}" srcOrd="0" destOrd="0" presId="urn:microsoft.com/office/officeart/2005/8/layout/process2"/>
    <dgm:cxn modelId="{B7D5C396-043C-40FD-B45C-B6CACA711D48}" type="presParOf" srcId="{2B2C2240-7C66-4F53-9A7C-601FFF60E6BA}" destId="{524A1DF1-663D-4731-9742-176BB74BCE9A}" srcOrd="8" destOrd="0" presId="urn:microsoft.com/office/officeart/2005/8/layout/process2"/>
    <dgm:cxn modelId="{6265D600-8627-465B-901F-C596961F2E3F}" type="presParOf" srcId="{2B2C2240-7C66-4F53-9A7C-601FFF60E6BA}" destId="{7056E7E2-AF4A-4530-8DB1-C86D06AB6B7B}" srcOrd="9" destOrd="0" presId="urn:microsoft.com/office/officeart/2005/8/layout/process2"/>
    <dgm:cxn modelId="{EE874649-E418-43B9-8432-3751761097C0}" type="presParOf" srcId="{7056E7E2-AF4A-4530-8DB1-C86D06AB6B7B}" destId="{F5D33CB7-F096-46CB-A993-99EFEF252FE0}" srcOrd="0" destOrd="0" presId="urn:microsoft.com/office/officeart/2005/8/layout/process2"/>
    <dgm:cxn modelId="{14C3785F-E828-47FC-B557-EE33F164301F}" type="presParOf" srcId="{2B2C2240-7C66-4F53-9A7C-601FFF60E6BA}" destId="{A161F6F1-4C4A-4962-B05A-EE47BC21CA94}" srcOrd="10" destOrd="0" presId="urn:microsoft.com/office/officeart/2005/8/layout/process2"/>
    <dgm:cxn modelId="{C4F12F81-8AFA-4045-AFC2-7941D95B910C}" type="presParOf" srcId="{2B2C2240-7C66-4F53-9A7C-601FFF60E6BA}" destId="{8E7E43A1-332A-4946-8350-39A1FA02EA1F}" srcOrd="11" destOrd="0" presId="urn:microsoft.com/office/officeart/2005/8/layout/process2"/>
    <dgm:cxn modelId="{3DF3A959-26F8-4DBD-97A1-71BBD88FA213}" type="presParOf" srcId="{8E7E43A1-332A-4946-8350-39A1FA02EA1F}" destId="{637B0E24-B0A5-4667-809D-EAA1877DFC91}" srcOrd="0" destOrd="0" presId="urn:microsoft.com/office/officeart/2005/8/layout/process2"/>
    <dgm:cxn modelId="{6B0B0719-3606-4FD1-86AE-2885F1725C3D}" type="presParOf" srcId="{2B2C2240-7C66-4F53-9A7C-601FFF60E6BA}" destId="{62D25196-B423-4516-BFEC-B11481729F1C}" srcOrd="12" destOrd="0" presId="urn:microsoft.com/office/officeart/2005/8/layout/process2"/>
    <dgm:cxn modelId="{525F3A10-1934-4D31-AAA0-881A56B49C36}" type="presParOf" srcId="{2B2C2240-7C66-4F53-9A7C-601FFF60E6BA}" destId="{087980A9-E3AE-4B2C-844E-7A93CD6FFA1F}" srcOrd="13" destOrd="0" presId="urn:microsoft.com/office/officeart/2005/8/layout/process2"/>
    <dgm:cxn modelId="{BA193BD7-461E-4DBB-88B0-9682CB7CDFF9}" type="presParOf" srcId="{087980A9-E3AE-4B2C-844E-7A93CD6FFA1F}" destId="{3A4E6FD3-4E79-4D7E-9B66-79F0AA554BAD}" srcOrd="0" destOrd="0" presId="urn:microsoft.com/office/officeart/2005/8/layout/process2"/>
    <dgm:cxn modelId="{FD066D2F-E4DD-4734-A976-54A61CC5073A}" type="presParOf" srcId="{2B2C2240-7C66-4F53-9A7C-601FFF60E6BA}" destId="{D64D396B-7327-4AAA-8819-97E6ADA2517E}" srcOrd="14" destOrd="0" presId="urn:microsoft.com/office/officeart/2005/8/layout/process2"/>
    <dgm:cxn modelId="{F86D0F75-7C95-4FB0-99E8-056B9E12F342}" type="presParOf" srcId="{2B2C2240-7C66-4F53-9A7C-601FFF60E6BA}" destId="{692B23DD-9BC4-44C6-A4EE-BE96DFE379FA}" srcOrd="15" destOrd="0" presId="urn:microsoft.com/office/officeart/2005/8/layout/process2"/>
    <dgm:cxn modelId="{EF4DECCF-B831-4386-9310-1869032EBAE5}" type="presParOf" srcId="{692B23DD-9BC4-44C6-A4EE-BE96DFE379FA}" destId="{6488D55C-17C5-4818-BE04-84B291D3F1F4}" srcOrd="0" destOrd="0" presId="urn:microsoft.com/office/officeart/2005/8/layout/process2"/>
    <dgm:cxn modelId="{80E811EA-56B3-424C-BC63-27254D40D1D2}" type="presParOf" srcId="{2B2C2240-7C66-4F53-9A7C-601FFF60E6BA}" destId="{A149C419-6FE3-4E7C-9C79-E44CC8447581}" srcOrd="16" destOrd="0" presId="urn:microsoft.com/office/officeart/2005/8/layout/process2"/>
    <dgm:cxn modelId="{AE288FB3-357A-4318-B9AC-D51D95171823}" type="presParOf" srcId="{2B2C2240-7C66-4F53-9A7C-601FFF60E6BA}" destId="{BA12C3B8-5539-439B-A49B-99FBA13F63CD}" srcOrd="17" destOrd="0" presId="urn:microsoft.com/office/officeart/2005/8/layout/process2"/>
    <dgm:cxn modelId="{70397F16-7152-46E9-8D36-AEF9B626825D}" type="presParOf" srcId="{BA12C3B8-5539-439B-A49B-99FBA13F63CD}" destId="{B33F0780-4937-42B5-8B5F-18DD7721C232}" srcOrd="0" destOrd="0" presId="urn:microsoft.com/office/officeart/2005/8/layout/process2"/>
    <dgm:cxn modelId="{E454476E-1689-422A-B472-3D7AE733D7F6}" type="presParOf" srcId="{2B2C2240-7C66-4F53-9A7C-601FFF60E6BA}" destId="{3336B8F9-C659-49A4-83CF-EE11696BF743}" srcOrd="18" destOrd="0" presId="urn:microsoft.com/office/officeart/2005/8/layout/process2"/>
  </dgm:cxnLst>
  <dgm:bg/>
  <dgm:whole/>
</dgm:dataModel>
</file>

<file path=word/diagrams/data15.xml><?xml version="1.0" encoding="utf-8"?>
<dgm:dataModel xmlns:dgm="http://schemas.openxmlformats.org/drawingml/2006/diagram" xmlns:a="http://schemas.openxmlformats.org/drawingml/2006/main">
  <dgm:ptLst>
    <dgm:pt modelId="{B96B3B0B-B92E-44C0-8972-F030CB4726F5}"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US"/>
        </a:p>
      </dgm:t>
    </dgm:pt>
    <dgm:pt modelId="{9A9E8AD3-85A1-470A-8675-C88690AED45A}">
      <dgm:prSet phldrT="[Text]" custT="1"/>
      <dgm:spPr/>
      <dgm:t>
        <a:bodyPr/>
        <a:lstStyle/>
        <a:p>
          <a:r>
            <a:rPr lang="en-US" sz="1200"/>
            <a:t>On the day of visit the clerk has to gather all the students, communicate with the staff and vehicle department for boarding of the staff and students to the bus</a:t>
          </a:r>
        </a:p>
      </dgm:t>
    </dgm:pt>
    <dgm:pt modelId="{BABABBD4-FB01-48FB-8827-1FD2C779FBA0}" type="parTrans" cxnId="{7FDAA010-C03A-4D11-975A-4805DC7347BA}">
      <dgm:prSet/>
      <dgm:spPr/>
      <dgm:t>
        <a:bodyPr/>
        <a:lstStyle/>
        <a:p>
          <a:endParaRPr lang="en-US" sz="4400"/>
        </a:p>
      </dgm:t>
    </dgm:pt>
    <dgm:pt modelId="{4C3B067C-4D2C-405B-8EB3-BFC139579CA5}" type="sibTrans" cxnId="{7FDAA010-C03A-4D11-975A-4805DC7347BA}">
      <dgm:prSet custT="1"/>
      <dgm:spPr/>
      <dgm:t>
        <a:bodyPr/>
        <a:lstStyle/>
        <a:p>
          <a:endParaRPr lang="en-US" sz="1100"/>
        </a:p>
      </dgm:t>
    </dgm:pt>
    <dgm:pt modelId="{35114B57-5828-40B9-864F-5B00B80EDDC9}">
      <dgm:prSet phldrT="[Text]" custT="1"/>
      <dgm:spPr/>
      <dgm:t>
        <a:bodyPr/>
        <a:lstStyle/>
        <a:p>
          <a:r>
            <a:rPr lang="en-US" sz="1200"/>
            <a:t>Attendance has to be ensured by the clerk before boarding the bus</a:t>
          </a:r>
        </a:p>
      </dgm:t>
    </dgm:pt>
    <dgm:pt modelId="{A1D47E28-C5C3-4EEB-9423-E46463FBF7B8}" type="parTrans" cxnId="{062B1721-32A5-40EA-8001-247C15E30A15}">
      <dgm:prSet/>
      <dgm:spPr/>
      <dgm:t>
        <a:bodyPr/>
        <a:lstStyle/>
        <a:p>
          <a:endParaRPr lang="en-US" sz="4400"/>
        </a:p>
      </dgm:t>
    </dgm:pt>
    <dgm:pt modelId="{53576114-8716-4B63-ADE6-48BD13748821}" type="sibTrans" cxnId="{062B1721-32A5-40EA-8001-247C15E30A15}">
      <dgm:prSet custT="1"/>
      <dgm:spPr/>
      <dgm:t>
        <a:bodyPr/>
        <a:lstStyle/>
        <a:p>
          <a:endParaRPr lang="en-US" sz="1100"/>
        </a:p>
      </dgm:t>
    </dgm:pt>
    <dgm:pt modelId="{3D3ECD94-5872-4FE8-8CBA-997486D2078A}">
      <dgm:prSet phldrT="[Text]" custT="1"/>
      <dgm:spPr/>
      <dgm:t>
        <a:bodyPr/>
        <a:lstStyle/>
        <a:p>
          <a:r>
            <a:rPr lang="en-US" sz="1200"/>
            <a:t>Incharge staff should take care of the students discipline once they reached to the industry and has to co-ordinate with the assigned special employee from the industry</a:t>
          </a:r>
        </a:p>
      </dgm:t>
    </dgm:pt>
    <dgm:pt modelId="{74B0534E-C905-4E41-8686-39386A87BF44}" type="sibTrans" cxnId="{22DCCFFD-B935-46A2-BA5C-6175D9027DBC}">
      <dgm:prSet custT="1"/>
      <dgm:spPr/>
      <dgm:t>
        <a:bodyPr/>
        <a:lstStyle/>
        <a:p>
          <a:endParaRPr lang="en-US" sz="1100"/>
        </a:p>
      </dgm:t>
    </dgm:pt>
    <dgm:pt modelId="{D1D94E63-0359-436F-9E6D-F188E293A22F}" type="parTrans" cxnId="{22DCCFFD-B935-46A2-BA5C-6175D9027DBC}">
      <dgm:prSet/>
      <dgm:spPr/>
      <dgm:t>
        <a:bodyPr/>
        <a:lstStyle/>
        <a:p>
          <a:endParaRPr lang="en-US" sz="4400"/>
        </a:p>
      </dgm:t>
    </dgm:pt>
    <dgm:pt modelId="{3D3D6B4B-CD22-4E3D-B8F5-9132DD78F08B}">
      <dgm:prSet custT="1"/>
      <dgm:spPr/>
      <dgm:t>
        <a:bodyPr/>
        <a:lstStyle/>
        <a:p>
          <a:r>
            <a:rPr lang="en-US" sz="1200"/>
            <a:t>All the instructions has to be given to the students about the do's and don't in the industry during the visit and also about the safety protocols</a:t>
          </a:r>
        </a:p>
      </dgm:t>
    </dgm:pt>
    <dgm:pt modelId="{FA5618FF-8E84-4B3C-901D-DB899579BF98}" type="parTrans" cxnId="{DDEC9A95-C550-435E-9344-A91BA232E086}">
      <dgm:prSet/>
      <dgm:spPr/>
      <dgm:t>
        <a:bodyPr/>
        <a:lstStyle/>
        <a:p>
          <a:endParaRPr lang="en-US" sz="4400"/>
        </a:p>
      </dgm:t>
    </dgm:pt>
    <dgm:pt modelId="{8F2E99A7-B952-4A14-970D-3C9490244BAC}" type="sibTrans" cxnId="{DDEC9A95-C550-435E-9344-A91BA232E086}">
      <dgm:prSet custT="1"/>
      <dgm:spPr/>
      <dgm:t>
        <a:bodyPr/>
        <a:lstStyle/>
        <a:p>
          <a:endParaRPr lang="en-US" sz="1100"/>
        </a:p>
      </dgm:t>
    </dgm:pt>
    <dgm:pt modelId="{A43BAA8E-D08D-4EDE-B099-D6F24E64CE5D}">
      <dgm:prSet custT="1"/>
      <dgm:spPr/>
      <dgm:t>
        <a:bodyPr/>
        <a:lstStyle/>
        <a:p>
          <a:r>
            <a:rPr lang="en-US" sz="1200"/>
            <a:t>The staff should take care of the appropriate photographs which has to be clicked by the students for report generation</a:t>
          </a:r>
        </a:p>
      </dgm:t>
    </dgm:pt>
    <dgm:pt modelId="{6EE5097D-F1EE-439A-804E-8AD7F1519CF8}" type="parTrans" cxnId="{E4394EEC-FC09-4381-8377-70D60210C207}">
      <dgm:prSet/>
      <dgm:spPr/>
      <dgm:t>
        <a:bodyPr/>
        <a:lstStyle/>
        <a:p>
          <a:endParaRPr lang="en-US" sz="4400"/>
        </a:p>
      </dgm:t>
    </dgm:pt>
    <dgm:pt modelId="{10777873-6693-496D-AC6E-F5F923158D0E}" type="sibTrans" cxnId="{E4394EEC-FC09-4381-8377-70D60210C207}">
      <dgm:prSet custT="1"/>
      <dgm:spPr/>
      <dgm:t>
        <a:bodyPr/>
        <a:lstStyle/>
        <a:p>
          <a:endParaRPr lang="en-US" sz="1100"/>
        </a:p>
      </dgm:t>
    </dgm:pt>
    <dgm:pt modelId="{70AF3240-C289-4461-96E7-A385167C27EE}">
      <dgm:prSet custT="1"/>
      <dgm:spPr/>
      <dgm:t>
        <a:bodyPr/>
        <a:lstStyle/>
        <a:p>
          <a:r>
            <a:rPr lang="en-US" sz="1200"/>
            <a:t>Incharge staff and clerk has to ensure that all the students boarded on the bus prior to leaving industry and should take the attendance</a:t>
          </a:r>
        </a:p>
      </dgm:t>
    </dgm:pt>
    <dgm:pt modelId="{0B7B39C5-9A6F-4B00-A93A-035737502E1E}" type="parTrans" cxnId="{11AF9701-CACF-4AEA-95A3-4F1ADC106379}">
      <dgm:prSet/>
      <dgm:spPr/>
      <dgm:t>
        <a:bodyPr/>
        <a:lstStyle/>
        <a:p>
          <a:endParaRPr lang="en-US" sz="4400"/>
        </a:p>
      </dgm:t>
    </dgm:pt>
    <dgm:pt modelId="{B49B8F75-73F9-4B0B-97A7-8A55504DE6FC}" type="sibTrans" cxnId="{11AF9701-CACF-4AEA-95A3-4F1ADC106379}">
      <dgm:prSet/>
      <dgm:spPr/>
      <dgm:t>
        <a:bodyPr/>
        <a:lstStyle/>
        <a:p>
          <a:endParaRPr lang="en-US" sz="4400"/>
        </a:p>
      </dgm:t>
    </dgm:pt>
    <dgm:pt modelId="{A00D2558-8B19-4998-A444-930DB46C878E}">
      <dgm:prSet custT="1"/>
      <dgm:spPr/>
      <dgm:t>
        <a:bodyPr/>
        <a:lstStyle/>
        <a:p>
          <a:r>
            <a:rPr lang="en-US" sz="1200"/>
            <a:t>The staff should arrange a small gathring of the students with the employee assigned after the visit so that their queries can be addressed</a:t>
          </a:r>
        </a:p>
      </dgm:t>
    </dgm:pt>
    <dgm:pt modelId="{2A16F35B-8B3A-445F-8966-E06C5190B3EA}" type="parTrans" cxnId="{D298E9F4-1C5D-4423-A54F-7B34D50B6FAA}">
      <dgm:prSet/>
      <dgm:spPr/>
      <dgm:t>
        <a:bodyPr/>
        <a:lstStyle/>
        <a:p>
          <a:endParaRPr lang="en-US"/>
        </a:p>
      </dgm:t>
    </dgm:pt>
    <dgm:pt modelId="{2DD2EBE7-4667-477B-AD22-B8E0069F8F53}" type="sibTrans" cxnId="{D298E9F4-1C5D-4423-A54F-7B34D50B6FAA}">
      <dgm:prSet/>
      <dgm:spPr/>
      <dgm:t>
        <a:bodyPr/>
        <a:lstStyle/>
        <a:p>
          <a:endParaRPr lang="en-US"/>
        </a:p>
      </dgm:t>
    </dgm:pt>
    <dgm:pt modelId="{45564EE7-9E3C-40C4-B42D-112E81106DFB}">
      <dgm:prSet custT="1"/>
      <dgm:spPr/>
      <dgm:t>
        <a:bodyPr/>
        <a:lstStyle/>
        <a:p>
          <a:r>
            <a:rPr lang="en-US" sz="1200"/>
            <a:t>The staff should make sure that the students are following all the instructions during their visit</a:t>
          </a:r>
        </a:p>
      </dgm:t>
    </dgm:pt>
    <dgm:pt modelId="{07255D6A-9CB9-4D03-B452-C27C168390D4}" type="parTrans" cxnId="{AEFDCF5B-0998-4FD0-9207-8EADD0700997}">
      <dgm:prSet/>
      <dgm:spPr/>
      <dgm:t>
        <a:bodyPr/>
        <a:lstStyle/>
        <a:p>
          <a:endParaRPr lang="en-US"/>
        </a:p>
      </dgm:t>
    </dgm:pt>
    <dgm:pt modelId="{4E821067-B7C1-4899-A5A2-15555A9E19A9}" type="sibTrans" cxnId="{AEFDCF5B-0998-4FD0-9207-8EADD0700997}">
      <dgm:prSet/>
      <dgm:spPr/>
      <dgm:t>
        <a:bodyPr/>
        <a:lstStyle/>
        <a:p>
          <a:endParaRPr lang="en-US"/>
        </a:p>
      </dgm:t>
    </dgm:pt>
    <dgm:pt modelId="{1C4CD55C-4EA6-4D06-8EE1-6AE6EE2BFD19}">
      <dgm:prSet custT="1"/>
      <dgm:spPr/>
      <dgm:t>
        <a:bodyPr/>
        <a:lstStyle/>
        <a:p>
          <a:r>
            <a:rPr lang="en-US" sz="1200"/>
            <a:t>The staff should also make sure that the students are getting all the necessary information during the visit and should also solve their queries during the visit</a:t>
          </a:r>
        </a:p>
      </dgm:t>
    </dgm:pt>
    <dgm:pt modelId="{3599C83E-123D-4F6A-91BB-3BD38867BD1D}" type="parTrans" cxnId="{77A16C35-3540-46BE-970B-1BBF5011BE54}">
      <dgm:prSet/>
      <dgm:spPr/>
      <dgm:t>
        <a:bodyPr/>
        <a:lstStyle/>
        <a:p>
          <a:endParaRPr lang="en-US"/>
        </a:p>
      </dgm:t>
    </dgm:pt>
    <dgm:pt modelId="{84141A1D-4559-45F0-AFBE-AA3BE7710EA8}" type="sibTrans" cxnId="{77A16C35-3540-46BE-970B-1BBF5011BE54}">
      <dgm:prSet/>
      <dgm:spPr/>
      <dgm:t>
        <a:bodyPr/>
        <a:lstStyle/>
        <a:p>
          <a:endParaRPr lang="en-US"/>
        </a:p>
      </dgm:t>
    </dgm:pt>
    <dgm:pt modelId="{C4574310-9923-4049-B6E6-49F2E50730AA}">
      <dgm:prSet custT="1"/>
      <dgm:spPr/>
      <dgm:t>
        <a:bodyPr/>
        <a:lstStyle/>
        <a:p>
          <a:r>
            <a:rPr lang="en-US" sz="1200"/>
            <a:t>The report has to be generated by the students mentioning the name &amp; address, purpose, structure, functioning and other important aspects regarding the industry which they practically learnt and has to submit the same to the department with photographs within two days of visit  </a:t>
          </a:r>
        </a:p>
      </dgm:t>
    </dgm:pt>
    <dgm:pt modelId="{9218799C-4978-498E-BD1F-1724D20B5E59}" type="parTrans" cxnId="{221313F2-B9D3-4D50-8860-21CBC9C0F827}">
      <dgm:prSet/>
      <dgm:spPr/>
      <dgm:t>
        <a:bodyPr/>
        <a:lstStyle/>
        <a:p>
          <a:endParaRPr lang="en-US"/>
        </a:p>
      </dgm:t>
    </dgm:pt>
    <dgm:pt modelId="{6E5FE84E-C351-46E9-B2C8-8AA178069615}" type="sibTrans" cxnId="{221313F2-B9D3-4D50-8860-21CBC9C0F827}">
      <dgm:prSet/>
      <dgm:spPr/>
      <dgm:t>
        <a:bodyPr/>
        <a:lstStyle/>
        <a:p>
          <a:endParaRPr lang="en-US"/>
        </a:p>
      </dgm:t>
    </dgm:pt>
    <dgm:pt modelId="{2B2C2240-7C66-4F53-9A7C-601FFF60E6BA}" type="pres">
      <dgm:prSet presAssocID="{B96B3B0B-B92E-44C0-8972-F030CB4726F5}" presName="linearFlow" presStyleCnt="0">
        <dgm:presLayoutVars>
          <dgm:resizeHandles val="exact"/>
        </dgm:presLayoutVars>
      </dgm:prSet>
      <dgm:spPr/>
      <dgm:t>
        <a:bodyPr/>
        <a:lstStyle/>
        <a:p>
          <a:endParaRPr lang="en-US"/>
        </a:p>
      </dgm:t>
    </dgm:pt>
    <dgm:pt modelId="{B583471A-E677-43F6-A5CD-5337D298A241}" type="pres">
      <dgm:prSet presAssocID="{9A9E8AD3-85A1-470A-8675-C88690AED45A}" presName="node" presStyleLbl="node1" presStyleIdx="0" presStyleCnt="10" custScaleX="380952">
        <dgm:presLayoutVars>
          <dgm:bulletEnabled val="1"/>
        </dgm:presLayoutVars>
      </dgm:prSet>
      <dgm:spPr/>
      <dgm:t>
        <a:bodyPr/>
        <a:lstStyle/>
        <a:p>
          <a:endParaRPr lang="en-US"/>
        </a:p>
      </dgm:t>
    </dgm:pt>
    <dgm:pt modelId="{0307BF02-D91F-4FED-B53A-5C38AD4679DD}" type="pres">
      <dgm:prSet presAssocID="{4C3B067C-4D2C-405B-8EB3-BFC139579CA5}" presName="sibTrans" presStyleLbl="sibTrans2D1" presStyleIdx="0" presStyleCnt="9"/>
      <dgm:spPr/>
      <dgm:t>
        <a:bodyPr/>
        <a:lstStyle/>
        <a:p>
          <a:endParaRPr lang="en-US"/>
        </a:p>
      </dgm:t>
    </dgm:pt>
    <dgm:pt modelId="{A0FED203-AC3F-46B9-9C48-DFFC6ED7962B}" type="pres">
      <dgm:prSet presAssocID="{4C3B067C-4D2C-405B-8EB3-BFC139579CA5}" presName="connectorText" presStyleLbl="sibTrans2D1" presStyleIdx="0" presStyleCnt="9"/>
      <dgm:spPr/>
      <dgm:t>
        <a:bodyPr/>
        <a:lstStyle/>
        <a:p>
          <a:endParaRPr lang="en-US"/>
        </a:p>
      </dgm:t>
    </dgm:pt>
    <dgm:pt modelId="{A7BCAFD2-6902-4777-A5BB-A4C559EB9023}" type="pres">
      <dgm:prSet presAssocID="{35114B57-5828-40B9-864F-5B00B80EDDC9}" presName="node" presStyleLbl="node1" presStyleIdx="1" presStyleCnt="10" custScaleX="380952" custLinFactNeighborX="0">
        <dgm:presLayoutVars>
          <dgm:bulletEnabled val="1"/>
        </dgm:presLayoutVars>
      </dgm:prSet>
      <dgm:spPr/>
      <dgm:t>
        <a:bodyPr/>
        <a:lstStyle/>
        <a:p>
          <a:endParaRPr lang="en-US"/>
        </a:p>
      </dgm:t>
    </dgm:pt>
    <dgm:pt modelId="{D922EA66-5D3B-4503-BB3C-C6D2418357D6}" type="pres">
      <dgm:prSet presAssocID="{53576114-8716-4B63-ADE6-48BD13748821}" presName="sibTrans" presStyleLbl="sibTrans2D1" presStyleIdx="1" presStyleCnt="9"/>
      <dgm:spPr/>
      <dgm:t>
        <a:bodyPr/>
        <a:lstStyle/>
        <a:p>
          <a:endParaRPr lang="en-US"/>
        </a:p>
      </dgm:t>
    </dgm:pt>
    <dgm:pt modelId="{A6943751-F27D-43B3-ABDC-901F72253EAB}" type="pres">
      <dgm:prSet presAssocID="{53576114-8716-4B63-ADE6-48BD13748821}" presName="connectorText" presStyleLbl="sibTrans2D1" presStyleIdx="1" presStyleCnt="9"/>
      <dgm:spPr/>
      <dgm:t>
        <a:bodyPr/>
        <a:lstStyle/>
        <a:p>
          <a:endParaRPr lang="en-US"/>
        </a:p>
      </dgm:t>
    </dgm:pt>
    <dgm:pt modelId="{53719F10-34BE-4649-87DD-D4928F23188E}" type="pres">
      <dgm:prSet presAssocID="{3D3ECD94-5872-4FE8-8CBA-997486D2078A}" presName="node" presStyleLbl="node1" presStyleIdx="2" presStyleCnt="10" custScaleX="379170" custScaleY="128298">
        <dgm:presLayoutVars>
          <dgm:bulletEnabled val="1"/>
        </dgm:presLayoutVars>
      </dgm:prSet>
      <dgm:spPr/>
      <dgm:t>
        <a:bodyPr/>
        <a:lstStyle/>
        <a:p>
          <a:endParaRPr lang="en-US"/>
        </a:p>
      </dgm:t>
    </dgm:pt>
    <dgm:pt modelId="{D900E19E-9086-420D-BEEB-3A24BBE31A7A}" type="pres">
      <dgm:prSet presAssocID="{74B0534E-C905-4E41-8686-39386A87BF44}" presName="sibTrans" presStyleLbl="sibTrans2D1" presStyleIdx="2" presStyleCnt="9"/>
      <dgm:spPr/>
      <dgm:t>
        <a:bodyPr/>
        <a:lstStyle/>
        <a:p>
          <a:endParaRPr lang="en-US"/>
        </a:p>
      </dgm:t>
    </dgm:pt>
    <dgm:pt modelId="{CD267431-C150-4E4D-861E-CB3F547EE5F0}" type="pres">
      <dgm:prSet presAssocID="{74B0534E-C905-4E41-8686-39386A87BF44}" presName="connectorText" presStyleLbl="sibTrans2D1" presStyleIdx="2" presStyleCnt="9"/>
      <dgm:spPr/>
      <dgm:t>
        <a:bodyPr/>
        <a:lstStyle/>
        <a:p>
          <a:endParaRPr lang="en-US"/>
        </a:p>
      </dgm:t>
    </dgm:pt>
    <dgm:pt modelId="{AF484D32-B3D2-40C7-A767-3EB54D89379A}" type="pres">
      <dgm:prSet presAssocID="{3D3D6B4B-CD22-4E3D-B8F5-9132DD78F08B}" presName="node" presStyleLbl="node1" presStyleIdx="3" presStyleCnt="10" custScaleX="379170">
        <dgm:presLayoutVars>
          <dgm:bulletEnabled val="1"/>
        </dgm:presLayoutVars>
      </dgm:prSet>
      <dgm:spPr/>
      <dgm:t>
        <a:bodyPr/>
        <a:lstStyle/>
        <a:p>
          <a:endParaRPr lang="en-US"/>
        </a:p>
      </dgm:t>
    </dgm:pt>
    <dgm:pt modelId="{05DDF20F-D59C-4BB3-8822-F38C8E90241E}" type="pres">
      <dgm:prSet presAssocID="{8F2E99A7-B952-4A14-970D-3C9490244BAC}" presName="sibTrans" presStyleLbl="sibTrans2D1" presStyleIdx="3" presStyleCnt="9"/>
      <dgm:spPr/>
      <dgm:t>
        <a:bodyPr/>
        <a:lstStyle/>
        <a:p>
          <a:endParaRPr lang="en-US"/>
        </a:p>
      </dgm:t>
    </dgm:pt>
    <dgm:pt modelId="{6366956E-DA4B-4652-ADCD-E8EDA8B0F67D}" type="pres">
      <dgm:prSet presAssocID="{8F2E99A7-B952-4A14-970D-3C9490244BAC}" presName="connectorText" presStyleLbl="sibTrans2D1" presStyleIdx="3" presStyleCnt="9"/>
      <dgm:spPr/>
      <dgm:t>
        <a:bodyPr/>
        <a:lstStyle/>
        <a:p>
          <a:endParaRPr lang="en-US"/>
        </a:p>
      </dgm:t>
    </dgm:pt>
    <dgm:pt modelId="{524A1DF1-663D-4731-9742-176BB74BCE9A}" type="pres">
      <dgm:prSet presAssocID="{45564EE7-9E3C-40C4-B42D-112E81106DFB}" presName="node" presStyleLbl="node1" presStyleIdx="4" presStyleCnt="10" custScaleX="379170">
        <dgm:presLayoutVars>
          <dgm:bulletEnabled val="1"/>
        </dgm:presLayoutVars>
      </dgm:prSet>
      <dgm:spPr/>
      <dgm:t>
        <a:bodyPr/>
        <a:lstStyle/>
        <a:p>
          <a:endParaRPr lang="en-US"/>
        </a:p>
      </dgm:t>
    </dgm:pt>
    <dgm:pt modelId="{7056E7E2-AF4A-4530-8DB1-C86D06AB6B7B}" type="pres">
      <dgm:prSet presAssocID="{4E821067-B7C1-4899-A5A2-15555A9E19A9}" presName="sibTrans" presStyleLbl="sibTrans2D1" presStyleIdx="4" presStyleCnt="9"/>
      <dgm:spPr/>
      <dgm:t>
        <a:bodyPr/>
        <a:lstStyle/>
        <a:p>
          <a:endParaRPr lang="en-US"/>
        </a:p>
      </dgm:t>
    </dgm:pt>
    <dgm:pt modelId="{F5D33CB7-F096-46CB-A993-99EFEF252FE0}" type="pres">
      <dgm:prSet presAssocID="{4E821067-B7C1-4899-A5A2-15555A9E19A9}" presName="connectorText" presStyleLbl="sibTrans2D1" presStyleIdx="4" presStyleCnt="9"/>
      <dgm:spPr/>
      <dgm:t>
        <a:bodyPr/>
        <a:lstStyle/>
        <a:p>
          <a:endParaRPr lang="en-US"/>
        </a:p>
      </dgm:t>
    </dgm:pt>
    <dgm:pt modelId="{A161F6F1-4C4A-4962-B05A-EE47BC21CA94}" type="pres">
      <dgm:prSet presAssocID="{1C4CD55C-4EA6-4D06-8EE1-6AE6EE2BFD19}" presName="node" presStyleLbl="node1" presStyleIdx="5" presStyleCnt="10" custScaleX="379170" custScaleY="88405">
        <dgm:presLayoutVars>
          <dgm:bulletEnabled val="1"/>
        </dgm:presLayoutVars>
      </dgm:prSet>
      <dgm:spPr/>
      <dgm:t>
        <a:bodyPr/>
        <a:lstStyle/>
        <a:p>
          <a:endParaRPr lang="en-US"/>
        </a:p>
      </dgm:t>
    </dgm:pt>
    <dgm:pt modelId="{8E7E43A1-332A-4946-8350-39A1FA02EA1F}" type="pres">
      <dgm:prSet presAssocID="{84141A1D-4559-45F0-AFBE-AA3BE7710EA8}" presName="sibTrans" presStyleLbl="sibTrans2D1" presStyleIdx="5" presStyleCnt="9"/>
      <dgm:spPr/>
      <dgm:t>
        <a:bodyPr/>
        <a:lstStyle/>
        <a:p>
          <a:endParaRPr lang="en-US"/>
        </a:p>
      </dgm:t>
    </dgm:pt>
    <dgm:pt modelId="{637B0E24-B0A5-4667-809D-EAA1877DFC91}" type="pres">
      <dgm:prSet presAssocID="{84141A1D-4559-45F0-AFBE-AA3BE7710EA8}" presName="connectorText" presStyleLbl="sibTrans2D1" presStyleIdx="5" presStyleCnt="9"/>
      <dgm:spPr/>
      <dgm:t>
        <a:bodyPr/>
        <a:lstStyle/>
        <a:p>
          <a:endParaRPr lang="en-US"/>
        </a:p>
      </dgm:t>
    </dgm:pt>
    <dgm:pt modelId="{62D25196-B423-4516-BFEC-B11481729F1C}" type="pres">
      <dgm:prSet presAssocID="{A00D2558-8B19-4998-A444-930DB46C878E}" presName="node" presStyleLbl="node1" presStyleIdx="6" presStyleCnt="10" custScaleX="379170" custScaleY="81390">
        <dgm:presLayoutVars>
          <dgm:bulletEnabled val="1"/>
        </dgm:presLayoutVars>
      </dgm:prSet>
      <dgm:spPr/>
      <dgm:t>
        <a:bodyPr/>
        <a:lstStyle/>
        <a:p>
          <a:endParaRPr lang="en-US"/>
        </a:p>
      </dgm:t>
    </dgm:pt>
    <dgm:pt modelId="{087980A9-E3AE-4B2C-844E-7A93CD6FFA1F}" type="pres">
      <dgm:prSet presAssocID="{2DD2EBE7-4667-477B-AD22-B8E0069F8F53}" presName="sibTrans" presStyleLbl="sibTrans2D1" presStyleIdx="6" presStyleCnt="9"/>
      <dgm:spPr/>
      <dgm:t>
        <a:bodyPr/>
        <a:lstStyle/>
        <a:p>
          <a:endParaRPr lang="en-US"/>
        </a:p>
      </dgm:t>
    </dgm:pt>
    <dgm:pt modelId="{3A4E6FD3-4E79-4D7E-9B66-79F0AA554BAD}" type="pres">
      <dgm:prSet presAssocID="{2DD2EBE7-4667-477B-AD22-B8E0069F8F53}" presName="connectorText" presStyleLbl="sibTrans2D1" presStyleIdx="6" presStyleCnt="9"/>
      <dgm:spPr/>
      <dgm:t>
        <a:bodyPr/>
        <a:lstStyle/>
        <a:p>
          <a:endParaRPr lang="en-US"/>
        </a:p>
      </dgm:t>
    </dgm:pt>
    <dgm:pt modelId="{D64D396B-7327-4AAA-8819-97E6ADA2517E}" type="pres">
      <dgm:prSet presAssocID="{A43BAA8E-D08D-4EDE-B099-D6F24E64CE5D}" presName="node" presStyleLbl="node1" presStyleIdx="7" presStyleCnt="10" custScaleX="380952">
        <dgm:presLayoutVars>
          <dgm:bulletEnabled val="1"/>
        </dgm:presLayoutVars>
      </dgm:prSet>
      <dgm:spPr/>
      <dgm:t>
        <a:bodyPr/>
        <a:lstStyle/>
        <a:p>
          <a:endParaRPr lang="en-US"/>
        </a:p>
      </dgm:t>
    </dgm:pt>
    <dgm:pt modelId="{692B23DD-9BC4-44C6-A4EE-BE96DFE379FA}" type="pres">
      <dgm:prSet presAssocID="{10777873-6693-496D-AC6E-F5F923158D0E}" presName="sibTrans" presStyleLbl="sibTrans2D1" presStyleIdx="7" presStyleCnt="9"/>
      <dgm:spPr/>
      <dgm:t>
        <a:bodyPr/>
        <a:lstStyle/>
        <a:p>
          <a:endParaRPr lang="en-US"/>
        </a:p>
      </dgm:t>
    </dgm:pt>
    <dgm:pt modelId="{6488D55C-17C5-4818-BE04-84B291D3F1F4}" type="pres">
      <dgm:prSet presAssocID="{10777873-6693-496D-AC6E-F5F923158D0E}" presName="connectorText" presStyleLbl="sibTrans2D1" presStyleIdx="7" presStyleCnt="9"/>
      <dgm:spPr/>
      <dgm:t>
        <a:bodyPr/>
        <a:lstStyle/>
        <a:p>
          <a:endParaRPr lang="en-US"/>
        </a:p>
      </dgm:t>
    </dgm:pt>
    <dgm:pt modelId="{A149C419-6FE3-4E7C-9C79-E44CC8447581}" type="pres">
      <dgm:prSet presAssocID="{70AF3240-C289-4461-96E7-A385167C27EE}" presName="node" presStyleLbl="node1" presStyleIdx="8" presStyleCnt="10" custScaleX="380952">
        <dgm:presLayoutVars>
          <dgm:bulletEnabled val="1"/>
        </dgm:presLayoutVars>
      </dgm:prSet>
      <dgm:spPr/>
      <dgm:t>
        <a:bodyPr/>
        <a:lstStyle/>
        <a:p>
          <a:endParaRPr lang="en-US"/>
        </a:p>
      </dgm:t>
    </dgm:pt>
    <dgm:pt modelId="{BA12C3B8-5539-439B-A49B-99FBA13F63CD}" type="pres">
      <dgm:prSet presAssocID="{B49B8F75-73F9-4B0B-97A7-8A55504DE6FC}" presName="sibTrans" presStyleLbl="sibTrans2D1" presStyleIdx="8" presStyleCnt="9"/>
      <dgm:spPr/>
      <dgm:t>
        <a:bodyPr/>
        <a:lstStyle/>
        <a:p>
          <a:endParaRPr lang="en-US"/>
        </a:p>
      </dgm:t>
    </dgm:pt>
    <dgm:pt modelId="{B33F0780-4937-42B5-8B5F-18DD7721C232}" type="pres">
      <dgm:prSet presAssocID="{B49B8F75-73F9-4B0B-97A7-8A55504DE6FC}" presName="connectorText" presStyleLbl="sibTrans2D1" presStyleIdx="8" presStyleCnt="9"/>
      <dgm:spPr/>
      <dgm:t>
        <a:bodyPr/>
        <a:lstStyle/>
        <a:p>
          <a:endParaRPr lang="en-US"/>
        </a:p>
      </dgm:t>
    </dgm:pt>
    <dgm:pt modelId="{3336B8F9-C659-49A4-83CF-EE11696BF743}" type="pres">
      <dgm:prSet presAssocID="{C4574310-9923-4049-B6E6-49F2E50730AA}" presName="node" presStyleLbl="node1" presStyleIdx="9" presStyleCnt="10" custScaleX="379170" custScaleY="145367">
        <dgm:presLayoutVars>
          <dgm:bulletEnabled val="1"/>
        </dgm:presLayoutVars>
      </dgm:prSet>
      <dgm:spPr/>
      <dgm:t>
        <a:bodyPr/>
        <a:lstStyle/>
        <a:p>
          <a:endParaRPr lang="en-US"/>
        </a:p>
      </dgm:t>
    </dgm:pt>
  </dgm:ptLst>
  <dgm:cxnLst>
    <dgm:cxn modelId="{11AF9701-CACF-4AEA-95A3-4F1ADC106379}" srcId="{B96B3B0B-B92E-44C0-8972-F030CB4726F5}" destId="{70AF3240-C289-4461-96E7-A385167C27EE}" srcOrd="8" destOrd="0" parTransId="{0B7B39C5-9A6F-4B00-A93A-035737502E1E}" sibTransId="{B49B8F75-73F9-4B0B-97A7-8A55504DE6FC}"/>
    <dgm:cxn modelId="{09F34533-4F4E-4AB1-B0A3-EE0957F45FED}" type="presOf" srcId="{3D3D6B4B-CD22-4E3D-B8F5-9132DD78F08B}" destId="{AF484D32-B3D2-40C7-A767-3EB54D89379A}" srcOrd="0" destOrd="0" presId="urn:microsoft.com/office/officeart/2005/8/layout/process2"/>
    <dgm:cxn modelId="{4034AE99-EE53-41BB-A493-3B58CEC59CCD}" type="presOf" srcId="{35114B57-5828-40B9-864F-5B00B80EDDC9}" destId="{A7BCAFD2-6902-4777-A5BB-A4C559EB9023}" srcOrd="0" destOrd="0" presId="urn:microsoft.com/office/officeart/2005/8/layout/process2"/>
    <dgm:cxn modelId="{1EC8174B-7868-45CA-806C-C7098DA8D526}" type="presOf" srcId="{74B0534E-C905-4E41-8686-39386A87BF44}" destId="{CD267431-C150-4E4D-861E-CB3F547EE5F0}" srcOrd="1" destOrd="0" presId="urn:microsoft.com/office/officeart/2005/8/layout/process2"/>
    <dgm:cxn modelId="{BD096787-7B66-4773-96A4-97A68073CCF3}" type="presOf" srcId="{84141A1D-4559-45F0-AFBE-AA3BE7710EA8}" destId="{637B0E24-B0A5-4667-809D-EAA1877DFC91}" srcOrd="1" destOrd="0" presId="urn:microsoft.com/office/officeart/2005/8/layout/process2"/>
    <dgm:cxn modelId="{C491077C-EA86-4D40-A064-D7387510906D}" type="presOf" srcId="{3D3ECD94-5872-4FE8-8CBA-997486D2078A}" destId="{53719F10-34BE-4649-87DD-D4928F23188E}" srcOrd="0" destOrd="0" presId="urn:microsoft.com/office/officeart/2005/8/layout/process2"/>
    <dgm:cxn modelId="{5396D5AC-377C-4849-9088-B8676F189372}" type="presOf" srcId="{10777873-6693-496D-AC6E-F5F923158D0E}" destId="{692B23DD-9BC4-44C6-A4EE-BE96DFE379FA}" srcOrd="0" destOrd="0" presId="urn:microsoft.com/office/officeart/2005/8/layout/process2"/>
    <dgm:cxn modelId="{76577EAD-CE70-4C12-B8FC-958A240A720D}" type="presOf" srcId="{45564EE7-9E3C-40C4-B42D-112E81106DFB}" destId="{524A1DF1-663D-4731-9742-176BB74BCE9A}" srcOrd="0" destOrd="0" presId="urn:microsoft.com/office/officeart/2005/8/layout/process2"/>
    <dgm:cxn modelId="{5B74723E-E384-48F8-9321-FE7427FFF0F3}" type="presOf" srcId="{C4574310-9923-4049-B6E6-49F2E50730AA}" destId="{3336B8F9-C659-49A4-83CF-EE11696BF743}" srcOrd="0" destOrd="0" presId="urn:microsoft.com/office/officeart/2005/8/layout/process2"/>
    <dgm:cxn modelId="{950CBD64-C9C9-4D20-91EA-33778B2442D7}" type="presOf" srcId="{8F2E99A7-B952-4A14-970D-3C9490244BAC}" destId="{6366956E-DA4B-4652-ADCD-E8EDA8B0F67D}" srcOrd="1" destOrd="0" presId="urn:microsoft.com/office/officeart/2005/8/layout/process2"/>
    <dgm:cxn modelId="{BC7259A9-56C2-4301-8FDF-1E82AD016E1D}" type="presOf" srcId="{53576114-8716-4B63-ADE6-48BD13748821}" destId="{D922EA66-5D3B-4503-BB3C-C6D2418357D6}" srcOrd="0" destOrd="0" presId="urn:microsoft.com/office/officeart/2005/8/layout/process2"/>
    <dgm:cxn modelId="{DDEC9A95-C550-435E-9344-A91BA232E086}" srcId="{B96B3B0B-B92E-44C0-8972-F030CB4726F5}" destId="{3D3D6B4B-CD22-4E3D-B8F5-9132DD78F08B}" srcOrd="3" destOrd="0" parTransId="{FA5618FF-8E84-4B3C-901D-DB899579BF98}" sibTransId="{8F2E99A7-B952-4A14-970D-3C9490244BAC}"/>
    <dgm:cxn modelId="{AEFDCF5B-0998-4FD0-9207-8EADD0700997}" srcId="{B96B3B0B-B92E-44C0-8972-F030CB4726F5}" destId="{45564EE7-9E3C-40C4-B42D-112E81106DFB}" srcOrd="4" destOrd="0" parTransId="{07255D6A-9CB9-4D03-B452-C27C168390D4}" sibTransId="{4E821067-B7C1-4899-A5A2-15555A9E19A9}"/>
    <dgm:cxn modelId="{70A1E565-D676-4F78-A2F6-55149CDA343E}" type="presOf" srcId="{B49B8F75-73F9-4B0B-97A7-8A55504DE6FC}" destId="{B33F0780-4937-42B5-8B5F-18DD7721C232}" srcOrd="1" destOrd="0" presId="urn:microsoft.com/office/officeart/2005/8/layout/process2"/>
    <dgm:cxn modelId="{B788EAE7-E246-40DC-BEC8-592FCE557019}" type="presOf" srcId="{A00D2558-8B19-4998-A444-930DB46C878E}" destId="{62D25196-B423-4516-BFEC-B11481729F1C}" srcOrd="0" destOrd="0" presId="urn:microsoft.com/office/officeart/2005/8/layout/process2"/>
    <dgm:cxn modelId="{77A16C35-3540-46BE-970B-1BBF5011BE54}" srcId="{B96B3B0B-B92E-44C0-8972-F030CB4726F5}" destId="{1C4CD55C-4EA6-4D06-8EE1-6AE6EE2BFD19}" srcOrd="5" destOrd="0" parTransId="{3599C83E-123D-4F6A-91BB-3BD38867BD1D}" sibTransId="{84141A1D-4559-45F0-AFBE-AA3BE7710EA8}"/>
    <dgm:cxn modelId="{22DCCFFD-B935-46A2-BA5C-6175D9027DBC}" srcId="{B96B3B0B-B92E-44C0-8972-F030CB4726F5}" destId="{3D3ECD94-5872-4FE8-8CBA-997486D2078A}" srcOrd="2" destOrd="0" parTransId="{D1D94E63-0359-436F-9E6D-F188E293A22F}" sibTransId="{74B0534E-C905-4E41-8686-39386A87BF44}"/>
    <dgm:cxn modelId="{B5927CBD-5079-4E1F-8B17-19CCFA4DF421}" type="presOf" srcId="{2DD2EBE7-4667-477B-AD22-B8E0069F8F53}" destId="{3A4E6FD3-4E79-4D7E-9B66-79F0AA554BAD}" srcOrd="1" destOrd="0" presId="urn:microsoft.com/office/officeart/2005/8/layout/process2"/>
    <dgm:cxn modelId="{92305FED-A15C-4DFF-905E-E7D0F365BCB8}" type="presOf" srcId="{53576114-8716-4B63-ADE6-48BD13748821}" destId="{A6943751-F27D-43B3-ABDC-901F72253EAB}" srcOrd="1" destOrd="0" presId="urn:microsoft.com/office/officeart/2005/8/layout/process2"/>
    <dgm:cxn modelId="{DD4444BE-6367-4883-B251-7C6B7954BC98}" type="presOf" srcId="{B49B8F75-73F9-4B0B-97A7-8A55504DE6FC}" destId="{BA12C3B8-5539-439B-A49B-99FBA13F63CD}" srcOrd="0" destOrd="0" presId="urn:microsoft.com/office/officeart/2005/8/layout/process2"/>
    <dgm:cxn modelId="{7FDAA010-C03A-4D11-975A-4805DC7347BA}" srcId="{B96B3B0B-B92E-44C0-8972-F030CB4726F5}" destId="{9A9E8AD3-85A1-470A-8675-C88690AED45A}" srcOrd="0" destOrd="0" parTransId="{BABABBD4-FB01-48FB-8827-1FD2C779FBA0}" sibTransId="{4C3B067C-4D2C-405B-8EB3-BFC139579CA5}"/>
    <dgm:cxn modelId="{062B1721-32A5-40EA-8001-247C15E30A15}" srcId="{B96B3B0B-B92E-44C0-8972-F030CB4726F5}" destId="{35114B57-5828-40B9-864F-5B00B80EDDC9}" srcOrd="1" destOrd="0" parTransId="{A1D47E28-C5C3-4EEB-9423-E46463FBF7B8}" sibTransId="{53576114-8716-4B63-ADE6-48BD13748821}"/>
    <dgm:cxn modelId="{A278C9BE-135B-41DE-9EAC-DED1AFA6FF7B}" type="presOf" srcId="{A43BAA8E-D08D-4EDE-B099-D6F24E64CE5D}" destId="{D64D396B-7327-4AAA-8819-97E6ADA2517E}" srcOrd="0" destOrd="0" presId="urn:microsoft.com/office/officeart/2005/8/layout/process2"/>
    <dgm:cxn modelId="{ADB7EC06-7D08-4800-9D92-E5CEDA75CD8E}" type="presOf" srcId="{4C3B067C-4D2C-405B-8EB3-BFC139579CA5}" destId="{0307BF02-D91F-4FED-B53A-5C38AD4679DD}" srcOrd="0" destOrd="0" presId="urn:microsoft.com/office/officeart/2005/8/layout/process2"/>
    <dgm:cxn modelId="{0181991A-8ABD-4B72-875B-ECFD2D0912C9}" type="presOf" srcId="{1C4CD55C-4EA6-4D06-8EE1-6AE6EE2BFD19}" destId="{A161F6F1-4C4A-4962-B05A-EE47BC21CA94}" srcOrd="0" destOrd="0" presId="urn:microsoft.com/office/officeart/2005/8/layout/process2"/>
    <dgm:cxn modelId="{221313F2-B9D3-4D50-8860-21CBC9C0F827}" srcId="{B96B3B0B-B92E-44C0-8972-F030CB4726F5}" destId="{C4574310-9923-4049-B6E6-49F2E50730AA}" srcOrd="9" destOrd="0" parTransId="{9218799C-4978-498E-BD1F-1724D20B5E59}" sibTransId="{6E5FE84E-C351-46E9-B2C8-8AA178069615}"/>
    <dgm:cxn modelId="{5B0D5186-80D8-405E-B9AD-640EE1477279}" type="presOf" srcId="{2DD2EBE7-4667-477B-AD22-B8E0069F8F53}" destId="{087980A9-E3AE-4B2C-844E-7A93CD6FFA1F}" srcOrd="0" destOrd="0" presId="urn:microsoft.com/office/officeart/2005/8/layout/process2"/>
    <dgm:cxn modelId="{D298E9F4-1C5D-4423-A54F-7B34D50B6FAA}" srcId="{B96B3B0B-B92E-44C0-8972-F030CB4726F5}" destId="{A00D2558-8B19-4998-A444-930DB46C878E}" srcOrd="6" destOrd="0" parTransId="{2A16F35B-8B3A-445F-8966-E06C5190B3EA}" sibTransId="{2DD2EBE7-4667-477B-AD22-B8E0069F8F53}"/>
    <dgm:cxn modelId="{50127740-AD89-4C40-9715-DE7EA9A181AA}" type="presOf" srcId="{10777873-6693-496D-AC6E-F5F923158D0E}" destId="{6488D55C-17C5-4818-BE04-84B291D3F1F4}" srcOrd="1" destOrd="0" presId="urn:microsoft.com/office/officeart/2005/8/layout/process2"/>
    <dgm:cxn modelId="{1E006E70-6F0A-4B00-B8A9-2CB1CF3B6046}" type="presOf" srcId="{9A9E8AD3-85A1-470A-8675-C88690AED45A}" destId="{B583471A-E677-43F6-A5CD-5337D298A241}" srcOrd="0" destOrd="0" presId="urn:microsoft.com/office/officeart/2005/8/layout/process2"/>
    <dgm:cxn modelId="{107EDD2C-84AC-48B9-82C0-762D89D4CA05}" type="presOf" srcId="{8F2E99A7-B952-4A14-970D-3C9490244BAC}" destId="{05DDF20F-D59C-4BB3-8822-F38C8E90241E}" srcOrd="0" destOrd="0" presId="urn:microsoft.com/office/officeart/2005/8/layout/process2"/>
    <dgm:cxn modelId="{992FA169-668A-4918-AB39-4F03A8FB9AA2}" type="presOf" srcId="{4E821067-B7C1-4899-A5A2-15555A9E19A9}" destId="{7056E7E2-AF4A-4530-8DB1-C86D06AB6B7B}" srcOrd="0" destOrd="0" presId="urn:microsoft.com/office/officeart/2005/8/layout/process2"/>
    <dgm:cxn modelId="{3F4A4D11-B0DC-476C-A3F3-86D8AD823515}" type="presOf" srcId="{4C3B067C-4D2C-405B-8EB3-BFC139579CA5}" destId="{A0FED203-AC3F-46B9-9C48-DFFC6ED7962B}" srcOrd="1" destOrd="0" presId="urn:microsoft.com/office/officeart/2005/8/layout/process2"/>
    <dgm:cxn modelId="{CD43C127-D56C-4165-8707-6E9B86DA64F9}" type="presOf" srcId="{70AF3240-C289-4461-96E7-A385167C27EE}" destId="{A149C419-6FE3-4E7C-9C79-E44CC8447581}" srcOrd="0" destOrd="0" presId="urn:microsoft.com/office/officeart/2005/8/layout/process2"/>
    <dgm:cxn modelId="{87FFC7CC-001C-486A-B72A-765666F1A756}" type="presOf" srcId="{4E821067-B7C1-4899-A5A2-15555A9E19A9}" destId="{F5D33CB7-F096-46CB-A993-99EFEF252FE0}" srcOrd="1" destOrd="0" presId="urn:microsoft.com/office/officeart/2005/8/layout/process2"/>
    <dgm:cxn modelId="{E4394EEC-FC09-4381-8377-70D60210C207}" srcId="{B96B3B0B-B92E-44C0-8972-F030CB4726F5}" destId="{A43BAA8E-D08D-4EDE-B099-D6F24E64CE5D}" srcOrd="7" destOrd="0" parTransId="{6EE5097D-F1EE-439A-804E-8AD7F1519CF8}" sibTransId="{10777873-6693-496D-AC6E-F5F923158D0E}"/>
    <dgm:cxn modelId="{6F0E9FB6-0DA2-4077-80C0-7F4B55E7CB1F}" type="presOf" srcId="{74B0534E-C905-4E41-8686-39386A87BF44}" destId="{D900E19E-9086-420D-BEEB-3A24BBE31A7A}" srcOrd="0" destOrd="0" presId="urn:microsoft.com/office/officeart/2005/8/layout/process2"/>
    <dgm:cxn modelId="{EE7DBD1E-8413-4EA7-A241-7EEC1D8E60D7}" type="presOf" srcId="{B96B3B0B-B92E-44C0-8972-F030CB4726F5}" destId="{2B2C2240-7C66-4F53-9A7C-601FFF60E6BA}" srcOrd="0" destOrd="0" presId="urn:microsoft.com/office/officeart/2005/8/layout/process2"/>
    <dgm:cxn modelId="{19844269-4C9F-49BA-ADF8-74D52140B49B}" type="presOf" srcId="{84141A1D-4559-45F0-AFBE-AA3BE7710EA8}" destId="{8E7E43A1-332A-4946-8350-39A1FA02EA1F}" srcOrd="0" destOrd="0" presId="urn:microsoft.com/office/officeart/2005/8/layout/process2"/>
    <dgm:cxn modelId="{D818D18A-146F-46AF-8DDF-213DBB4F6785}" type="presParOf" srcId="{2B2C2240-7C66-4F53-9A7C-601FFF60E6BA}" destId="{B583471A-E677-43F6-A5CD-5337D298A241}" srcOrd="0" destOrd="0" presId="urn:microsoft.com/office/officeart/2005/8/layout/process2"/>
    <dgm:cxn modelId="{36028341-883A-4403-9027-2253F081F398}" type="presParOf" srcId="{2B2C2240-7C66-4F53-9A7C-601FFF60E6BA}" destId="{0307BF02-D91F-4FED-B53A-5C38AD4679DD}" srcOrd="1" destOrd="0" presId="urn:microsoft.com/office/officeart/2005/8/layout/process2"/>
    <dgm:cxn modelId="{1FB60766-AF31-4319-AD30-018DFC7E5D80}" type="presParOf" srcId="{0307BF02-D91F-4FED-B53A-5C38AD4679DD}" destId="{A0FED203-AC3F-46B9-9C48-DFFC6ED7962B}" srcOrd="0" destOrd="0" presId="urn:microsoft.com/office/officeart/2005/8/layout/process2"/>
    <dgm:cxn modelId="{97E3FAF1-759B-4351-9F04-8AE62A0F08A1}" type="presParOf" srcId="{2B2C2240-7C66-4F53-9A7C-601FFF60E6BA}" destId="{A7BCAFD2-6902-4777-A5BB-A4C559EB9023}" srcOrd="2" destOrd="0" presId="urn:microsoft.com/office/officeart/2005/8/layout/process2"/>
    <dgm:cxn modelId="{8D86CF81-B7A2-4945-B27A-E3D23F1C39AE}" type="presParOf" srcId="{2B2C2240-7C66-4F53-9A7C-601FFF60E6BA}" destId="{D922EA66-5D3B-4503-BB3C-C6D2418357D6}" srcOrd="3" destOrd="0" presId="urn:microsoft.com/office/officeart/2005/8/layout/process2"/>
    <dgm:cxn modelId="{5143AB88-8387-4F84-A024-4F04603C2440}" type="presParOf" srcId="{D922EA66-5D3B-4503-BB3C-C6D2418357D6}" destId="{A6943751-F27D-43B3-ABDC-901F72253EAB}" srcOrd="0" destOrd="0" presId="urn:microsoft.com/office/officeart/2005/8/layout/process2"/>
    <dgm:cxn modelId="{2EAA2B48-EF02-45E5-96A5-6132AB7C6BE1}" type="presParOf" srcId="{2B2C2240-7C66-4F53-9A7C-601FFF60E6BA}" destId="{53719F10-34BE-4649-87DD-D4928F23188E}" srcOrd="4" destOrd="0" presId="urn:microsoft.com/office/officeart/2005/8/layout/process2"/>
    <dgm:cxn modelId="{2914C6EF-A5C1-4250-83E0-29EC35195826}" type="presParOf" srcId="{2B2C2240-7C66-4F53-9A7C-601FFF60E6BA}" destId="{D900E19E-9086-420D-BEEB-3A24BBE31A7A}" srcOrd="5" destOrd="0" presId="urn:microsoft.com/office/officeart/2005/8/layout/process2"/>
    <dgm:cxn modelId="{75FECC45-25C4-41ED-B315-5AFDF8120B66}" type="presParOf" srcId="{D900E19E-9086-420D-BEEB-3A24BBE31A7A}" destId="{CD267431-C150-4E4D-861E-CB3F547EE5F0}" srcOrd="0" destOrd="0" presId="urn:microsoft.com/office/officeart/2005/8/layout/process2"/>
    <dgm:cxn modelId="{D53642DA-92C4-4E5E-A1EC-441E548F24FA}" type="presParOf" srcId="{2B2C2240-7C66-4F53-9A7C-601FFF60E6BA}" destId="{AF484D32-B3D2-40C7-A767-3EB54D89379A}" srcOrd="6" destOrd="0" presId="urn:microsoft.com/office/officeart/2005/8/layout/process2"/>
    <dgm:cxn modelId="{558F3D67-424D-4F5D-8E04-7081C609B229}" type="presParOf" srcId="{2B2C2240-7C66-4F53-9A7C-601FFF60E6BA}" destId="{05DDF20F-D59C-4BB3-8822-F38C8E90241E}" srcOrd="7" destOrd="0" presId="urn:microsoft.com/office/officeart/2005/8/layout/process2"/>
    <dgm:cxn modelId="{1324DFF2-3694-4C7E-98A6-B541E432BF0A}" type="presParOf" srcId="{05DDF20F-D59C-4BB3-8822-F38C8E90241E}" destId="{6366956E-DA4B-4652-ADCD-E8EDA8B0F67D}" srcOrd="0" destOrd="0" presId="urn:microsoft.com/office/officeart/2005/8/layout/process2"/>
    <dgm:cxn modelId="{6900B512-2AC5-4B30-8527-4EAC2536DDB9}" type="presParOf" srcId="{2B2C2240-7C66-4F53-9A7C-601FFF60E6BA}" destId="{524A1DF1-663D-4731-9742-176BB74BCE9A}" srcOrd="8" destOrd="0" presId="urn:microsoft.com/office/officeart/2005/8/layout/process2"/>
    <dgm:cxn modelId="{B0B1155F-16CC-4E8D-AECC-47E403054468}" type="presParOf" srcId="{2B2C2240-7C66-4F53-9A7C-601FFF60E6BA}" destId="{7056E7E2-AF4A-4530-8DB1-C86D06AB6B7B}" srcOrd="9" destOrd="0" presId="urn:microsoft.com/office/officeart/2005/8/layout/process2"/>
    <dgm:cxn modelId="{22855AE3-A219-48D0-A3D9-9E3444B1FF81}" type="presParOf" srcId="{7056E7E2-AF4A-4530-8DB1-C86D06AB6B7B}" destId="{F5D33CB7-F096-46CB-A993-99EFEF252FE0}" srcOrd="0" destOrd="0" presId="urn:microsoft.com/office/officeart/2005/8/layout/process2"/>
    <dgm:cxn modelId="{FFE38D28-201D-48CE-83AD-61EF221C345F}" type="presParOf" srcId="{2B2C2240-7C66-4F53-9A7C-601FFF60E6BA}" destId="{A161F6F1-4C4A-4962-B05A-EE47BC21CA94}" srcOrd="10" destOrd="0" presId="urn:microsoft.com/office/officeart/2005/8/layout/process2"/>
    <dgm:cxn modelId="{A44927DD-E4D9-4BF9-A294-9AA82D023E5E}" type="presParOf" srcId="{2B2C2240-7C66-4F53-9A7C-601FFF60E6BA}" destId="{8E7E43A1-332A-4946-8350-39A1FA02EA1F}" srcOrd="11" destOrd="0" presId="urn:microsoft.com/office/officeart/2005/8/layout/process2"/>
    <dgm:cxn modelId="{69C77AC7-973D-4031-84AC-F8798604DC81}" type="presParOf" srcId="{8E7E43A1-332A-4946-8350-39A1FA02EA1F}" destId="{637B0E24-B0A5-4667-809D-EAA1877DFC91}" srcOrd="0" destOrd="0" presId="urn:microsoft.com/office/officeart/2005/8/layout/process2"/>
    <dgm:cxn modelId="{0E248789-BA58-4689-8335-DA6D7608407C}" type="presParOf" srcId="{2B2C2240-7C66-4F53-9A7C-601FFF60E6BA}" destId="{62D25196-B423-4516-BFEC-B11481729F1C}" srcOrd="12" destOrd="0" presId="urn:microsoft.com/office/officeart/2005/8/layout/process2"/>
    <dgm:cxn modelId="{A10B50C8-93BD-472D-AC90-5772AA8267CE}" type="presParOf" srcId="{2B2C2240-7C66-4F53-9A7C-601FFF60E6BA}" destId="{087980A9-E3AE-4B2C-844E-7A93CD6FFA1F}" srcOrd="13" destOrd="0" presId="urn:microsoft.com/office/officeart/2005/8/layout/process2"/>
    <dgm:cxn modelId="{5F9943C9-C849-4D97-B0B5-3BB0FF18C57E}" type="presParOf" srcId="{087980A9-E3AE-4B2C-844E-7A93CD6FFA1F}" destId="{3A4E6FD3-4E79-4D7E-9B66-79F0AA554BAD}" srcOrd="0" destOrd="0" presId="urn:microsoft.com/office/officeart/2005/8/layout/process2"/>
    <dgm:cxn modelId="{DD5A0C85-34E5-40AB-BDA5-0640184E9417}" type="presParOf" srcId="{2B2C2240-7C66-4F53-9A7C-601FFF60E6BA}" destId="{D64D396B-7327-4AAA-8819-97E6ADA2517E}" srcOrd="14" destOrd="0" presId="urn:microsoft.com/office/officeart/2005/8/layout/process2"/>
    <dgm:cxn modelId="{C69B8A18-E76D-4D66-8F54-F3BB8E1A36B8}" type="presParOf" srcId="{2B2C2240-7C66-4F53-9A7C-601FFF60E6BA}" destId="{692B23DD-9BC4-44C6-A4EE-BE96DFE379FA}" srcOrd="15" destOrd="0" presId="urn:microsoft.com/office/officeart/2005/8/layout/process2"/>
    <dgm:cxn modelId="{CD22A9DD-E57D-4597-96FA-D0B128221653}" type="presParOf" srcId="{692B23DD-9BC4-44C6-A4EE-BE96DFE379FA}" destId="{6488D55C-17C5-4818-BE04-84B291D3F1F4}" srcOrd="0" destOrd="0" presId="urn:microsoft.com/office/officeart/2005/8/layout/process2"/>
    <dgm:cxn modelId="{288B4E40-9885-41B9-9C66-561FAF711EF4}" type="presParOf" srcId="{2B2C2240-7C66-4F53-9A7C-601FFF60E6BA}" destId="{A149C419-6FE3-4E7C-9C79-E44CC8447581}" srcOrd="16" destOrd="0" presId="urn:microsoft.com/office/officeart/2005/8/layout/process2"/>
    <dgm:cxn modelId="{33E65AF9-EB97-4BD8-A2E9-A82918103377}" type="presParOf" srcId="{2B2C2240-7C66-4F53-9A7C-601FFF60E6BA}" destId="{BA12C3B8-5539-439B-A49B-99FBA13F63CD}" srcOrd="17" destOrd="0" presId="urn:microsoft.com/office/officeart/2005/8/layout/process2"/>
    <dgm:cxn modelId="{328AA480-186B-4433-A8EB-4D5B40697FAB}" type="presParOf" srcId="{BA12C3B8-5539-439B-A49B-99FBA13F63CD}" destId="{B33F0780-4937-42B5-8B5F-18DD7721C232}" srcOrd="0" destOrd="0" presId="urn:microsoft.com/office/officeart/2005/8/layout/process2"/>
    <dgm:cxn modelId="{111BD50C-E7AD-4B6A-81EC-930CDE7A04D4}" type="presParOf" srcId="{2B2C2240-7C66-4F53-9A7C-601FFF60E6BA}" destId="{3336B8F9-C659-49A4-83CF-EE11696BF743}" srcOrd="18" destOrd="0" presId="urn:microsoft.com/office/officeart/2005/8/layout/process2"/>
  </dgm:cxnLst>
  <dgm:bg/>
  <dgm:whole/>
</dgm:dataModel>
</file>

<file path=word/diagrams/data16.xml><?xml version="1.0" encoding="utf-8"?>
<dgm:dataModel xmlns:dgm="http://schemas.openxmlformats.org/drawingml/2006/diagram" xmlns:a="http://schemas.openxmlformats.org/drawingml/2006/main">
  <dgm:ptLst>
    <dgm:pt modelId="{11E60E11-2195-4194-8E6B-94DC1D8A020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BD160D76-1131-444E-B083-79666772C760}">
      <dgm:prSet phldrT="[Text]" custT="1"/>
      <dgm:spPr>
        <a:solidFill>
          <a:schemeClr val="bg1"/>
        </a:solidFill>
        <a:ln>
          <a:solidFill>
            <a:schemeClr val="tx1"/>
          </a:solidFill>
        </a:ln>
      </dgm:spPr>
      <dgm:t>
        <a:bodyPr/>
        <a:lstStyle/>
        <a:p>
          <a:r>
            <a:rPr lang="en-US" sz="1100">
              <a:solidFill>
                <a:schemeClr val="tx1"/>
              </a:solidFill>
              <a:latin typeface="Times New Roman" pitchFamily="18" charset="0"/>
              <a:cs typeface="Times New Roman" pitchFamily="18" charset="0"/>
            </a:rPr>
            <a:t>Resposnsibility of Peon</a:t>
          </a:r>
        </a:p>
      </dgm:t>
    </dgm:pt>
    <dgm:pt modelId="{E55F1587-8722-4BFB-9A54-39C1CE74F7AB}" type="parTrans" cxnId="{F44373B1-C334-4823-8CA9-3F8303B7AA61}">
      <dgm:prSet/>
      <dgm:spPr/>
      <dgm:t>
        <a:bodyPr/>
        <a:lstStyle/>
        <a:p>
          <a:endParaRPr lang="en-US" sz="1100">
            <a:latin typeface="Times New Roman" pitchFamily="18" charset="0"/>
            <a:cs typeface="Times New Roman" pitchFamily="18" charset="0"/>
          </a:endParaRPr>
        </a:p>
      </dgm:t>
    </dgm:pt>
    <dgm:pt modelId="{6011BDB9-F48F-4F66-B2D1-1794D67BB3F0}" type="sibTrans" cxnId="{F44373B1-C334-4823-8CA9-3F8303B7AA61}">
      <dgm:prSet/>
      <dgm:spPr/>
      <dgm:t>
        <a:bodyPr/>
        <a:lstStyle/>
        <a:p>
          <a:endParaRPr lang="en-US" sz="1100">
            <a:latin typeface="Times New Roman" pitchFamily="18" charset="0"/>
            <a:cs typeface="Times New Roman" pitchFamily="18" charset="0"/>
          </a:endParaRPr>
        </a:p>
      </dgm:t>
    </dgm:pt>
    <dgm:pt modelId="{076E0801-51F1-4D75-BEB6-C5ECE8A5540F}">
      <dgm:prSet phldrT="[Text]" custT="1"/>
      <dgm:spPr>
        <a:ln>
          <a:solidFill>
            <a:schemeClr val="tx1"/>
          </a:solidFill>
        </a:ln>
      </dgm:spPr>
      <dgm:t>
        <a:bodyPr/>
        <a:lstStyle/>
        <a:p>
          <a:r>
            <a:rPr lang="en-US" sz="1100">
              <a:latin typeface="Times New Roman" pitchFamily="18" charset="0"/>
              <a:cs typeface="Times New Roman" pitchFamily="18" charset="0"/>
            </a:rPr>
            <a:t>The Department is opened at 8:30 a.m. </a:t>
          </a:r>
        </a:p>
      </dgm:t>
    </dgm:pt>
    <dgm:pt modelId="{89A8499E-A59A-4DE9-9837-C2B97EC93A63}" type="parTrans" cxnId="{6A5A5F53-A2DB-4A5D-9D24-1767353F533E}">
      <dgm:prSet/>
      <dgm:spPr/>
      <dgm:t>
        <a:bodyPr/>
        <a:lstStyle/>
        <a:p>
          <a:endParaRPr lang="en-US" sz="1100">
            <a:latin typeface="Times New Roman" pitchFamily="18" charset="0"/>
            <a:cs typeface="Times New Roman" pitchFamily="18" charset="0"/>
          </a:endParaRPr>
        </a:p>
      </dgm:t>
    </dgm:pt>
    <dgm:pt modelId="{AF485ECF-5039-4D89-85E4-D12FB73C4908}" type="sibTrans" cxnId="{6A5A5F53-A2DB-4A5D-9D24-1767353F533E}">
      <dgm:prSet/>
      <dgm:spPr/>
      <dgm:t>
        <a:bodyPr/>
        <a:lstStyle/>
        <a:p>
          <a:endParaRPr lang="en-US" sz="1100">
            <a:latin typeface="Times New Roman" pitchFamily="18" charset="0"/>
            <a:cs typeface="Times New Roman" pitchFamily="18" charset="0"/>
          </a:endParaRPr>
        </a:p>
      </dgm:t>
    </dgm:pt>
    <dgm:pt modelId="{CEB0ED15-8D17-4334-9A66-7629D4939C39}">
      <dgm:prSet phldrT="[Text]" custT="1"/>
      <dgm:spPr>
        <a:ln>
          <a:solidFill>
            <a:schemeClr val="tx1"/>
          </a:solidFill>
        </a:ln>
      </dgm:spPr>
      <dgm:t>
        <a:bodyPr/>
        <a:lstStyle/>
        <a:p>
          <a:r>
            <a:rPr lang="en-US" sz="1100">
              <a:latin typeface="Times New Roman" pitchFamily="18" charset="0"/>
              <a:cs typeface="Times New Roman" pitchFamily="18" charset="0"/>
            </a:rPr>
            <a:t>All mains are switched on</a:t>
          </a:r>
        </a:p>
      </dgm:t>
    </dgm:pt>
    <dgm:pt modelId="{F1456175-7BBB-48C9-987B-6702CED653E3}" type="parTrans" cxnId="{A6257797-782E-414F-A0F7-C0BA217D7B97}">
      <dgm:prSet/>
      <dgm:spPr/>
      <dgm:t>
        <a:bodyPr/>
        <a:lstStyle/>
        <a:p>
          <a:endParaRPr lang="en-US" sz="1100">
            <a:latin typeface="Times New Roman" pitchFamily="18" charset="0"/>
            <a:cs typeface="Times New Roman" pitchFamily="18" charset="0"/>
          </a:endParaRPr>
        </a:p>
      </dgm:t>
    </dgm:pt>
    <dgm:pt modelId="{3882C9C9-7FC3-424C-A98A-37C6ACB07121}" type="sibTrans" cxnId="{A6257797-782E-414F-A0F7-C0BA217D7B97}">
      <dgm:prSet/>
      <dgm:spPr/>
      <dgm:t>
        <a:bodyPr/>
        <a:lstStyle/>
        <a:p>
          <a:endParaRPr lang="en-US" sz="1100">
            <a:latin typeface="Times New Roman" pitchFamily="18" charset="0"/>
            <a:cs typeface="Times New Roman" pitchFamily="18" charset="0"/>
          </a:endParaRPr>
        </a:p>
      </dgm:t>
    </dgm:pt>
    <dgm:pt modelId="{AE47DE11-A2B8-42E4-80CF-0809EA536250}">
      <dgm:prSet phldrT="[Text]" custT="1"/>
      <dgm:spPr>
        <a:solidFill>
          <a:schemeClr val="bg1"/>
        </a:solidFill>
        <a:ln>
          <a:solidFill>
            <a:schemeClr val="tx1"/>
          </a:solidFill>
        </a:ln>
      </dgm:spPr>
      <dgm:t>
        <a:bodyPr/>
        <a:lstStyle/>
        <a:p>
          <a:r>
            <a:rPr lang="en-US" sz="1100">
              <a:solidFill>
                <a:schemeClr val="tx1"/>
              </a:solidFill>
              <a:latin typeface="Times New Roman" pitchFamily="18" charset="0"/>
              <a:cs typeface="Times New Roman" pitchFamily="18" charset="0"/>
            </a:rPr>
            <a:t>Resposnsibility of nurse</a:t>
          </a:r>
        </a:p>
      </dgm:t>
    </dgm:pt>
    <dgm:pt modelId="{4DB51785-17C6-4598-BF98-72238F7C6F17}" type="parTrans" cxnId="{784D13CA-7A17-4981-AA0C-C636E36965F7}">
      <dgm:prSet/>
      <dgm:spPr/>
      <dgm:t>
        <a:bodyPr/>
        <a:lstStyle/>
        <a:p>
          <a:endParaRPr lang="en-US" sz="1100">
            <a:latin typeface="Times New Roman" pitchFamily="18" charset="0"/>
            <a:cs typeface="Times New Roman" pitchFamily="18" charset="0"/>
          </a:endParaRPr>
        </a:p>
      </dgm:t>
    </dgm:pt>
    <dgm:pt modelId="{361B4F24-DFB5-4E08-9DAE-444CD459079E}" type="sibTrans" cxnId="{784D13CA-7A17-4981-AA0C-C636E36965F7}">
      <dgm:prSet/>
      <dgm:spPr/>
      <dgm:t>
        <a:bodyPr/>
        <a:lstStyle/>
        <a:p>
          <a:endParaRPr lang="en-US" sz="1100">
            <a:latin typeface="Times New Roman" pitchFamily="18" charset="0"/>
            <a:cs typeface="Times New Roman" pitchFamily="18" charset="0"/>
          </a:endParaRPr>
        </a:p>
      </dgm:t>
    </dgm:pt>
    <dgm:pt modelId="{8FEF7BB6-A22D-4EE5-BB0B-643443924700}">
      <dgm:prSet phldrT="[Text]" custT="1"/>
      <dgm:spPr>
        <a:ln>
          <a:solidFill>
            <a:schemeClr val="tx1"/>
          </a:solidFill>
        </a:ln>
      </dgm:spPr>
      <dgm:t>
        <a:bodyPr/>
        <a:lstStyle/>
        <a:p>
          <a:r>
            <a:rPr lang="en-US" sz="1100">
              <a:latin typeface="Times New Roman" pitchFamily="18" charset="0"/>
              <a:cs typeface="Times New Roman" pitchFamily="18" charset="0"/>
            </a:rPr>
            <a:t>Sterilization of instruments (Autoclaving) for the clinic and the camps is done in sterilisation pouches and autoclaved, indicator strips are used which has to be pasted on autoclave book </a:t>
          </a:r>
        </a:p>
      </dgm:t>
    </dgm:pt>
    <dgm:pt modelId="{85286B6C-4157-4850-BA0D-62767DB97D8B}" type="parTrans" cxnId="{6C3DDCE1-8DF7-47D8-AADA-6D1EF28FB3FB}">
      <dgm:prSet/>
      <dgm:spPr/>
      <dgm:t>
        <a:bodyPr/>
        <a:lstStyle/>
        <a:p>
          <a:endParaRPr lang="en-US" sz="1100">
            <a:latin typeface="Times New Roman" pitchFamily="18" charset="0"/>
            <a:cs typeface="Times New Roman" pitchFamily="18" charset="0"/>
          </a:endParaRPr>
        </a:p>
      </dgm:t>
    </dgm:pt>
    <dgm:pt modelId="{482FB384-2E38-46BF-BE58-A573D644DCD0}" type="sibTrans" cxnId="{6C3DDCE1-8DF7-47D8-AADA-6D1EF28FB3FB}">
      <dgm:prSet/>
      <dgm:spPr/>
      <dgm:t>
        <a:bodyPr/>
        <a:lstStyle/>
        <a:p>
          <a:endParaRPr lang="en-US" sz="1100">
            <a:latin typeface="Times New Roman" pitchFamily="18" charset="0"/>
            <a:cs typeface="Times New Roman" pitchFamily="18" charset="0"/>
          </a:endParaRPr>
        </a:p>
      </dgm:t>
    </dgm:pt>
    <dgm:pt modelId="{CC94EBE6-0214-455D-A5A1-EEBB3705F8C1}">
      <dgm:prSet phldrT="[Text]" custT="1"/>
      <dgm:spPr>
        <a:ln>
          <a:solidFill>
            <a:schemeClr val="tx1"/>
          </a:solidFill>
        </a:ln>
      </dgm:spPr>
      <dgm:t>
        <a:bodyPr/>
        <a:lstStyle/>
        <a:p>
          <a:r>
            <a:rPr lang="en-US" sz="1100">
              <a:latin typeface="Times New Roman" pitchFamily="18" charset="0"/>
              <a:cs typeface="Times New Roman" pitchFamily="18" charset="0"/>
            </a:rPr>
            <a:t>Prepperation of instruments and armamentarium for the OPD</a:t>
          </a:r>
        </a:p>
      </dgm:t>
    </dgm:pt>
    <dgm:pt modelId="{BE36B0FD-1837-4F1D-82AE-795AA904A381}" type="parTrans" cxnId="{FF2C1336-1787-42B2-9223-83B99F378342}">
      <dgm:prSet/>
      <dgm:spPr/>
      <dgm:t>
        <a:bodyPr/>
        <a:lstStyle/>
        <a:p>
          <a:endParaRPr lang="en-US" sz="1100">
            <a:latin typeface="Times New Roman" pitchFamily="18" charset="0"/>
            <a:cs typeface="Times New Roman" pitchFamily="18" charset="0"/>
          </a:endParaRPr>
        </a:p>
      </dgm:t>
    </dgm:pt>
    <dgm:pt modelId="{802D9D3F-6C99-4BDC-A9BE-256A9AD92773}" type="sibTrans" cxnId="{FF2C1336-1787-42B2-9223-83B99F378342}">
      <dgm:prSet/>
      <dgm:spPr/>
      <dgm:t>
        <a:bodyPr/>
        <a:lstStyle/>
        <a:p>
          <a:endParaRPr lang="en-US" sz="1100">
            <a:latin typeface="Times New Roman" pitchFamily="18" charset="0"/>
            <a:cs typeface="Times New Roman" pitchFamily="18" charset="0"/>
          </a:endParaRPr>
        </a:p>
      </dgm:t>
    </dgm:pt>
    <dgm:pt modelId="{98DA7E22-9D17-4D3F-8FB9-1891DAE56D9C}">
      <dgm:prSet phldrT="[Text]" custT="1"/>
      <dgm:spPr>
        <a:solidFill>
          <a:schemeClr val="bg1"/>
        </a:solidFill>
        <a:ln>
          <a:solidFill>
            <a:schemeClr val="tx1"/>
          </a:solidFill>
        </a:ln>
      </dgm:spPr>
      <dgm:t>
        <a:bodyPr/>
        <a:lstStyle/>
        <a:p>
          <a:r>
            <a:rPr lang="en-US" sz="1100">
              <a:solidFill>
                <a:schemeClr val="tx1"/>
              </a:solidFill>
              <a:latin typeface="Times New Roman" pitchFamily="18" charset="0"/>
              <a:cs typeface="Times New Roman" pitchFamily="18" charset="0"/>
            </a:rPr>
            <a:t>Resposnsibility of Clerk</a:t>
          </a:r>
        </a:p>
      </dgm:t>
    </dgm:pt>
    <dgm:pt modelId="{C152B180-1EE5-4873-A205-A2F83786BE6C}" type="parTrans" cxnId="{EC7051BB-B590-405C-BA01-5861345E72ED}">
      <dgm:prSet/>
      <dgm:spPr/>
      <dgm:t>
        <a:bodyPr/>
        <a:lstStyle/>
        <a:p>
          <a:endParaRPr lang="en-US" sz="1100">
            <a:latin typeface="Times New Roman" pitchFamily="18" charset="0"/>
            <a:cs typeface="Times New Roman" pitchFamily="18" charset="0"/>
          </a:endParaRPr>
        </a:p>
      </dgm:t>
    </dgm:pt>
    <dgm:pt modelId="{C402B874-D96C-4F77-B40A-ACAEDD0F74F9}" type="sibTrans" cxnId="{EC7051BB-B590-405C-BA01-5861345E72ED}">
      <dgm:prSet/>
      <dgm:spPr/>
      <dgm:t>
        <a:bodyPr/>
        <a:lstStyle/>
        <a:p>
          <a:endParaRPr lang="en-US" sz="1100">
            <a:latin typeface="Times New Roman" pitchFamily="18" charset="0"/>
            <a:cs typeface="Times New Roman" pitchFamily="18" charset="0"/>
          </a:endParaRPr>
        </a:p>
      </dgm:t>
    </dgm:pt>
    <dgm:pt modelId="{E031A974-7027-4C94-8AD2-33F48390D525}">
      <dgm:prSet phldrT="[Text]" custT="1"/>
      <dgm:spPr>
        <a:ln>
          <a:solidFill>
            <a:schemeClr val="tx1"/>
          </a:solidFill>
        </a:ln>
      </dgm:spPr>
      <dgm:t>
        <a:bodyPr/>
        <a:lstStyle/>
        <a:p>
          <a:r>
            <a:rPr lang="en-US" sz="1100">
              <a:latin typeface="Times New Roman" pitchFamily="18" charset="0"/>
              <a:cs typeface="Times New Roman" pitchFamily="18" charset="0"/>
            </a:rPr>
            <a:t>Supervision of cleaning, disinfection of entire clinic and Dental chairs</a:t>
          </a:r>
        </a:p>
      </dgm:t>
    </dgm:pt>
    <dgm:pt modelId="{FE44A1EB-8E48-45D4-805F-47674E39F625}" type="parTrans" cxnId="{BCEC25D5-8B42-4B2D-8183-CAF2B0C2D454}">
      <dgm:prSet/>
      <dgm:spPr/>
      <dgm:t>
        <a:bodyPr/>
        <a:lstStyle/>
        <a:p>
          <a:endParaRPr lang="en-US" sz="1100">
            <a:latin typeface="Times New Roman" pitchFamily="18" charset="0"/>
            <a:cs typeface="Times New Roman" pitchFamily="18" charset="0"/>
          </a:endParaRPr>
        </a:p>
      </dgm:t>
    </dgm:pt>
    <dgm:pt modelId="{7661CA07-E275-459C-855E-4E750DD8396D}" type="sibTrans" cxnId="{BCEC25D5-8B42-4B2D-8183-CAF2B0C2D454}">
      <dgm:prSet/>
      <dgm:spPr/>
      <dgm:t>
        <a:bodyPr/>
        <a:lstStyle/>
        <a:p>
          <a:endParaRPr lang="en-US" sz="1100">
            <a:latin typeface="Times New Roman" pitchFamily="18" charset="0"/>
            <a:cs typeface="Times New Roman" pitchFamily="18" charset="0"/>
          </a:endParaRPr>
        </a:p>
      </dgm:t>
    </dgm:pt>
    <dgm:pt modelId="{8897DE57-E301-4561-8B3E-74B04DE5728A}">
      <dgm:prSet phldrT="[Text]" custT="1"/>
      <dgm:spPr>
        <a:ln>
          <a:solidFill>
            <a:schemeClr val="tx1"/>
          </a:solidFill>
        </a:ln>
      </dgm:spPr>
      <dgm:t>
        <a:bodyPr/>
        <a:lstStyle/>
        <a:p>
          <a:r>
            <a:rPr lang="en-US" sz="1100">
              <a:latin typeface="Times New Roman" pitchFamily="18" charset="0"/>
              <a:cs typeface="Times New Roman" pitchFamily="18" charset="0"/>
            </a:rPr>
            <a:t>Checking of all equipment and relevant parts of Dental chairs like suction, Light Emitting Diode etc are in working condition</a:t>
          </a:r>
        </a:p>
      </dgm:t>
    </dgm:pt>
    <dgm:pt modelId="{8FB6985D-5ABE-4C6B-9378-BDBBFAE19B61}" type="parTrans" cxnId="{59B84EE3-EE52-4F22-861F-2F1F4D67F1CE}">
      <dgm:prSet/>
      <dgm:spPr/>
      <dgm:t>
        <a:bodyPr/>
        <a:lstStyle/>
        <a:p>
          <a:endParaRPr lang="en-US" sz="1100">
            <a:latin typeface="Times New Roman" pitchFamily="18" charset="0"/>
            <a:cs typeface="Times New Roman" pitchFamily="18" charset="0"/>
          </a:endParaRPr>
        </a:p>
      </dgm:t>
    </dgm:pt>
    <dgm:pt modelId="{48533616-0399-43DB-A696-8EE9BB3F2EC4}" type="sibTrans" cxnId="{59B84EE3-EE52-4F22-861F-2F1F4D67F1CE}">
      <dgm:prSet/>
      <dgm:spPr/>
      <dgm:t>
        <a:bodyPr/>
        <a:lstStyle/>
        <a:p>
          <a:endParaRPr lang="en-US" sz="1100">
            <a:latin typeface="Times New Roman" pitchFamily="18" charset="0"/>
            <a:cs typeface="Times New Roman" pitchFamily="18" charset="0"/>
          </a:endParaRPr>
        </a:p>
      </dgm:t>
    </dgm:pt>
    <dgm:pt modelId="{D52B8D60-0D33-45F5-833C-B76C62834254}">
      <dgm:prSet phldrT="[Text]" custT="1"/>
      <dgm:spPr>
        <a:ln>
          <a:solidFill>
            <a:schemeClr val="tx1"/>
          </a:solidFill>
        </a:ln>
      </dgm:spPr>
      <dgm:t>
        <a:bodyPr/>
        <a:lstStyle/>
        <a:p>
          <a:r>
            <a:rPr lang="en-US" sz="1100">
              <a:latin typeface="Times New Roman" pitchFamily="18" charset="0"/>
              <a:cs typeface="Times New Roman" pitchFamily="18" charset="0"/>
            </a:rPr>
            <a:t>Cleaning of the department floor with disinfectant, cleaning of dental chairs, models, library, Mobile Dental Van, TCC and all the furnitures </a:t>
          </a:r>
        </a:p>
      </dgm:t>
    </dgm:pt>
    <dgm:pt modelId="{70FE6D62-EB1B-42A1-AB44-4AD49ABE6E7F}" type="parTrans" cxnId="{038ECFFE-6D21-4AF9-95F2-7BC8D0899D18}">
      <dgm:prSet/>
      <dgm:spPr/>
      <dgm:t>
        <a:bodyPr/>
        <a:lstStyle/>
        <a:p>
          <a:endParaRPr lang="en-US" sz="1100">
            <a:latin typeface="Times New Roman" pitchFamily="18" charset="0"/>
            <a:cs typeface="Times New Roman" pitchFamily="18" charset="0"/>
          </a:endParaRPr>
        </a:p>
      </dgm:t>
    </dgm:pt>
    <dgm:pt modelId="{AA819BB6-80B8-4EED-B353-A81AFE789B95}" type="sibTrans" cxnId="{038ECFFE-6D21-4AF9-95F2-7BC8D0899D18}">
      <dgm:prSet/>
      <dgm:spPr/>
      <dgm:t>
        <a:bodyPr/>
        <a:lstStyle/>
        <a:p>
          <a:endParaRPr lang="en-US" sz="1100">
            <a:latin typeface="Times New Roman" pitchFamily="18" charset="0"/>
            <a:cs typeface="Times New Roman" pitchFamily="18" charset="0"/>
          </a:endParaRPr>
        </a:p>
      </dgm:t>
    </dgm:pt>
    <dgm:pt modelId="{59BA60B8-7A41-4EEF-97B1-CB65F3CE25F6}">
      <dgm:prSet phldrT="[Text]" custT="1"/>
      <dgm:spPr>
        <a:ln>
          <a:solidFill>
            <a:schemeClr val="tx1"/>
          </a:solidFill>
        </a:ln>
      </dgm:spPr>
      <dgm:t>
        <a:bodyPr/>
        <a:lstStyle/>
        <a:p>
          <a:r>
            <a:rPr lang="en-US" sz="1100">
              <a:latin typeface="Times New Roman" pitchFamily="18" charset="0"/>
              <a:cs typeface="Times New Roman" pitchFamily="18" charset="0"/>
            </a:rPr>
            <a:t>BMW collection &amp; carrying to Waste disposal site at the end of the day</a:t>
          </a:r>
        </a:p>
      </dgm:t>
    </dgm:pt>
    <dgm:pt modelId="{9B7F8622-5BA0-41CC-A09B-0DB0869B4436}" type="parTrans" cxnId="{F2B26F5A-6D4E-4591-BE18-505D21922A8A}">
      <dgm:prSet/>
      <dgm:spPr/>
      <dgm:t>
        <a:bodyPr/>
        <a:lstStyle/>
        <a:p>
          <a:endParaRPr lang="en-US" sz="1100">
            <a:latin typeface="Times New Roman" pitchFamily="18" charset="0"/>
            <a:cs typeface="Times New Roman" pitchFamily="18" charset="0"/>
          </a:endParaRPr>
        </a:p>
      </dgm:t>
    </dgm:pt>
    <dgm:pt modelId="{F39F09CA-73E6-40DD-A626-E811D441F764}" type="sibTrans" cxnId="{F2B26F5A-6D4E-4591-BE18-505D21922A8A}">
      <dgm:prSet/>
      <dgm:spPr/>
      <dgm:t>
        <a:bodyPr/>
        <a:lstStyle/>
        <a:p>
          <a:endParaRPr lang="en-US" sz="1100">
            <a:latin typeface="Times New Roman" pitchFamily="18" charset="0"/>
            <a:cs typeface="Times New Roman" pitchFamily="18" charset="0"/>
          </a:endParaRPr>
        </a:p>
      </dgm:t>
    </dgm:pt>
    <dgm:pt modelId="{C9276267-9061-4D0B-869D-684A1FCEB89F}">
      <dgm:prSet phldrT="[Text]" custT="1"/>
      <dgm:spPr>
        <a:ln>
          <a:solidFill>
            <a:schemeClr val="tx1"/>
          </a:solidFill>
        </a:ln>
      </dgm:spPr>
      <dgm:t>
        <a:bodyPr/>
        <a:lstStyle/>
        <a:p>
          <a:r>
            <a:rPr lang="en-US" sz="1100">
              <a:latin typeface="Times New Roman" pitchFamily="18" charset="0"/>
              <a:cs typeface="Times New Roman" pitchFamily="18" charset="0"/>
            </a:rPr>
            <a:t>Submission of Laundries for washing &amp; cleaning</a:t>
          </a:r>
        </a:p>
      </dgm:t>
    </dgm:pt>
    <dgm:pt modelId="{CDF4B5D8-7E7C-4A0F-BCE6-90D1A62B4DE3}" type="parTrans" cxnId="{7A29CBD5-7B12-48EB-BEAE-D6F0FD02E851}">
      <dgm:prSet/>
      <dgm:spPr/>
      <dgm:t>
        <a:bodyPr/>
        <a:lstStyle/>
        <a:p>
          <a:endParaRPr lang="en-US" sz="1100">
            <a:latin typeface="Times New Roman" pitchFamily="18" charset="0"/>
            <a:cs typeface="Times New Roman" pitchFamily="18" charset="0"/>
          </a:endParaRPr>
        </a:p>
      </dgm:t>
    </dgm:pt>
    <dgm:pt modelId="{891B69D7-DCD7-42C5-8E20-58829644497F}" type="sibTrans" cxnId="{7A29CBD5-7B12-48EB-BEAE-D6F0FD02E851}">
      <dgm:prSet/>
      <dgm:spPr/>
      <dgm:t>
        <a:bodyPr/>
        <a:lstStyle/>
        <a:p>
          <a:endParaRPr lang="en-US" sz="1100">
            <a:latin typeface="Times New Roman" pitchFamily="18" charset="0"/>
            <a:cs typeface="Times New Roman" pitchFamily="18" charset="0"/>
          </a:endParaRPr>
        </a:p>
      </dgm:t>
    </dgm:pt>
    <dgm:pt modelId="{5D49D036-54C7-4B4F-AAA0-E3731B8C8D87}">
      <dgm:prSet phldrT="[Text]" custT="1"/>
      <dgm:spPr>
        <a:solidFill>
          <a:schemeClr val="bg1"/>
        </a:solidFill>
        <a:ln>
          <a:solidFill>
            <a:schemeClr val="tx1"/>
          </a:solidFill>
        </a:ln>
      </dgm:spPr>
      <dgm:t>
        <a:bodyPr/>
        <a:lstStyle/>
        <a:p>
          <a:r>
            <a:rPr lang="en-US" sz="1100">
              <a:solidFill>
                <a:schemeClr val="tx1"/>
              </a:solidFill>
              <a:latin typeface="Times New Roman" pitchFamily="18" charset="0"/>
              <a:cs typeface="Times New Roman" pitchFamily="18" charset="0"/>
            </a:rPr>
            <a:t>Resposnsibility of Staff</a:t>
          </a:r>
        </a:p>
      </dgm:t>
    </dgm:pt>
    <dgm:pt modelId="{A212AC2B-8472-4701-B8FA-9A1DD08DF214}" type="parTrans" cxnId="{FDFDE3EF-7259-4740-9489-A7CAAB3A96E0}">
      <dgm:prSet/>
      <dgm:spPr/>
      <dgm:t>
        <a:bodyPr/>
        <a:lstStyle/>
        <a:p>
          <a:endParaRPr lang="en-US" sz="1100">
            <a:latin typeface="Times New Roman" pitchFamily="18" charset="0"/>
            <a:cs typeface="Times New Roman" pitchFamily="18" charset="0"/>
          </a:endParaRPr>
        </a:p>
      </dgm:t>
    </dgm:pt>
    <dgm:pt modelId="{B3A1B10A-5C89-43E1-A30D-32CC9B31DF09}" type="sibTrans" cxnId="{FDFDE3EF-7259-4740-9489-A7CAAB3A96E0}">
      <dgm:prSet/>
      <dgm:spPr/>
      <dgm:t>
        <a:bodyPr/>
        <a:lstStyle/>
        <a:p>
          <a:endParaRPr lang="en-US" sz="1100">
            <a:latin typeface="Times New Roman" pitchFamily="18" charset="0"/>
            <a:cs typeface="Times New Roman" pitchFamily="18" charset="0"/>
          </a:endParaRPr>
        </a:p>
      </dgm:t>
    </dgm:pt>
    <dgm:pt modelId="{B77EBA0F-8D43-476B-AD09-D4068963FEE2}">
      <dgm:prSet phldrT="[Text]" custT="1"/>
      <dgm:spPr>
        <a:ln>
          <a:solidFill>
            <a:schemeClr val="tx1"/>
          </a:solidFill>
        </a:ln>
      </dgm:spPr>
      <dgm:t>
        <a:bodyPr/>
        <a:lstStyle/>
        <a:p>
          <a:r>
            <a:rPr lang="en-US" sz="1100">
              <a:latin typeface="Times New Roman" pitchFamily="18" charset="0"/>
              <a:cs typeface="Times New Roman" pitchFamily="18" charset="0"/>
            </a:rPr>
            <a:t>Supervision of work done by Nurse, Peon &amp; Clerk</a:t>
          </a:r>
        </a:p>
      </dgm:t>
    </dgm:pt>
    <dgm:pt modelId="{A0E5AAD0-4723-40C4-94F9-9E0BAE6D994C}" type="parTrans" cxnId="{F61B7555-1D04-4583-B297-90CD12291A51}">
      <dgm:prSet/>
      <dgm:spPr/>
      <dgm:t>
        <a:bodyPr/>
        <a:lstStyle/>
        <a:p>
          <a:endParaRPr lang="en-US" sz="1100">
            <a:latin typeface="Times New Roman" pitchFamily="18" charset="0"/>
            <a:cs typeface="Times New Roman" pitchFamily="18" charset="0"/>
          </a:endParaRPr>
        </a:p>
      </dgm:t>
    </dgm:pt>
    <dgm:pt modelId="{7A94A792-9BA5-4486-92F9-65F909C9EF6D}" type="sibTrans" cxnId="{F61B7555-1D04-4583-B297-90CD12291A51}">
      <dgm:prSet/>
      <dgm:spPr/>
      <dgm:t>
        <a:bodyPr/>
        <a:lstStyle/>
        <a:p>
          <a:endParaRPr lang="en-US" sz="1100">
            <a:latin typeface="Times New Roman" pitchFamily="18" charset="0"/>
            <a:cs typeface="Times New Roman" pitchFamily="18" charset="0"/>
          </a:endParaRPr>
        </a:p>
      </dgm:t>
    </dgm:pt>
    <dgm:pt modelId="{997580C5-D873-4091-9ECC-403D9CB0CC2E}">
      <dgm:prSet phldrT="[Text]" custT="1"/>
      <dgm:spPr>
        <a:ln>
          <a:solidFill>
            <a:schemeClr val="tx1"/>
          </a:solidFill>
        </a:ln>
      </dgm:spPr>
      <dgm:t>
        <a:bodyPr/>
        <a:lstStyle/>
        <a:p>
          <a:r>
            <a:rPr lang="en-US" sz="1100">
              <a:latin typeface="Times New Roman" pitchFamily="18" charset="0"/>
              <a:cs typeface="Times New Roman" pitchFamily="18" charset="0"/>
            </a:rPr>
            <a:t>Signing of Autoclave register, Laundry Register, workdone of Peon, Nurse &amp; Clerk</a:t>
          </a:r>
        </a:p>
      </dgm:t>
    </dgm:pt>
    <dgm:pt modelId="{54400146-2CA6-4E88-8324-E39634B01E38}" type="parTrans" cxnId="{4E17CC52-8A17-4C28-A92F-DEAFE3ABABB1}">
      <dgm:prSet/>
      <dgm:spPr/>
      <dgm:t>
        <a:bodyPr/>
        <a:lstStyle/>
        <a:p>
          <a:endParaRPr lang="en-US" sz="1100">
            <a:latin typeface="Times New Roman" pitchFamily="18" charset="0"/>
            <a:cs typeface="Times New Roman" pitchFamily="18" charset="0"/>
          </a:endParaRPr>
        </a:p>
      </dgm:t>
    </dgm:pt>
    <dgm:pt modelId="{00FBC2B7-D826-4D09-A60C-675090DE4690}" type="sibTrans" cxnId="{4E17CC52-8A17-4C28-A92F-DEAFE3ABABB1}">
      <dgm:prSet/>
      <dgm:spPr/>
      <dgm:t>
        <a:bodyPr/>
        <a:lstStyle/>
        <a:p>
          <a:endParaRPr lang="en-US" sz="1100">
            <a:latin typeface="Times New Roman" pitchFamily="18" charset="0"/>
            <a:cs typeface="Times New Roman" pitchFamily="18" charset="0"/>
          </a:endParaRPr>
        </a:p>
      </dgm:t>
    </dgm:pt>
    <dgm:pt modelId="{84E3005A-BFC5-41BA-9AB9-A07500DF15D0}">
      <dgm:prSet phldrT="[Text]" custT="1"/>
      <dgm:spPr>
        <a:ln>
          <a:solidFill>
            <a:schemeClr val="tx1"/>
          </a:solidFill>
        </a:ln>
      </dgm:spPr>
      <dgm:t>
        <a:bodyPr/>
        <a:lstStyle/>
        <a:p>
          <a:r>
            <a:rPr lang="en-US" sz="1100">
              <a:latin typeface="Times New Roman" pitchFamily="18" charset="0"/>
              <a:cs typeface="Times New Roman" pitchFamily="18" charset="0"/>
            </a:rPr>
            <a:t>clerikle work &amp;Record Maintainance incluuding atendance of students and interns</a:t>
          </a:r>
        </a:p>
      </dgm:t>
    </dgm:pt>
    <dgm:pt modelId="{54F9CB98-F7D7-4EBE-811C-10722C3D446E}" type="parTrans" cxnId="{7CE5AC85-CB38-41DF-89FD-2EB7B75384FB}">
      <dgm:prSet/>
      <dgm:spPr/>
      <dgm:t>
        <a:bodyPr/>
        <a:lstStyle/>
        <a:p>
          <a:endParaRPr lang="en-US" sz="1100">
            <a:latin typeface="Times New Roman" pitchFamily="18" charset="0"/>
            <a:cs typeface="Times New Roman" pitchFamily="18" charset="0"/>
          </a:endParaRPr>
        </a:p>
      </dgm:t>
    </dgm:pt>
    <dgm:pt modelId="{59B61EEA-A9E3-44A9-B430-223CC3808FF0}" type="sibTrans" cxnId="{7CE5AC85-CB38-41DF-89FD-2EB7B75384FB}">
      <dgm:prSet/>
      <dgm:spPr/>
      <dgm:t>
        <a:bodyPr/>
        <a:lstStyle/>
        <a:p>
          <a:endParaRPr lang="en-US" sz="1100">
            <a:latin typeface="Times New Roman" pitchFamily="18" charset="0"/>
            <a:cs typeface="Times New Roman" pitchFamily="18" charset="0"/>
          </a:endParaRPr>
        </a:p>
      </dgm:t>
    </dgm:pt>
    <dgm:pt modelId="{CC719001-2B61-4725-AA21-E75AE2ADFCF8}">
      <dgm:prSet phldrT="[Text]" custT="1"/>
      <dgm:spPr>
        <a:ln>
          <a:solidFill>
            <a:schemeClr val="tx1"/>
          </a:solidFill>
        </a:ln>
      </dgm:spPr>
      <dgm:t>
        <a:bodyPr/>
        <a:lstStyle/>
        <a:p>
          <a:r>
            <a:rPr lang="en-US" sz="1100">
              <a:latin typeface="Times New Roman" pitchFamily="18" charset="0"/>
              <a:cs typeface="Times New Roman" pitchFamily="18" charset="0"/>
            </a:rPr>
            <a:t>Organising &amp; conduction of field work</a:t>
          </a:r>
        </a:p>
      </dgm:t>
    </dgm:pt>
    <dgm:pt modelId="{E358C437-E980-4707-978E-65A2315335AF}" type="parTrans" cxnId="{6D3EB449-26D5-40E5-BD9E-71426EA7A6AC}">
      <dgm:prSet/>
      <dgm:spPr/>
      <dgm:t>
        <a:bodyPr/>
        <a:lstStyle/>
        <a:p>
          <a:endParaRPr lang="en-US" sz="1100">
            <a:latin typeface="Times New Roman" pitchFamily="18" charset="0"/>
            <a:cs typeface="Times New Roman" pitchFamily="18" charset="0"/>
          </a:endParaRPr>
        </a:p>
      </dgm:t>
    </dgm:pt>
    <dgm:pt modelId="{0B295CBC-7D93-4A8B-B39B-D1DE0836CE27}" type="sibTrans" cxnId="{6D3EB449-26D5-40E5-BD9E-71426EA7A6AC}">
      <dgm:prSet/>
      <dgm:spPr/>
      <dgm:t>
        <a:bodyPr/>
        <a:lstStyle/>
        <a:p>
          <a:endParaRPr lang="en-US" sz="1100">
            <a:latin typeface="Times New Roman" pitchFamily="18" charset="0"/>
            <a:cs typeface="Times New Roman" pitchFamily="18" charset="0"/>
          </a:endParaRPr>
        </a:p>
      </dgm:t>
    </dgm:pt>
    <dgm:pt modelId="{B7B71DC0-3AD7-41EE-81C8-5F17D2061E53}">
      <dgm:prSet phldrT="[Text]" custT="1"/>
      <dgm:spPr>
        <a:ln>
          <a:solidFill>
            <a:schemeClr val="tx1"/>
          </a:solidFill>
        </a:ln>
      </dgm:spPr>
      <dgm:t>
        <a:bodyPr/>
        <a:lstStyle/>
        <a:p>
          <a:r>
            <a:rPr lang="en-US" sz="1100">
              <a:latin typeface="Times New Roman" pitchFamily="18" charset="0"/>
              <a:cs typeface="Times New Roman" pitchFamily="18" charset="0"/>
            </a:rPr>
            <a:t>Supervision, discussions and signing of  students workdone</a:t>
          </a:r>
        </a:p>
      </dgm:t>
    </dgm:pt>
    <dgm:pt modelId="{74035207-828D-4DD6-B589-4BFFCE150995}" type="parTrans" cxnId="{B9EBC340-1E2C-4589-9A1F-0ADF8E9CE7F5}">
      <dgm:prSet/>
      <dgm:spPr/>
      <dgm:t>
        <a:bodyPr/>
        <a:lstStyle/>
        <a:p>
          <a:endParaRPr lang="en-US" sz="1100">
            <a:latin typeface="Times New Roman" pitchFamily="18" charset="0"/>
            <a:cs typeface="Times New Roman" pitchFamily="18" charset="0"/>
          </a:endParaRPr>
        </a:p>
      </dgm:t>
    </dgm:pt>
    <dgm:pt modelId="{CA3BFC01-6D83-41BE-AD98-73D35BBAD9AD}" type="sibTrans" cxnId="{B9EBC340-1E2C-4589-9A1F-0ADF8E9CE7F5}">
      <dgm:prSet/>
      <dgm:spPr/>
      <dgm:t>
        <a:bodyPr/>
        <a:lstStyle/>
        <a:p>
          <a:endParaRPr lang="en-US" sz="1100">
            <a:latin typeface="Times New Roman" pitchFamily="18" charset="0"/>
            <a:cs typeface="Times New Roman" pitchFamily="18" charset="0"/>
          </a:endParaRPr>
        </a:p>
      </dgm:t>
    </dgm:pt>
    <dgm:pt modelId="{833DE1B2-65A1-4005-BB19-7BEFA242AE6A}">
      <dgm:prSet phldrT="[Text]" custT="1"/>
      <dgm:spPr>
        <a:ln>
          <a:solidFill>
            <a:schemeClr val="tx1"/>
          </a:solidFill>
        </a:ln>
      </dgm:spPr>
      <dgm:t>
        <a:bodyPr/>
        <a:lstStyle/>
        <a:p>
          <a:r>
            <a:rPr lang="en-US" sz="1100">
              <a:latin typeface="Times New Roman" pitchFamily="18" charset="0"/>
              <a:cs typeface="Times New Roman" pitchFamily="18" charset="0"/>
            </a:rPr>
            <a:t>Lectures as per schedule  </a:t>
          </a:r>
        </a:p>
      </dgm:t>
    </dgm:pt>
    <dgm:pt modelId="{6FAAC966-183F-4DD6-92E0-4086974A0149}" type="parTrans" cxnId="{8045FB8B-C602-43F7-8F22-0F31051B541E}">
      <dgm:prSet/>
      <dgm:spPr/>
      <dgm:t>
        <a:bodyPr/>
        <a:lstStyle/>
        <a:p>
          <a:endParaRPr lang="en-US" sz="1100">
            <a:latin typeface="Times New Roman" pitchFamily="18" charset="0"/>
            <a:cs typeface="Times New Roman" pitchFamily="18" charset="0"/>
          </a:endParaRPr>
        </a:p>
      </dgm:t>
    </dgm:pt>
    <dgm:pt modelId="{099172A5-C3C6-456B-A03B-5777CB2C44A6}" type="sibTrans" cxnId="{8045FB8B-C602-43F7-8F22-0F31051B541E}">
      <dgm:prSet/>
      <dgm:spPr/>
      <dgm:t>
        <a:bodyPr/>
        <a:lstStyle/>
        <a:p>
          <a:endParaRPr lang="en-US" sz="1100">
            <a:latin typeface="Times New Roman" pitchFamily="18" charset="0"/>
            <a:cs typeface="Times New Roman" pitchFamily="18" charset="0"/>
          </a:endParaRPr>
        </a:p>
      </dgm:t>
    </dgm:pt>
    <dgm:pt modelId="{BA67954E-F7B5-4224-95BA-2021E6E43410}">
      <dgm:prSet phldrT="[Text]" custT="1"/>
      <dgm:spPr>
        <a:solidFill>
          <a:schemeClr val="bg1"/>
        </a:solidFill>
        <a:ln>
          <a:solidFill>
            <a:schemeClr val="tx1"/>
          </a:solidFill>
        </a:ln>
      </dgm:spPr>
      <dgm:t>
        <a:bodyPr/>
        <a:lstStyle/>
        <a:p>
          <a:r>
            <a:rPr lang="en-US" sz="1100">
              <a:solidFill>
                <a:schemeClr val="tx1"/>
              </a:solidFill>
              <a:latin typeface="Times New Roman" pitchFamily="18" charset="0"/>
              <a:cs typeface="Times New Roman" pitchFamily="18" charset="0"/>
            </a:rPr>
            <a:t>Resposnsibility of HOD</a:t>
          </a:r>
          <a:endParaRPr lang="en-US" sz="1100">
            <a:latin typeface="Times New Roman" pitchFamily="18" charset="0"/>
            <a:cs typeface="Times New Roman" pitchFamily="18" charset="0"/>
          </a:endParaRPr>
        </a:p>
      </dgm:t>
    </dgm:pt>
    <dgm:pt modelId="{3944EAC3-EBB5-4177-BDB5-93DF439284BC}" type="parTrans" cxnId="{1FC13337-6968-403C-9359-C6E3BD371C8B}">
      <dgm:prSet/>
      <dgm:spPr/>
      <dgm:t>
        <a:bodyPr/>
        <a:lstStyle/>
        <a:p>
          <a:endParaRPr lang="en-US" sz="1100">
            <a:latin typeface="Times New Roman" pitchFamily="18" charset="0"/>
            <a:cs typeface="Times New Roman" pitchFamily="18" charset="0"/>
          </a:endParaRPr>
        </a:p>
      </dgm:t>
    </dgm:pt>
    <dgm:pt modelId="{EB347A7B-1EC5-406F-AB65-FAF1B4C5B632}" type="sibTrans" cxnId="{1FC13337-6968-403C-9359-C6E3BD371C8B}">
      <dgm:prSet/>
      <dgm:spPr/>
      <dgm:t>
        <a:bodyPr/>
        <a:lstStyle/>
        <a:p>
          <a:endParaRPr lang="en-US" sz="1100">
            <a:latin typeface="Times New Roman" pitchFamily="18" charset="0"/>
            <a:cs typeface="Times New Roman" pitchFamily="18" charset="0"/>
          </a:endParaRPr>
        </a:p>
      </dgm:t>
    </dgm:pt>
    <dgm:pt modelId="{E3EA953D-C1BA-47FD-8304-8F356FC7E146}">
      <dgm:prSet phldrT="[Text]" custT="1"/>
      <dgm:spPr>
        <a:solidFill>
          <a:schemeClr val="bg1"/>
        </a:solidFill>
        <a:ln>
          <a:solidFill>
            <a:schemeClr val="tx1"/>
          </a:solidFill>
        </a:ln>
      </dgm:spPr>
      <dgm:t>
        <a:bodyPr/>
        <a:lstStyle/>
        <a:p>
          <a:r>
            <a:rPr lang="en-US" sz="1100">
              <a:latin typeface="Times New Roman" pitchFamily="18" charset="0"/>
              <a:cs typeface="Times New Roman" pitchFamily="18" charset="0"/>
            </a:rPr>
            <a:t>Overal supervision of nonteaching staff</a:t>
          </a:r>
        </a:p>
      </dgm:t>
    </dgm:pt>
    <dgm:pt modelId="{A9BD5E81-710F-4A09-86EE-CAD9923B6BA4}" type="parTrans" cxnId="{609CBEEC-4DC1-405F-89F9-2012B7815AED}">
      <dgm:prSet/>
      <dgm:spPr/>
      <dgm:t>
        <a:bodyPr/>
        <a:lstStyle/>
        <a:p>
          <a:endParaRPr lang="en-US" sz="1100">
            <a:latin typeface="Times New Roman" pitchFamily="18" charset="0"/>
            <a:cs typeface="Times New Roman" pitchFamily="18" charset="0"/>
          </a:endParaRPr>
        </a:p>
      </dgm:t>
    </dgm:pt>
    <dgm:pt modelId="{17E6E4B9-7E35-407E-87B7-097B43D743B5}" type="sibTrans" cxnId="{609CBEEC-4DC1-405F-89F9-2012B7815AED}">
      <dgm:prSet/>
      <dgm:spPr/>
      <dgm:t>
        <a:bodyPr/>
        <a:lstStyle/>
        <a:p>
          <a:endParaRPr lang="en-US" sz="1100">
            <a:latin typeface="Times New Roman" pitchFamily="18" charset="0"/>
            <a:cs typeface="Times New Roman" pitchFamily="18" charset="0"/>
          </a:endParaRPr>
        </a:p>
      </dgm:t>
    </dgm:pt>
    <dgm:pt modelId="{60FA83A6-B8F3-4671-AF50-A3DBEFEEDE06}">
      <dgm:prSet phldrT="[Text]" custT="1"/>
      <dgm:spPr>
        <a:solidFill>
          <a:schemeClr val="bg1"/>
        </a:solidFill>
        <a:ln>
          <a:solidFill>
            <a:schemeClr val="tx1"/>
          </a:solidFill>
        </a:ln>
      </dgm:spPr>
      <dgm:t>
        <a:bodyPr/>
        <a:lstStyle/>
        <a:p>
          <a:r>
            <a:rPr lang="en-US" sz="1100">
              <a:latin typeface="Times New Roman" pitchFamily="18" charset="0"/>
              <a:cs typeface="Times New Roman" pitchFamily="18" charset="0"/>
            </a:rPr>
            <a:t>overall supervision of teaching staff</a:t>
          </a:r>
        </a:p>
      </dgm:t>
    </dgm:pt>
    <dgm:pt modelId="{C246AE22-B918-46D1-9D19-3DE372BCE27E}" type="parTrans" cxnId="{C3591A84-4C59-48E8-8EF7-7DE17D5A1626}">
      <dgm:prSet/>
      <dgm:spPr/>
      <dgm:t>
        <a:bodyPr/>
        <a:lstStyle/>
        <a:p>
          <a:endParaRPr lang="en-US" sz="1100">
            <a:latin typeface="Times New Roman" pitchFamily="18" charset="0"/>
            <a:cs typeface="Times New Roman" pitchFamily="18" charset="0"/>
          </a:endParaRPr>
        </a:p>
      </dgm:t>
    </dgm:pt>
    <dgm:pt modelId="{BF694E61-216B-47E2-A99D-F5E85179FF80}" type="sibTrans" cxnId="{C3591A84-4C59-48E8-8EF7-7DE17D5A1626}">
      <dgm:prSet/>
      <dgm:spPr/>
      <dgm:t>
        <a:bodyPr/>
        <a:lstStyle/>
        <a:p>
          <a:endParaRPr lang="en-US" sz="1100">
            <a:latin typeface="Times New Roman" pitchFamily="18" charset="0"/>
            <a:cs typeface="Times New Roman" pitchFamily="18" charset="0"/>
          </a:endParaRPr>
        </a:p>
      </dgm:t>
    </dgm:pt>
    <dgm:pt modelId="{2677D551-53E0-42E7-9C00-18B6BAC3BD37}">
      <dgm:prSet phldrT="[Text]" custT="1"/>
      <dgm:spPr>
        <a:solidFill>
          <a:schemeClr val="bg1"/>
        </a:solidFill>
        <a:ln>
          <a:solidFill>
            <a:schemeClr val="tx1"/>
          </a:solidFill>
        </a:ln>
      </dgm:spPr>
      <dgm:t>
        <a:bodyPr/>
        <a:lstStyle/>
        <a:p>
          <a:r>
            <a:rPr lang="en-US" sz="1100">
              <a:latin typeface="Times New Roman" pitchFamily="18" charset="0"/>
              <a:cs typeface="Times New Roman" pitchFamily="18" charset="0"/>
            </a:rPr>
            <a:t>look in to the functioning of the department</a:t>
          </a:r>
        </a:p>
      </dgm:t>
    </dgm:pt>
    <dgm:pt modelId="{CACB0EAF-0D3A-41EA-A80D-FE8FC162C46C}" type="parTrans" cxnId="{78F3CD3E-4554-40AF-9C41-948B25D35CE4}">
      <dgm:prSet/>
      <dgm:spPr/>
      <dgm:t>
        <a:bodyPr/>
        <a:lstStyle/>
        <a:p>
          <a:endParaRPr lang="en-US" sz="1100">
            <a:latin typeface="Times New Roman" pitchFamily="18" charset="0"/>
            <a:cs typeface="Times New Roman" pitchFamily="18" charset="0"/>
          </a:endParaRPr>
        </a:p>
      </dgm:t>
    </dgm:pt>
    <dgm:pt modelId="{7B3171F6-C4D4-4C94-BA35-A60A266F6D4F}" type="sibTrans" cxnId="{78F3CD3E-4554-40AF-9C41-948B25D35CE4}">
      <dgm:prSet/>
      <dgm:spPr/>
      <dgm:t>
        <a:bodyPr/>
        <a:lstStyle/>
        <a:p>
          <a:endParaRPr lang="en-US" sz="1100">
            <a:latin typeface="Times New Roman" pitchFamily="18" charset="0"/>
            <a:cs typeface="Times New Roman" pitchFamily="18" charset="0"/>
          </a:endParaRPr>
        </a:p>
      </dgm:t>
    </dgm:pt>
    <dgm:pt modelId="{2BBAC8B9-E0EB-4B54-8920-595FA96537CC}">
      <dgm:prSet phldrT="[Text]" custT="1"/>
      <dgm:spPr>
        <a:solidFill>
          <a:schemeClr val="bg1"/>
        </a:solidFill>
        <a:ln>
          <a:solidFill>
            <a:schemeClr val="tx1"/>
          </a:solidFill>
        </a:ln>
      </dgm:spPr>
      <dgm:t>
        <a:bodyPr/>
        <a:lstStyle/>
        <a:p>
          <a:r>
            <a:rPr lang="en-US" sz="1100">
              <a:latin typeface="Times New Roman" pitchFamily="18" charset="0"/>
              <a:cs typeface="Times New Roman" pitchFamily="18" charset="0"/>
            </a:rPr>
            <a:t>take the decisions in the welfare of the department</a:t>
          </a:r>
        </a:p>
      </dgm:t>
    </dgm:pt>
    <dgm:pt modelId="{005B5229-888D-4453-AE35-CD677E48AAE1}" type="parTrans" cxnId="{1D0B975B-2868-47FE-AB00-3D8CCFA3811A}">
      <dgm:prSet/>
      <dgm:spPr/>
      <dgm:t>
        <a:bodyPr/>
        <a:lstStyle/>
        <a:p>
          <a:endParaRPr lang="en-US" sz="1100">
            <a:latin typeface="Times New Roman" pitchFamily="18" charset="0"/>
            <a:cs typeface="Times New Roman" pitchFamily="18" charset="0"/>
          </a:endParaRPr>
        </a:p>
      </dgm:t>
    </dgm:pt>
    <dgm:pt modelId="{E3FF0B4C-5BA5-4C2E-B4E3-5290BE4E4BE0}" type="sibTrans" cxnId="{1D0B975B-2868-47FE-AB00-3D8CCFA3811A}">
      <dgm:prSet/>
      <dgm:spPr/>
      <dgm:t>
        <a:bodyPr/>
        <a:lstStyle/>
        <a:p>
          <a:endParaRPr lang="en-US" sz="1100">
            <a:latin typeface="Times New Roman" pitchFamily="18" charset="0"/>
            <a:cs typeface="Times New Roman" pitchFamily="18" charset="0"/>
          </a:endParaRPr>
        </a:p>
      </dgm:t>
    </dgm:pt>
    <dgm:pt modelId="{2549C200-A6F9-46E5-B5CD-73B822DFAE68}">
      <dgm:prSet phldrT="[Text]" custT="1"/>
      <dgm:spPr>
        <a:solidFill>
          <a:schemeClr val="bg1"/>
        </a:solidFill>
        <a:ln>
          <a:solidFill>
            <a:schemeClr val="tx1"/>
          </a:solidFill>
        </a:ln>
      </dgm:spPr>
      <dgm:t>
        <a:bodyPr/>
        <a:lstStyle/>
        <a:p>
          <a:r>
            <a:rPr lang="en-US" sz="1100">
              <a:latin typeface="Times New Roman" pitchFamily="18" charset="0"/>
              <a:cs typeface="Times New Roman" pitchFamily="18" charset="0"/>
            </a:rPr>
            <a:t>co-ordinate other HOD's and the Principal of the institute for the development of the department</a:t>
          </a:r>
        </a:p>
      </dgm:t>
    </dgm:pt>
    <dgm:pt modelId="{0021F14F-5CE5-49A6-BAC5-F6294009C86F}" type="parTrans" cxnId="{E3E1623F-FAE1-494A-8529-F9FFF34631B9}">
      <dgm:prSet/>
      <dgm:spPr/>
      <dgm:t>
        <a:bodyPr/>
        <a:lstStyle/>
        <a:p>
          <a:endParaRPr lang="en-US" sz="1100">
            <a:latin typeface="Times New Roman" pitchFamily="18" charset="0"/>
            <a:cs typeface="Times New Roman" pitchFamily="18" charset="0"/>
          </a:endParaRPr>
        </a:p>
      </dgm:t>
    </dgm:pt>
    <dgm:pt modelId="{7105D79D-06F1-4184-A5A0-1D8B2808AF52}" type="sibTrans" cxnId="{E3E1623F-FAE1-494A-8529-F9FFF34631B9}">
      <dgm:prSet/>
      <dgm:spPr/>
      <dgm:t>
        <a:bodyPr/>
        <a:lstStyle/>
        <a:p>
          <a:endParaRPr lang="en-US" sz="1100">
            <a:latin typeface="Times New Roman" pitchFamily="18" charset="0"/>
            <a:cs typeface="Times New Roman" pitchFamily="18" charset="0"/>
          </a:endParaRPr>
        </a:p>
      </dgm:t>
    </dgm:pt>
    <dgm:pt modelId="{D92218D5-3A77-41F6-ACC9-AF0C07901BD2}">
      <dgm:prSet phldrT="[Text]" custT="1"/>
      <dgm:spPr>
        <a:solidFill>
          <a:schemeClr val="bg1"/>
        </a:solidFill>
        <a:ln>
          <a:solidFill>
            <a:schemeClr val="tx1"/>
          </a:solidFill>
        </a:ln>
      </dgm:spPr>
      <dgm:t>
        <a:bodyPr/>
        <a:lstStyle/>
        <a:p>
          <a:r>
            <a:rPr lang="en-US" sz="1100">
              <a:latin typeface="Times New Roman" pitchFamily="18" charset="0"/>
              <a:cs typeface="Times New Roman" pitchFamily="18" charset="0"/>
            </a:rPr>
            <a:t>To monitor and take steps towards the welfare of the students and staff</a:t>
          </a:r>
        </a:p>
      </dgm:t>
    </dgm:pt>
    <dgm:pt modelId="{B095809E-72CC-458A-94B3-3142394487FA}" type="parTrans" cxnId="{F055DBBA-5C3D-427B-9F44-9412D959F7CE}">
      <dgm:prSet/>
      <dgm:spPr/>
      <dgm:t>
        <a:bodyPr/>
        <a:lstStyle/>
        <a:p>
          <a:endParaRPr lang="en-US" sz="1100">
            <a:latin typeface="Times New Roman" pitchFamily="18" charset="0"/>
            <a:cs typeface="Times New Roman" pitchFamily="18" charset="0"/>
          </a:endParaRPr>
        </a:p>
      </dgm:t>
    </dgm:pt>
    <dgm:pt modelId="{9F18F0C4-C494-4E95-ABBF-51C7FB841841}" type="sibTrans" cxnId="{F055DBBA-5C3D-427B-9F44-9412D959F7CE}">
      <dgm:prSet/>
      <dgm:spPr/>
      <dgm:t>
        <a:bodyPr/>
        <a:lstStyle/>
        <a:p>
          <a:endParaRPr lang="en-US" sz="1100">
            <a:latin typeface="Times New Roman" pitchFamily="18" charset="0"/>
            <a:cs typeface="Times New Roman" pitchFamily="18" charset="0"/>
          </a:endParaRPr>
        </a:p>
      </dgm:t>
    </dgm:pt>
    <dgm:pt modelId="{CB28C22C-1A55-4D50-A224-A8B9E0CBCE33}">
      <dgm:prSet phldrT="[Text]" custT="1"/>
      <dgm:spPr>
        <a:solidFill>
          <a:schemeClr val="bg1"/>
        </a:solidFill>
        <a:ln>
          <a:solidFill>
            <a:schemeClr val="tx1"/>
          </a:solidFill>
        </a:ln>
      </dgm:spPr>
      <dgm:t>
        <a:bodyPr/>
        <a:lstStyle/>
        <a:p>
          <a:r>
            <a:rPr lang="en-US" sz="1100">
              <a:latin typeface="Times New Roman" pitchFamily="18" charset="0"/>
              <a:cs typeface="Times New Roman" pitchFamily="18" charset="0"/>
            </a:rPr>
            <a:t>Administrative work of the department</a:t>
          </a:r>
        </a:p>
      </dgm:t>
    </dgm:pt>
    <dgm:pt modelId="{7E0AE770-F314-4131-AB10-42CD7FB75F56}" type="parTrans" cxnId="{43F1D7CF-DC81-4DDE-9778-24B2ECDE9D57}">
      <dgm:prSet/>
      <dgm:spPr/>
      <dgm:t>
        <a:bodyPr/>
        <a:lstStyle/>
        <a:p>
          <a:endParaRPr lang="en-US" sz="1100">
            <a:latin typeface="Times New Roman" pitchFamily="18" charset="0"/>
            <a:cs typeface="Times New Roman" pitchFamily="18" charset="0"/>
          </a:endParaRPr>
        </a:p>
      </dgm:t>
    </dgm:pt>
    <dgm:pt modelId="{8CD87D9C-5801-4A2C-9853-F9F7F91D6072}" type="sibTrans" cxnId="{43F1D7CF-DC81-4DDE-9778-24B2ECDE9D57}">
      <dgm:prSet/>
      <dgm:spPr/>
      <dgm:t>
        <a:bodyPr/>
        <a:lstStyle/>
        <a:p>
          <a:endParaRPr lang="en-US" sz="1100">
            <a:latin typeface="Times New Roman" pitchFamily="18" charset="0"/>
            <a:cs typeface="Times New Roman" pitchFamily="18" charset="0"/>
          </a:endParaRPr>
        </a:p>
      </dgm:t>
    </dgm:pt>
    <dgm:pt modelId="{C1D9818F-B760-4953-BA51-AE52ED02966F}" type="pres">
      <dgm:prSet presAssocID="{11E60E11-2195-4194-8E6B-94DC1D8A0203}" presName="linearFlow" presStyleCnt="0">
        <dgm:presLayoutVars>
          <dgm:dir/>
          <dgm:animLvl val="lvl"/>
          <dgm:resizeHandles val="exact"/>
        </dgm:presLayoutVars>
      </dgm:prSet>
      <dgm:spPr/>
      <dgm:t>
        <a:bodyPr/>
        <a:lstStyle/>
        <a:p>
          <a:endParaRPr lang="en-US"/>
        </a:p>
      </dgm:t>
    </dgm:pt>
    <dgm:pt modelId="{F96D1C93-7F0B-4A31-B73E-88C46F2670EB}" type="pres">
      <dgm:prSet presAssocID="{BD160D76-1131-444E-B083-79666772C760}" presName="composite" presStyleCnt="0"/>
      <dgm:spPr/>
    </dgm:pt>
    <dgm:pt modelId="{67C91FE5-62C4-4330-BE9E-2CA4D7EA0728}" type="pres">
      <dgm:prSet presAssocID="{BD160D76-1131-444E-B083-79666772C760}" presName="parentText" presStyleLbl="alignNode1" presStyleIdx="0" presStyleCnt="5">
        <dgm:presLayoutVars>
          <dgm:chMax val="1"/>
          <dgm:bulletEnabled val="1"/>
        </dgm:presLayoutVars>
      </dgm:prSet>
      <dgm:spPr/>
      <dgm:t>
        <a:bodyPr/>
        <a:lstStyle/>
        <a:p>
          <a:endParaRPr lang="en-US"/>
        </a:p>
      </dgm:t>
    </dgm:pt>
    <dgm:pt modelId="{0E43ED24-D050-4947-A985-3E0C8D5F17CD}" type="pres">
      <dgm:prSet presAssocID="{BD160D76-1131-444E-B083-79666772C760}" presName="descendantText" presStyleLbl="alignAcc1" presStyleIdx="0" presStyleCnt="5">
        <dgm:presLayoutVars>
          <dgm:bulletEnabled val="1"/>
        </dgm:presLayoutVars>
      </dgm:prSet>
      <dgm:spPr/>
      <dgm:t>
        <a:bodyPr/>
        <a:lstStyle/>
        <a:p>
          <a:endParaRPr lang="en-US"/>
        </a:p>
      </dgm:t>
    </dgm:pt>
    <dgm:pt modelId="{F2A4B4C7-B2FD-4363-9589-A243888C6688}" type="pres">
      <dgm:prSet presAssocID="{6011BDB9-F48F-4F66-B2D1-1794D67BB3F0}" presName="sp" presStyleCnt="0"/>
      <dgm:spPr/>
    </dgm:pt>
    <dgm:pt modelId="{219BDF2E-A515-4A4A-AF3C-B3044EFAC4B1}" type="pres">
      <dgm:prSet presAssocID="{AE47DE11-A2B8-42E4-80CF-0809EA536250}" presName="composite" presStyleCnt="0"/>
      <dgm:spPr/>
    </dgm:pt>
    <dgm:pt modelId="{C666C160-E9C6-41FF-9BCA-F838F105B9F7}" type="pres">
      <dgm:prSet presAssocID="{AE47DE11-A2B8-42E4-80CF-0809EA536250}" presName="parentText" presStyleLbl="alignNode1" presStyleIdx="1" presStyleCnt="5">
        <dgm:presLayoutVars>
          <dgm:chMax val="1"/>
          <dgm:bulletEnabled val="1"/>
        </dgm:presLayoutVars>
      </dgm:prSet>
      <dgm:spPr/>
      <dgm:t>
        <a:bodyPr/>
        <a:lstStyle/>
        <a:p>
          <a:endParaRPr lang="en-US"/>
        </a:p>
      </dgm:t>
    </dgm:pt>
    <dgm:pt modelId="{9402AEA3-5174-4A51-9C80-F0692352597F}" type="pres">
      <dgm:prSet presAssocID="{AE47DE11-A2B8-42E4-80CF-0809EA536250}" presName="descendantText" presStyleLbl="alignAcc1" presStyleIdx="1" presStyleCnt="5">
        <dgm:presLayoutVars>
          <dgm:bulletEnabled val="1"/>
        </dgm:presLayoutVars>
      </dgm:prSet>
      <dgm:spPr/>
      <dgm:t>
        <a:bodyPr/>
        <a:lstStyle/>
        <a:p>
          <a:endParaRPr lang="en-US"/>
        </a:p>
      </dgm:t>
    </dgm:pt>
    <dgm:pt modelId="{6259B246-3987-42D0-BA9C-D7020757264C}" type="pres">
      <dgm:prSet presAssocID="{361B4F24-DFB5-4E08-9DAE-444CD459079E}" presName="sp" presStyleCnt="0"/>
      <dgm:spPr/>
    </dgm:pt>
    <dgm:pt modelId="{46B8AE62-2488-4F34-80B2-C7FB2A7A0877}" type="pres">
      <dgm:prSet presAssocID="{98DA7E22-9D17-4D3F-8FB9-1891DAE56D9C}" presName="composite" presStyleCnt="0"/>
      <dgm:spPr/>
    </dgm:pt>
    <dgm:pt modelId="{2F29149F-4D62-4C3B-BDEB-51AB4C2F9264}" type="pres">
      <dgm:prSet presAssocID="{98DA7E22-9D17-4D3F-8FB9-1891DAE56D9C}" presName="parentText" presStyleLbl="alignNode1" presStyleIdx="2" presStyleCnt="5">
        <dgm:presLayoutVars>
          <dgm:chMax val="1"/>
          <dgm:bulletEnabled val="1"/>
        </dgm:presLayoutVars>
      </dgm:prSet>
      <dgm:spPr/>
      <dgm:t>
        <a:bodyPr/>
        <a:lstStyle/>
        <a:p>
          <a:endParaRPr lang="en-US"/>
        </a:p>
      </dgm:t>
    </dgm:pt>
    <dgm:pt modelId="{7BF55BEE-45A8-4A90-A618-060EECF4478D}" type="pres">
      <dgm:prSet presAssocID="{98DA7E22-9D17-4D3F-8FB9-1891DAE56D9C}" presName="descendantText" presStyleLbl="alignAcc1" presStyleIdx="2" presStyleCnt="5">
        <dgm:presLayoutVars>
          <dgm:bulletEnabled val="1"/>
        </dgm:presLayoutVars>
      </dgm:prSet>
      <dgm:spPr/>
      <dgm:t>
        <a:bodyPr/>
        <a:lstStyle/>
        <a:p>
          <a:endParaRPr lang="en-US"/>
        </a:p>
      </dgm:t>
    </dgm:pt>
    <dgm:pt modelId="{DE5EDD39-2AFE-4E17-AEF5-7252D06A3399}" type="pres">
      <dgm:prSet presAssocID="{C402B874-D96C-4F77-B40A-ACAEDD0F74F9}" presName="sp" presStyleCnt="0"/>
      <dgm:spPr/>
    </dgm:pt>
    <dgm:pt modelId="{11D735D5-4C2E-4A36-9B18-CBC4FDAB092F}" type="pres">
      <dgm:prSet presAssocID="{5D49D036-54C7-4B4F-AAA0-E3731B8C8D87}" presName="composite" presStyleCnt="0"/>
      <dgm:spPr/>
    </dgm:pt>
    <dgm:pt modelId="{0D9D82D1-F742-4EC3-8ED9-7DAF804DE0A9}" type="pres">
      <dgm:prSet presAssocID="{5D49D036-54C7-4B4F-AAA0-E3731B8C8D87}" presName="parentText" presStyleLbl="alignNode1" presStyleIdx="3" presStyleCnt="5">
        <dgm:presLayoutVars>
          <dgm:chMax val="1"/>
          <dgm:bulletEnabled val="1"/>
        </dgm:presLayoutVars>
      </dgm:prSet>
      <dgm:spPr/>
      <dgm:t>
        <a:bodyPr/>
        <a:lstStyle/>
        <a:p>
          <a:endParaRPr lang="en-US"/>
        </a:p>
      </dgm:t>
    </dgm:pt>
    <dgm:pt modelId="{2760DDE0-B657-4B6B-9C0C-4AE8E5832347}" type="pres">
      <dgm:prSet presAssocID="{5D49D036-54C7-4B4F-AAA0-E3731B8C8D87}" presName="descendantText" presStyleLbl="alignAcc1" presStyleIdx="3" presStyleCnt="5">
        <dgm:presLayoutVars>
          <dgm:bulletEnabled val="1"/>
        </dgm:presLayoutVars>
      </dgm:prSet>
      <dgm:spPr/>
      <dgm:t>
        <a:bodyPr/>
        <a:lstStyle/>
        <a:p>
          <a:endParaRPr lang="en-US"/>
        </a:p>
      </dgm:t>
    </dgm:pt>
    <dgm:pt modelId="{5BDB7613-A904-4245-9330-EA6A8F68B2A2}" type="pres">
      <dgm:prSet presAssocID="{B3A1B10A-5C89-43E1-A30D-32CC9B31DF09}" presName="sp" presStyleCnt="0"/>
      <dgm:spPr/>
    </dgm:pt>
    <dgm:pt modelId="{00CC1D28-637F-4EE9-B8E2-4EEE584A953A}" type="pres">
      <dgm:prSet presAssocID="{BA67954E-F7B5-4224-95BA-2021E6E43410}" presName="composite" presStyleCnt="0"/>
      <dgm:spPr/>
    </dgm:pt>
    <dgm:pt modelId="{94634264-206D-4084-A498-559B0AC5B823}" type="pres">
      <dgm:prSet presAssocID="{BA67954E-F7B5-4224-95BA-2021E6E43410}" presName="parentText" presStyleLbl="alignNode1" presStyleIdx="4" presStyleCnt="5">
        <dgm:presLayoutVars>
          <dgm:chMax val="1"/>
          <dgm:bulletEnabled val="1"/>
        </dgm:presLayoutVars>
      </dgm:prSet>
      <dgm:spPr/>
      <dgm:t>
        <a:bodyPr/>
        <a:lstStyle/>
        <a:p>
          <a:endParaRPr lang="en-US"/>
        </a:p>
      </dgm:t>
    </dgm:pt>
    <dgm:pt modelId="{99D02C7D-932B-4F0A-9B57-7704B6D9B95E}" type="pres">
      <dgm:prSet presAssocID="{BA67954E-F7B5-4224-95BA-2021E6E43410}" presName="descendantText" presStyleLbl="alignAcc1" presStyleIdx="4" presStyleCnt="5" custScaleY="144223">
        <dgm:presLayoutVars>
          <dgm:bulletEnabled val="1"/>
        </dgm:presLayoutVars>
      </dgm:prSet>
      <dgm:spPr/>
      <dgm:t>
        <a:bodyPr/>
        <a:lstStyle/>
        <a:p>
          <a:endParaRPr lang="en-US"/>
        </a:p>
      </dgm:t>
    </dgm:pt>
  </dgm:ptLst>
  <dgm:cxnLst>
    <dgm:cxn modelId="{F61B7555-1D04-4583-B297-90CD12291A51}" srcId="{5D49D036-54C7-4B4F-AAA0-E3731B8C8D87}" destId="{B77EBA0F-8D43-476B-AD09-D4068963FEE2}" srcOrd="0" destOrd="0" parTransId="{A0E5AAD0-4723-40C4-94F9-9E0BAE6D994C}" sibTransId="{7A94A792-9BA5-4486-92F9-65F909C9EF6D}"/>
    <dgm:cxn modelId="{C3591A84-4C59-48E8-8EF7-7DE17D5A1626}" srcId="{BA67954E-F7B5-4224-95BA-2021E6E43410}" destId="{60FA83A6-B8F3-4671-AF50-A3DBEFEEDE06}" srcOrd="1" destOrd="0" parTransId="{C246AE22-B918-46D1-9D19-3DE372BCE27E}" sibTransId="{BF694E61-216B-47E2-A99D-F5E85179FF80}"/>
    <dgm:cxn modelId="{B785B074-05A4-4BE4-9EA1-A3991E4C57B9}" type="presOf" srcId="{E031A974-7027-4C94-8AD2-33F48390D525}" destId="{7BF55BEE-45A8-4A90-A618-060EECF4478D}" srcOrd="0" destOrd="0" presId="urn:microsoft.com/office/officeart/2005/8/layout/chevron2"/>
    <dgm:cxn modelId="{FF2C1336-1787-42B2-9223-83B99F378342}" srcId="{AE47DE11-A2B8-42E4-80CF-0809EA536250}" destId="{CC94EBE6-0214-455D-A5A1-EEBB3705F8C1}" srcOrd="1" destOrd="0" parTransId="{BE36B0FD-1837-4F1D-82AE-795AA904A381}" sibTransId="{802D9D3F-6C99-4BDC-A9BE-256A9AD92773}"/>
    <dgm:cxn modelId="{19427CFB-CC5D-4046-BB8C-280917C3F353}" type="presOf" srcId="{AE47DE11-A2B8-42E4-80CF-0809EA536250}" destId="{C666C160-E9C6-41FF-9BCA-F838F105B9F7}" srcOrd="0" destOrd="0" presId="urn:microsoft.com/office/officeart/2005/8/layout/chevron2"/>
    <dgm:cxn modelId="{025D40AB-901D-45BB-AE24-475009956F7C}" type="presOf" srcId="{84E3005A-BFC5-41BA-9AB9-A07500DF15D0}" destId="{7BF55BEE-45A8-4A90-A618-060EECF4478D}" srcOrd="0" destOrd="2" presId="urn:microsoft.com/office/officeart/2005/8/layout/chevron2"/>
    <dgm:cxn modelId="{A6257797-782E-414F-A0F7-C0BA217D7B97}" srcId="{BD160D76-1131-444E-B083-79666772C760}" destId="{CEB0ED15-8D17-4334-9A66-7629D4939C39}" srcOrd="1" destOrd="0" parTransId="{F1456175-7BBB-48C9-987B-6702CED653E3}" sibTransId="{3882C9C9-7FC3-424C-A98A-37C6ACB07121}"/>
    <dgm:cxn modelId="{DB44A846-BFDF-4E7A-BA0B-DE7B65E3AC3C}" type="presOf" srcId="{8897DE57-E301-4561-8B3E-74B04DE5728A}" destId="{7BF55BEE-45A8-4A90-A618-060EECF4478D}" srcOrd="0" destOrd="1" presId="urn:microsoft.com/office/officeart/2005/8/layout/chevron2"/>
    <dgm:cxn modelId="{6D3EB449-26D5-40E5-BD9E-71426EA7A6AC}" srcId="{5D49D036-54C7-4B4F-AAA0-E3731B8C8D87}" destId="{CC719001-2B61-4725-AA21-E75AE2ADFCF8}" srcOrd="4" destOrd="0" parTransId="{E358C437-E980-4707-978E-65A2315335AF}" sibTransId="{0B295CBC-7D93-4A8B-B39B-D1DE0836CE27}"/>
    <dgm:cxn modelId="{8364B0F9-36C2-40B0-88F6-45B09565C641}" type="presOf" srcId="{D52B8D60-0D33-45F5-833C-B76C62834254}" destId="{0E43ED24-D050-4947-A985-3E0C8D5F17CD}" srcOrd="0" destOrd="2" presId="urn:microsoft.com/office/officeart/2005/8/layout/chevron2"/>
    <dgm:cxn modelId="{94B8797A-F436-4552-BC03-7C865CFF874D}" type="presOf" srcId="{2BBAC8B9-E0EB-4B54-8920-595FA96537CC}" destId="{99D02C7D-932B-4F0A-9B57-7704B6D9B95E}" srcOrd="0" destOrd="3" presId="urn:microsoft.com/office/officeart/2005/8/layout/chevron2"/>
    <dgm:cxn modelId="{78F3CD3E-4554-40AF-9C41-948B25D35CE4}" srcId="{BA67954E-F7B5-4224-95BA-2021E6E43410}" destId="{2677D551-53E0-42E7-9C00-18B6BAC3BD37}" srcOrd="2" destOrd="0" parTransId="{CACB0EAF-0D3A-41EA-A80D-FE8FC162C46C}" sibTransId="{7B3171F6-C4D4-4C94-BA35-A60A266F6D4F}"/>
    <dgm:cxn modelId="{7A29CBD5-7B12-48EB-BEAE-D6F0FD02E851}" srcId="{BD160D76-1131-444E-B083-79666772C760}" destId="{C9276267-9061-4D0B-869D-684A1FCEB89F}" srcOrd="4" destOrd="0" parTransId="{CDF4B5D8-7E7C-4A0F-BCE6-90D1A62B4DE3}" sibTransId="{891B69D7-DCD7-42C5-8E20-58829644497F}"/>
    <dgm:cxn modelId="{420FB31F-3985-4BF4-BE8C-D8BE664A0098}" type="presOf" srcId="{BD160D76-1131-444E-B083-79666772C760}" destId="{67C91FE5-62C4-4330-BE9E-2CA4D7EA0728}" srcOrd="0" destOrd="0" presId="urn:microsoft.com/office/officeart/2005/8/layout/chevron2"/>
    <dgm:cxn modelId="{E3E1623F-FAE1-494A-8529-F9FFF34631B9}" srcId="{BA67954E-F7B5-4224-95BA-2021E6E43410}" destId="{2549C200-A6F9-46E5-B5CD-73B822DFAE68}" srcOrd="4" destOrd="0" parTransId="{0021F14F-5CE5-49A6-BAC5-F6294009C86F}" sibTransId="{7105D79D-06F1-4184-A5A0-1D8B2808AF52}"/>
    <dgm:cxn modelId="{F2B26F5A-6D4E-4591-BE18-505D21922A8A}" srcId="{BD160D76-1131-444E-B083-79666772C760}" destId="{59BA60B8-7A41-4EEF-97B1-CB65F3CE25F6}" srcOrd="3" destOrd="0" parTransId="{9B7F8622-5BA0-41CC-A09B-0DB0869B4436}" sibTransId="{F39F09CA-73E6-40DD-A626-E811D441F764}"/>
    <dgm:cxn modelId="{038ECFFE-6D21-4AF9-95F2-7BC8D0899D18}" srcId="{BD160D76-1131-444E-B083-79666772C760}" destId="{D52B8D60-0D33-45F5-833C-B76C62834254}" srcOrd="2" destOrd="0" parTransId="{70FE6D62-EB1B-42A1-AB44-4AD49ABE6E7F}" sibTransId="{AA819BB6-80B8-4EED-B353-A81AFE789B95}"/>
    <dgm:cxn modelId="{6C3DDCE1-8DF7-47D8-AADA-6D1EF28FB3FB}" srcId="{AE47DE11-A2B8-42E4-80CF-0809EA536250}" destId="{8FEF7BB6-A22D-4EE5-BB0B-643443924700}" srcOrd="0" destOrd="0" parTransId="{85286B6C-4157-4850-BA0D-62767DB97D8B}" sibTransId="{482FB384-2E38-46BF-BE58-A573D644DCD0}"/>
    <dgm:cxn modelId="{4E17CC52-8A17-4C28-A92F-DEAFE3ABABB1}" srcId="{5D49D036-54C7-4B4F-AAA0-E3731B8C8D87}" destId="{997580C5-D873-4091-9ECC-403D9CB0CC2E}" srcOrd="1" destOrd="0" parTransId="{54400146-2CA6-4E88-8324-E39634B01E38}" sibTransId="{00FBC2B7-D826-4D09-A60C-675090DE4690}"/>
    <dgm:cxn modelId="{6A5A5F53-A2DB-4A5D-9D24-1767353F533E}" srcId="{BD160D76-1131-444E-B083-79666772C760}" destId="{076E0801-51F1-4D75-BEB6-C5ECE8A5540F}" srcOrd="0" destOrd="0" parTransId="{89A8499E-A59A-4DE9-9837-C2B97EC93A63}" sibTransId="{AF485ECF-5039-4D89-85E4-D12FB73C4908}"/>
    <dgm:cxn modelId="{1FC13337-6968-403C-9359-C6E3BD371C8B}" srcId="{11E60E11-2195-4194-8E6B-94DC1D8A0203}" destId="{BA67954E-F7B5-4224-95BA-2021E6E43410}" srcOrd="4" destOrd="0" parTransId="{3944EAC3-EBB5-4177-BDB5-93DF439284BC}" sibTransId="{EB347A7B-1EC5-406F-AB65-FAF1B4C5B632}"/>
    <dgm:cxn modelId="{37D630D6-A187-484F-ABDA-6A93E9F440B3}" type="presOf" srcId="{D92218D5-3A77-41F6-ACC9-AF0C07901BD2}" destId="{99D02C7D-932B-4F0A-9B57-7704B6D9B95E}" srcOrd="0" destOrd="5" presId="urn:microsoft.com/office/officeart/2005/8/layout/chevron2"/>
    <dgm:cxn modelId="{2B856239-0422-4E04-AF95-7B1088DC9CFE}" type="presOf" srcId="{C9276267-9061-4D0B-869D-684A1FCEB89F}" destId="{0E43ED24-D050-4947-A985-3E0C8D5F17CD}" srcOrd="0" destOrd="4" presId="urn:microsoft.com/office/officeart/2005/8/layout/chevron2"/>
    <dgm:cxn modelId="{9CABBFD9-6E99-4ACE-9A2D-ED18230F2166}" type="presOf" srcId="{BA67954E-F7B5-4224-95BA-2021E6E43410}" destId="{94634264-206D-4084-A498-559B0AC5B823}" srcOrd="0" destOrd="0" presId="urn:microsoft.com/office/officeart/2005/8/layout/chevron2"/>
    <dgm:cxn modelId="{366FBF96-1488-412C-BE90-6FF12EC4901D}" type="presOf" srcId="{B77EBA0F-8D43-476B-AD09-D4068963FEE2}" destId="{2760DDE0-B657-4B6B-9C0C-4AE8E5832347}" srcOrd="0" destOrd="0" presId="urn:microsoft.com/office/officeart/2005/8/layout/chevron2"/>
    <dgm:cxn modelId="{55DFC0BB-68C7-4C7E-B516-2331553C85EC}" type="presOf" srcId="{CB28C22C-1A55-4D50-A224-A8B9E0CBCE33}" destId="{99D02C7D-932B-4F0A-9B57-7704B6D9B95E}" srcOrd="0" destOrd="6" presId="urn:microsoft.com/office/officeart/2005/8/layout/chevron2"/>
    <dgm:cxn modelId="{CE068307-8232-46D1-8444-F3147A6FDCB0}" type="presOf" srcId="{60FA83A6-B8F3-4671-AF50-A3DBEFEEDE06}" destId="{99D02C7D-932B-4F0A-9B57-7704B6D9B95E}" srcOrd="0" destOrd="1" presId="urn:microsoft.com/office/officeart/2005/8/layout/chevron2"/>
    <dgm:cxn modelId="{FFC4AD73-F8A0-44F3-8C80-A585B8556483}" type="presOf" srcId="{076E0801-51F1-4D75-BEB6-C5ECE8A5540F}" destId="{0E43ED24-D050-4947-A985-3E0C8D5F17CD}" srcOrd="0" destOrd="0" presId="urn:microsoft.com/office/officeart/2005/8/layout/chevron2"/>
    <dgm:cxn modelId="{7CE5AC85-CB38-41DF-89FD-2EB7B75384FB}" srcId="{98DA7E22-9D17-4D3F-8FB9-1891DAE56D9C}" destId="{84E3005A-BFC5-41BA-9AB9-A07500DF15D0}" srcOrd="2" destOrd="0" parTransId="{54F9CB98-F7D7-4EBE-811C-10722C3D446E}" sibTransId="{59B61EEA-A9E3-44A9-B430-223CC3808FF0}"/>
    <dgm:cxn modelId="{F29F2322-B06A-4DC5-9A9A-737945E22D36}" type="presOf" srcId="{5D49D036-54C7-4B4F-AAA0-E3731B8C8D87}" destId="{0D9D82D1-F742-4EC3-8ED9-7DAF804DE0A9}" srcOrd="0" destOrd="0" presId="urn:microsoft.com/office/officeart/2005/8/layout/chevron2"/>
    <dgm:cxn modelId="{609CBEEC-4DC1-405F-89F9-2012B7815AED}" srcId="{BA67954E-F7B5-4224-95BA-2021E6E43410}" destId="{E3EA953D-C1BA-47FD-8304-8F356FC7E146}" srcOrd="0" destOrd="0" parTransId="{A9BD5E81-710F-4A09-86EE-CAD9923B6BA4}" sibTransId="{17E6E4B9-7E35-407E-87B7-097B43D743B5}"/>
    <dgm:cxn modelId="{1169DAB7-E8A3-4609-9AFA-6B87D90AB075}" type="presOf" srcId="{59BA60B8-7A41-4EEF-97B1-CB65F3CE25F6}" destId="{0E43ED24-D050-4947-A985-3E0C8D5F17CD}" srcOrd="0" destOrd="3" presId="urn:microsoft.com/office/officeart/2005/8/layout/chevron2"/>
    <dgm:cxn modelId="{F03D8EFC-936F-47C2-BDFC-C1FB88F7D798}" type="presOf" srcId="{997580C5-D873-4091-9ECC-403D9CB0CC2E}" destId="{2760DDE0-B657-4B6B-9C0C-4AE8E5832347}" srcOrd="0" destOrd="1" presId="urn:microsoft.com/office/officeart/2005/8/layout/chevron2"/>
    <dgm:cxn modelId="{F6D99F69-95E7-49D4-AEB3-E597AB3ED661}" type="presOf" srcId="{E3EA953D-C1BA-47FD-8304-8F356FC7E146}" destId="{99D02C7D-932B-4F0A-9B57-7704B6D9B95E}" srcOrd="0" destOrd="0" presId="urn:microsoft.com/office/officeart/2005/8/layout/chevron2"/>
    <dgm:cxn modelId="{1D0B975B-2868-47FE-AB00-3D8CCFA3811A}" srcId="{BA67954E-F7B5-4224-95BA-2021E6E43410}" destId="{2BBAC8B9-E0EB-4B54-8920-595FA96537CC}" srcOrd="3" destOrd="0" parTransId="{005B5229-888D-4453-AE35-CD677E48AAE1}" sibTransId="{E3FF0B4C-5BA5-4C2E-B4E3-5290BE4E4BE0}"/>
    <dgm:cxn modelId="{47561C24-C7E4-4A79-B2B9-97FBC2B40235}" type="presOf" srcId="{11E60E11-2195-4194-8E6B-94DC1D8A0203}" destId="{C1D9818F-B760-4953-BA51-AE52ED02966F}" srcOrd="0" destOrd="0" presId="urn:microsoft.com/office/officeart/2005/8/layout/chevron2"/>
    <dgm:cxn modelId="{DE9F778F-4319-4EF4-B331-9150201CF3EF}" type="presOf" srcId="{8FEF7BB6-A22D-4EE5-BB0B-643443924700}" destId="{9402AEA3-5174-4A51-9C80-F0692352597F}" srcOrd="0" destOrd="0" presId="urn:microsoft.com/office/officeart/2005/8/layout/chevron2"/>
    <dgm:cxn modelId="{59B84EE3-EE52-4F22-861F-2F1F4D67F1CE}" srcId="{98DA7E22-9D17-4D3F-8FB9-1891DAE56D9C}" destId="{8897DE57-E301-4561-8B3E-74B04DE5728A}" srcOrd="1" destOrd="0" parTransId="{8FB6985D-5ABE-4C6B-9378-BDBBFAE19B61}" sibTransId="{48533616-0399-43DB-A696-8EE9BB3F2EC4}"/>
    <dgm:cxn modelId="{BCEC25D5-8B42-4B2D-8183-CAF2B0C2D454}" srcId="{98DA7E22-9D17-4D3F-8FB9-1891DAE56D9C}" destId="{E031A974-7027-4C94-8AD2-33F48390D525}" srcOrd="0" destOrd="0" parTransId="{FE44A1EB-8E48-45D4-805F-47674E39F625}" sibTransId="{7661CA07-E275-459C-855E-4E750DD8396D}"/>
    <dgm:cxn modelId="{784D13CA-7A17-4981-AA0C-C636E36965F7}" srcId="{11E60E11-2195-4194-8E6B-94DC1D8A0203}" destId="{AE47DE11-A2B8-42E4-80CF-0809EA536250}" srcOrd="1" destOrd="0" parTransId="{4DB51785-17C6-4598-BF98-72238F7C6F17}" sibTransId="{361B4F24-DFB5-4E08-9DAE-444CD459079E}"/>
    <dgm:cxn modelId="{C00C9CBD-76B5-4466-8A41-90FE7DA2F780}" type="presOf" srcId="{B7B71DC0-3AD7-41EE-81C8-5F17D2061E53}" destId="{2760DDE0-B657-4B6B-9C0C-4AE8E5832347}" srcOrd="0" destOrd="2" presId="urn:microsoft.com/office/officeart/2005/8/layout/chevron2"/>
    <dgm:cxn modelId="{43F1D7CF-DC81-4DDE-9778-24B2ECDE9D57}" srcId="{BA67954E-F7B5-4224-95BA-2021E6E43410}" destId="{CB28C22C-1A55-4D50-A224-A8B9E0CBCE33}" srcOrd="6" destOrd="0" parTransId="{7E0AE770-F314-4131-AB10-42CD7FB75F56}" sibTransId="{8CD87D9C-5801-4A2C-9853-F9F7F91D6072}"/>
    <dgm:cxn modelId="{1B21CE0E-C63F-462E-AE2D-04C20ED096E6}" type="presOf" srcId="{98DA7E22-9D17-4D3F-8FB9-1891DAE56D9C}" destId="{2F29149F-4D62-4C3B-BDEB-51AB4C2F9264}" srcOrd="0" destOrd="0" presId="urn:microsoft.com/office/officeart/2005/8/layout/chevron2"/>
    <dgm:cxn modelId="{8045FB8B-C602-43F7-8F22-0F31051B541E}" srcId="{5D49D036-54C7-4B4F-AAA0-E3731B8C8D87}" destId="{833DE1B2-65A1-4005-BB19-7BEFA242AE6A}" srcOrd="3" destOrd="0" parTransId="{6FAAC966-183F-4DD6-92E0-4086974A0149}" sibTransId="{099172A5-C3C6-456B-A03B-5777CB2C44A6}"/>
    <dgm:cxn modelId="{3232DA88-4A3E-4EBA-A770-3A2A8C6AB94F}" type="presOf" srcId="{2677D551-53E0-42E7-9C00-18B6BAC3BD37}" destId="{99D02C7D-932B-4F0A-9B57-7704B6D9B95E}" srcOrd="0" destOrd="2" presId="urn:microsoft.com/office/officeart/2005/8/layout/chevron2"/>
    <dgm:cxn modelId="{B9EBC340-1E2C-4589-9A1F-0ADF8E9CE7F5}" srcId="{5D49D036-54C7-4B4F-AAA0-E3731B8C8D87}" destId="{B7B71DC0-3AD7-41EE-81C8-5F17D2061E53}" srcOrd="2" destOrd="0" parTransId="{74035207-828D-4DD6-B589-4BFFCE150995}" sibTransId="{CA3BFC01-6D83-41BE-AD98-73D35BBAD9AD}"/>
    <dgm:cxn modelId="{EC7051BB-B590-405C-BA01-5861345E72ED}" srcId="{11E60E11-2195-4194-8E6B-94DC1D8A0203}" destId="{98DA7E22-9D17-4D3F-8FB9-1891DAE56D9C}" srcOrd="2" destOrd="0" parTransId="{C152B180-1EE5-4873-A205-A2F83786BE6C}" sibTransId="{C402B874-D96C-4F77-B40A-ACAEDD0F74F9}"/>
    <dgm:cxn modelId="{F44373B1-C334-4823-8CA9-3F8303B7AA61}" srcId="{11E60E11-2195-4194-8E6B-94DC1D8A0203}" destId="{BD160D76-1131-444E-B083-79666772C760}" srcOrd="0" destOrd="0" parTransId="{E55F1587-8722-4BFB-9A54-39C1CE74F7AB}" sibTransId="{6011BDB9-F48F-4F66-B2D1-1794D67BB3F0}"/>
    <dgm:cxn modelId="{1BDA874D-2520-4D4B-8FDE-D28A97B93183}" type="presOf" srcId="{CC719001-2B61-4725-AA21-E75AE2ADFCF8}" destId="{2760DDE0-B657-4B6B-9C0C-4AE8E5832347}" srcOrd="0" destOrd="4" presId="urn:microsoft.com/office/officeart/2005/8/layout/chevron2"/>
    <dgm:cxn modelId="{4ABB7AA9-B92B-4C25-A3EF-D9DB318D1002}" type="presOf" srcId="{CEB0ED15-8D17-4334-9A66-7629D4939C39}" destId="{0E43ED24-D050-4947-A985-3E0C8D5F17CD}" srcOrd="0" destOrd="1" presId="urn:microsoft.com/office/officeart/2005/8/layout/chevron2"/>
    <dgm:cxn modelId="{FDFDE3EF-7259-4740-9489-A7CAAB3A96E0}" srcId="{11E60E11-2195-4194-8E6B-94DC1D8A0203}" destId="{5D49D036-54C7-4B4F-AAA0-E3731B8C8D87}" srcOrd="3" destOrd="0" parTransId="{A212AC2B-8472-4701-B8FA-9A1DD08DF214}" sibTransId="{B3A1B10A-5C89-43E1-A30D-32CC9B31DF09}"/>
    <dgm:cxn modelId="{F055DBBA-5C3D-427B-9F44-9412D959F7CE}" srcId="{BA67954E-F7B5-4224-95BA-2021E6E43410}" destId="{D92218D5-3A77-41F6-ACC9-AF0C07901BD2}" srcOrd="5" destOrd="0" parTransId="{B095809E-72CC-458A-94B3-3142394487FA}" sibTransId="{9F18F0C4-C494-4E95-ABBF-51C7FB841841}"/>
    <dgm:cxn modelId="{4DBA62F1-AC7B-4B3B-B272-73D270C08A7A}" type="presOf" srcId="{CC94EBE6-0214-455D-A5A1-EEBB3705F8C1}" destId="{9402AEA3-5174-4A51-9C80-F0692352597F}" srcOrd="0" destOrd="1" presId="urn:microsoft.com/office/officeart/2005/8/layout/chevron2"/>
    <dgm:cxn modelId="{A941E6C9-9681-427B-BBA8-E6D32D8128BC}" type="presOf" srcId="{2549C200-A6F9-46E5-B5CD-73B822DFAE68}" destId="{99D02C7D-932B-4F0A-9B57-7704B6D9B95E}" srcOrd="0" destOrd="4" presId="urn:microsoft.com/office/officeart/2005/8/layout/chevron2"/>
    <dgm:cxn modelId="{62C8EDBF-50A6-4BAD-BBDE-294218A06D58}" type="presOf" srcId="{833DE1B2-65A1-4005-BB19-7BEFA242AE6A}" destId="{2760DDE0-B657-4B6B-9C0C-4AE8E5832347}" srcOrd="0" destOrd="3" presId="urn:microsoft.com/office/officeart/2005/8/layout/chevron2"/>
    <dgm:cxn modelId="{18BBC1B4-F880-4B47-9C27-4631777AF120}" type="presParOf" srcId="{C1D9818F-B760-4953-BA51-AE52ED02966F}" destId="{F96D1C93-7F0B-4A31-B73E-88C46F2670EB}" srcOrd="0" destOrd="0" presId="urn:microsoft.com/office/officeart/2005/8/layout/chevron2"/>
    <dgm:cxn modelId="{5D6C0989-0286-4DE5-A569-6085794AB899}" type="presParOf" srcId="{F96D1C93-7F0B-4A31-B73E-88C46F2670EB}" destId="{67C91FE5-62C4-4330-BE9E-2CA4D7EA0728}" srcOrd="0" destOrd="0" presId="urn:microsoft.com/office/officeart/2005/8/layout/chevron2"/>
    <dgm:cxn modelId="{ABEA9480-7EAA-40FE-B71D-EDF613FE84BB}" type="presParOf" srcId="{F96D1C93-7F0B-4A31-B73E-88C46F2670EB}" destId="{0E43ED24-D050-4947-A985-3E0C8D5F17CD}" srcOrd="1" destOrd="0" presId="urn:microsoft.com/office/officeart/2005/8/layout/chevron2"/>
    <dgm:cxn modelId="{6977D982-1864-4715-8472-22E16F7CC5AC}" type="presParOf" srcId="{C1D9818F-B760-4953-BA51-AE52ED02966F}" destId="{F2A4B4C7-B2FD-4363-9589-A243888C6688}" srcOrd="1" destOrd="0" presId="urn:microsoft.com/office/officeart/2005/8/layout/chevron2"/>
    <dgm:cxn modelId="{4B20CF88-4C3F-44DC-BEAD-9D956987536F}" type="presParOf" srcId="{C1D9818F-B760-4953-BA51-AE52ED02966F}" destId="{219BDF2E-A515-4A4A-AF3C-B3044EFAC4B1}" srcOrd="2" destOrd="0" presId="urn:microsoft.com/office/officeart/2005/8/layout/chevron2"/>
    <dgm:cxn modelId="{1B407CC7-A8B1-4CF0-9B4E-99CEF2F83D34}" type="presParOf" srcId="{219BDF2E-A515-4A4A-AF3C-B3044EFAC4B1}" destId="{C666C160-E9C6-41FF-9BCA-F838F105B9F7}" srcOrd="0" destOrd="0" presId="urn:microsoft.com/office/officeart/2005/8/layout/chevron2"/>
    <dgm:cxn modelId="{42E18DED-30EF-4A03-BA23-C914826CC63A}" type="presParOf" srcId="{219BDF2E-A515-4A4A-AF3C-B3044EFAC4B1}" destId="{9402AEA3-5174-4A51-9C80-F0692352597F}" srcOrd="1" destOrd="0" presId="urn:microsoft.com/office/officeart/2005/8/layout/chevron2"/>
    <dgm:cxn modelId="{A2C92379-C063-4D28-98D3-D894E64D2225}" type="presParOf" srcId="{C1D9818F-B760-4953-BA51-AE52ED02966F}" destId="{6259B246-3987-42D0-BA9C-D7020757264C}" srcOrd="3" destOrd="0" presId="urn:microsoft.com/office/officeart/2005/8/layout/chevron2"/>
    <dgm:cxn modelId="{F470A5F1-C446-438D-9F59-93BC572837EF}" type="presParOf" srcId="{C1D9818F-B760-4953-BA51-AE52ED02966F}" destId="{46B8AE62-2488-4F34-80B2-C7FB2A7A0877}" srcOrd="4" destOrd="0" presId="urn:microsoft.com/office/officeart/2005/8/layout/chevron2"/>
    <dgm:cxn modelId="{7F50A2C4-42CE-47D3-ADA0-8A99B0B674F3}" type="presParOf" srcId="{46B8AE62-2488-4F34-80B2-C7FB2A7A0877}" destId="{2F29149F-4D62-4C3B-BDEB-51AB4C2F9264}" srcOrd="0" destOrd="0" presId="urn:microsoft.com/office/officeart/2005/8/layout/chevron2"/>
    <dgm:cxn modelId="{DB40D307-61B5-4CBC-98D9-B48C4AE5A1B3}" type="presParOf" srcId="{46B8AE62-2488-4F34-80B2-C7FB2A7A0877}" destId="{7BF55BEE-45A8-4A90-A618-060EECF4478D}" srcOrd="1" destOrd="0" presId="urn:microsoft.com/office/officeart/2005/8/layout/chevron2"/>
    <dgm:cxn modelId="{B58972E2-BF09-45D6-9286-50F4CDDC8AA9}" type="presParOf" srcId="{C1D9818F-B760-4953-BA51-AE52ED02966F}" destId="{DE5EDD39-2AFE-4E17-AEF5-7252D06A3399}" srcOrd="5" destOrd="0" presId="urn:microsoft.com/office/officeart/2005/8/layout/chevron2"/>
    <dgm:cxn modelId="{5F267444-2AED-44DB-B2F2-5B21A1F4E1F5}" type="presParOf" srcId="{C1D9818F-B760-4953-BA51-AE52ED02966F}" destId="{11D735D5-4C2E-4A36-9B18-CBC4FDAB092F}" srcOrd="6" destOrd="0" presId="urn:microsoft.com/office/officeart/2005/8/layout/chevron2"/>
    <dgm:cxn modelId="{3FAF4F00-100F-4B81-931C-7D5D9BD5B994}" type="presParOf" srcId="{11D735D5-4C2E-4A36-9B18-CBC4FDAB092F}" destId="{0D9D82D1-F742-4EC3-8ED9-7DAF804DE0A9}" srcOrd="0" destOrd="0" presId="urn:microsoft.com/office/officeart/2005/8/layout/chevron2"/>
    <dgm:cxn modelId="{0F4BABD8-CC46-4529-886A-B56417FE341C}" type="presParOf" srcId="{11D735D5-4C2E-4A36-9B18-CBC4FDAB092F}" destId="{2760DDE0-B657-4B6B-9C0C-4AE8E5832347}" srcOrd="1" destOrd="0" presId="urn:microsoft.com/office/officeart/2005/8/layout/chevron2"/>
    <dgm:cxn modelId="{1B392BA0-EF18-41F9-91C3-F191B83408C9}" type="presParOf" srcId="{C1D9818F-B760-4953-BA51-AE52ED02966F}" destId="{5BDB7613-A904-4245-9330-EA6A8F68B2A2}" srcOrd="7" destOrd="0" presId="urn:microsoft.com/office/officeart/2005/8/layout/chevron2"/>
    <dgm:cxn modelId="{E26B4A37-BEB7-4217-88A9-1D34BD5C15DC}" type="presParOf" srcId="{C1D9818F-B760-4953-BA51-AE52ED02966F}" destId="{00CC1D28-637F-4EE9-B8E2-4EEE584A953A}" srcOrd="8" destOrd="0" presId="urn:microsoft.com/office/officeart/2005/8/layout/chevron2"/>
    <dgm:cxn modelId="{1C2FF16A-EF68-4015-9A5E-560DA0607C87}" type="presParOf" srcId="{00CC1D28-637F-4EE9-B8E2-4EEE584A953A}" destId="{94634264-206D-4084-A498-559B0AC5B823}" srcOrd="0" destOrd="0" presId="urn:microsoft.com/office/officeart/2005/8/layout/chevron2"/>
    <dgm:cxn modelId="{1BCDEFAC-3CD5-4120-A241-060A731DEB1B}" type="presParOf" srcId="{00CC1D28-637F-4EE9-B8E2-4EEE584A953A}" destId="{99D02C7D-932B-4F0A-9B57-7704B6D9B95E}" srcOrd="1" destOrd="0" presId="urn:microsoft.com/office/officeart/2005/8/layout/chevron2"/>
  </dgm:cxnLst>
  <dgm:bg>
    <a:noFill/>
  </dgm:bg>
  <dgm:whole/>
</dgm:dataModel>
</file>

<file path=word/diagrams/data17.xml><?xml version="1.0" encoding="utf-8"?>
<dgm:dataModel xmlns:dgm="http://schemas.openxmlformats.org/drawingml/2006/diagram" xmlns:a="http://schemas.openxmlformats.org/drawingml/2006/main">
  <dgm:ptLst>
    <dgm:pt modelId="{B96B3B0B-B92E-44C0-8972-F030CB4726F5}" type="doc">
      <dgm:prSet loTypeId="urn:microsoft.com/office/officeart/2005/8/layout/process2" loCatId="process" qsTypeId="urn:microsoft.com/office/officeart/2005/8/quickstyle/simple1" qsCatId="simple" csTypeId="urn:microsoft.com/office/officeart/2005/8/colors/accent0_2" csCatId="mainScheme" phldr="1"/>
      <dgm:spPr/>
      <dgm:t>
        <a:bodyPr/>
        <a:lstStyle/>
        <a:p>
          <a:endParaRPr lang="en-US"/>
        </a:p>
      </dgm:t>
    </dgm:pt>
    <dgm:pt modelId="{9A9E8AD3-85A1-470A-8675-C88690AED45A}">
      <dgm:prSet phldrT="[Text]" custT="1"/>
      <dgm:spPr/>
      <dgm:t>
        <a:bodyPr/>
        <a:lstStyle/>
        <a:p>
          <a:r>
            <a:rPr lang="en-US" sz="1200">
              <a:solidFill>
                <a:sysClr val="windowText" lastClr="000000"/>
              </a:solidFill>
              <a:latin typeface="Times New Roman" pitchFamily="18" charset="0"/>
              <a:cs typeface="Times New Roman" pitchFamily="18" charset="0"/>
            </a:rPr>
            <a:t>If there is any kind of grievience then the staff supposed to make the application of the same addressing the HOD</a:t>
          </a:r>
        </a:p>
      </dgm:t>
    </dgm:pt>
    <dgm:pt modelId="{BABABBD4-FB01-48FB-8827-1FD2C779FBA0}" type="parTrans" cxnId="{7FDAA010-C03A-4D11-975A-4805DC7347BA}">
      <dgm:prSet/>
      <dgm:spPr/>
      <dgm:t>
        <a:bodyPr/>
        <a:lstStyle/>
        <a:p>
          <a:endParaRPr lang="en-US" sz="4400"/>
        </a:p>
      </dgm:t>
    </dgm:pt>
    <dgm:pt modelId="{4C3B067C-4D2C-405B-8EB3-BFC139579CA5}" type="sibTrans" cxnId="{7FDAA010-C03A-4D11-975A-4805DC7347BA}">
      <dgm:prSet custT="1"/>
      <dgm:spPr/>
      <dgm:t>
        <a:bodyPr/>
        <a:lstStyle/>
        <a:p>
          <a:endParaRPr lang="en-US" sz="1100"/>
        </a:p>
      </dgm:t>
    </dgm:pt>
    <dgm:pt modelId="{35114B57-5828-40B9-864F-5B00B80EDDC9}">
      <dgm:prSet phldrT="[Text]" custT="1"/>
      <dgm:spPr/>
      <dgm:t>
        <a:bodyPr/>
        <a:lstStyle/>
        <a:p>
          <a:r>
            <a:rPr lang="en-US" sz="1200">
              <a:solidFill>
                <a:sysClr val="windowText" lastClr="000000"/>
              </a:solidFill>
              <a:latin typeface="Times New Roman" pitchFamily="18" charset="0"/>
              <a:cs typeface="Times New Roman" pitchFamily="18" charset="0"/>
            </a:rPr>
            <a:t>The HOD should look in to the grievience and if possible at the department level the should address the same</a:t>
          </a:r>
        </a:p>
      </dgm:t>
    </dgm:pt>
    <dgm:pt modelId="{A1D47E28-C5C3-4EEB-9423-E46463FBF7B8}" type="parTrans" cxnId="{062B1721-32A5-40EA-8001-247C15E30A15}">
      <dgm:prSet/>
      <dgm:spPr/>
      <dgm:t>
        <a:bodyPr/>
        <a:lstStyle/>
        <a:p>
          <a:endParaRPr lang="en-US" sz="4400"/>
        </a:p>
      </dgm:t>
    </dgm:pt>
    <dgm:pt modelId="{53576114-8716-4B63-ADE6-48BD13748821}" type="sibTrans" cxnId="{062B1721-32A5-40EA-8001-247C15E30A15}">
      <dgm:prSet custT="1"/>
      <dgm:spPr/>
      <dgm:t>
        <a:bodyPr/>
        <a:lstStyle/>
        <a:p>
          <a:endParaRPr lang="en-US" sz="1100"/>
        </a:p>
      </dgm:t>
    </dgm:pt>
    <dgm:pt modelId="{3D3ECD94-5872-4FE8-8CBA-997486D2078A}">
      <dgm:prSet phldrT="[Text]" custT="1"/>
      <dgm:spPr/>
      <dgm:t>
        <a:bodyPr/>
        <a:lstStyle/>
        <a:p>
          <a:r>
            <a:rPr lang="en-US" sz="1200">
              <a:solidFill>
                <a:sysClr val="windowText" lastClr="000000"/>
              </a:solidFill>
              <a:latin typeface="Times New Roman" pitchFamily="18" charset="0"/>
              <a:cs typeface="Times New Roman" pitchFamily="18" charset="0"/>
            </a:rPr>
            <a:t>HOD should approach the Principal of the institute If the issue has to discuss with higher authorities</a:t>
          </a:r>
        </a:p>
      </dgm:t>
    </dgm:pt>
    <dgm:pt modelId="{74B0534E-C905-4E41-8686-39386A87BF44}" type="sibTrans" cxnId="{22DCCFFD-B935-46A2-BA5C-6175D9027DBC}">
      <dgm:prSet custT="1"/>
      <dgm:spPr/>
      <dgm:t>
        <a:bodyPr/>
        <a:lstStyle/>
        <a:p>
          <a:endParaRPr lang="en-US" sz="1100"/>
        </a:p>
      </dgm:t>
    </dgm:pt>
    <dgm:pt modelId="{D1D94E63-0359-436F-9E6D-F188E293A22F}" type="parTrans" cxnId="{22DCCFFD-B935-46A2-BA5C-6175D9027DBC}">
      <dgm:prSet/>
      <dgm:spPr/>
      <dgm:t>
        <a:bodyPr/>
        <a:lstStyle/>
        <a:p>
          <a:endParaRPr lang="en-US" sz="4400"/>
        </a:p>
      </dgm:t>
    </dgm:pt>
    <dgm:pt modelId="{3D3D6B4B-CD22-4E3D-B8F5-9132DD78F08B}">
      <dgm:prSet custT="1"/>
      <dgm:spPr/>
      <dgm:t>
        <a:bodyPr/>
        <a:lstStyle/>
        <a:p>
          <a:r>
            <a:rPr lang="en-US" sz="1200">
              <a:solidFill>
                <a:sysClr val="windowText" lastClr="000000"/>
              </a:solidFill>
              <a:latin typeface="Times New Roman" pitchFamily="18" charset="0"/>
              <a:cs typeface="Times New Roman" pitchFamily="18" charset="0"/>
            </a:rPr>
            <a:t>HOD should discuss the Principal of the institute about the grivience and should follow his directions </a:t>
          </a:r>
        </a:p>
      </dgm:t>
    </dgm:pt>
    <dgm:pt modelId="{FA5618FF-8E84-4B3C-901D-DB899579BF98}" type="parTrans" cxnId="{DDEC9A95-C550-435E-9344-A91BA232E086}">
      <dgm:prSet/>
      <dgm:spPr/>
      <dgm:t>
        <a:bodyPr/>
        <a:lstStyle/>
        <a:p>
          <a:endParaRPr lang="en-US" sz="4400"/>
        </a:p>
      </dgm:t>
    </dgm:pt>
    <dgm:pt modelId="{8F2E99A7-B952-4A14-970D-3C9490244BAC}" type="sibTrans" cxnId="{DDEC9A95-C550-435E-9344-A91BA232E086}">
      <dgm:prSet custT="1"/>
      <dgm:spPr/>
      <dgm:t>
        <a:bodyPr/>
        <a:lstStyle/>
        <a:p>
          <a:endParaRPr lang="en-US" sz="1100"/>
        </a:p>
      </dgm:t>
    </dgm:pt>
    <dgm:pt modelId="{A43BAA8E-D08D-4EDE-B099-D6F24E64CE5D}">
      <dgm:prSet custT="1"/>
      <dgm:spPr/>
      <dgm:t>
        <a:bodyPr/>
        <a:lstStyle/>
        <a:p>
          <a:r>
            <a:rPr lang="en-US" sz="1200">
              <a:solidFill>
                <a:sysClr val="windowText" lastClr="000000"/>
              </a:solidFill>
              <a:latin typeface="Times New Roman" pitchFamily="18" charset="0"/>
              <a:cs typeface="Times New Roman" pitchFamily="18" charset="0"/>
            </a:rPr>
            <a:t>After discussing with the higher authorities HOD should readress the grievience to the concerned staff/person</a:t>
          </a:r>
        </a:p>
      </dgm:t>
    </dgm:pt>
    <dgm:pt modelId="{6EE5097D-F1EE-439A-804E-8AD7F1519CF8}" type="parTrans" cxnId="{E4394EEC-FC09-4381-8377-70D60210C207}">
      <dgm:prSet/>
      <dgm:spPr/>
      <dgm:t>
        <a:bodyPr/>
        <a:lstStyle/>
        <a:p>
          <a:endParaRPr lang="en-US" sz="4400"/>
        </a:p>
      </dgm:t>
    </dgm:pt>
    <dgm:pt modelId="{10777873-6693-496D-AC6E-F5F923158D0E}" type="sibTrans" cxnId="{E4394EEC-FC09-4381-8377-70D60210C207}">
      <dgm:prSet custT="1"/>
      <dgm:spPr/>
      <dgm:t>
        <a:bodyPr/>
        <a:lstStyle/>
        <a:p>
          <a:endParaRPr lang="en-US" sz="1100"/>
        </a:p>
      </dgm:t>
    </dgm:pt>
    <dgm:pt modelId="{2B2C2240-7C66-4F53-9A7C-601FFF60E6BA}" type="pres">
      <dgm:prSet presAssocID="{B96B3B0B-B92E-44C0-8972-F030CB4726F5}" presName="linearFlow" presStyleCnt="0">
        <dgm:presLayoutVars>
          <dgm:resizeHandles val="exact"/>
        </dgm:presLayoutVars>
      </dgm:prSet>
      <dgm:spPr/>
      <dgm:t>
        <a:bodyPr/>
        <a:lstStyle/>
        <a:p>
          <a:endParaRPr lang="en-US"/>
        </a:p>
      </dgm:t>
    </dgm:pt>
    <dgm:pt modelId="{B583471A-E677-43F6-A5CD-5337D298A241}" type="pres">
      <dgm:prSet presAssocID="{9A9E8AD3-85A1-470A-8675-C88690AED45A}" presName="node" presStyleLbl="node1" presStyleIdx="0" presStyleCnt="5" custScaleX="380952">
        <dgm:presLayoutVars>
          <dgm:bulletEnabled val="1"/>
        </dgm:presLayoutVars>
      </dgm:prSet>
      <dgm:spPr/>
      <dgm:t>
        <a:bodyPr/>
        <a:lstStyle/>
        <a:p>
          <a:endParaRPr lang="en-US"/>
        </a:p>
      </dgm:t>
    </dgm:pt>
    <dgm:pt modelId="{0307BF02-D91F-4FED-B53A-5C38AD4679DD}" type="pres">
      <dgm:prSet presAssocID="{4C3B067C-4D2C-405B-8EB3-BFC139579CA5}" presName="sibTrans" presStyleLbl="sibTrans2D1" presStyleIdx="0" presStyleCnt="4"/>
      <dgm:spPr/>
      <dgm:t>
        <a:bodyPr/>
        <a:lstStyle/>
        <a:p>
          <a:endParaRPr lang="en-US"/>
        </a:p>
      </dgm:t>
    </dgm:pt>
    <dgm:pt modelId="{A0FED203-AC3F-46B9-9C48-DFFC6ED7962B}" type="pres">
      <dgm:prSet presAssocID="{4C3B067C-4D2C-405B-8EB3-BFC139579CA5}" presName="connectorText" presStyleLbl="sibTrans2D1" presStyleIdx="0" presStyleCnt="4"/>
      <dgm:spPr/>
      <dgm:t>
        <a:bodyPr/>
        <a:lstStyle/>
        <a:p>
          <a:endParaRPr lang="en-US"/>
        </a:p>
      </dgm:t>
    </dgm:pt>
    <dgm:pt modelId="{A7BCAFD2-6902-4777-A5BB-A4C559EB9023}" type="pres">
      <dgm:prSet presAssocID="{35114B57-5828-40B9-864F-5B00B80EDDC9}" presName="node" presStyleLbl="node1" presStyleIdx="1" presStyleCnt="5" custScaleX="380952" custLinFactNeighborX="0">
        <dgm:presLayoutVars>
          <dgm:bulletEnabled val="1"/>
        </dgm:presLayoutVars>
      </dgm:prSet>
      <dgm:spPr/>
      <dgm:t>
        <a:bodyPr/>
        <a:lstStyle/>
        <a:p>
          <a:endParaRPr lang="en-US"/>
        </a:p>
      </dgm:t>
    </dgm:pt>
    <dgm:pt modelId="{D922EA66-5D3B-4503-BB3C-C6D2418357D6}" type="pres">
      <dgm:prSet presAssocID="{53576114-8716-4B63-ADE6-48BD13748821}" presName="sibTrans" presStyleLbl="sibTrans2D1" presStyleIdx="1" presStyleCnt="4"/>
      <dgm:spPr/>
      <dgm:t>
        <a:bodyPr/>
        <a:lstStyle/>
        <a:p>
          <a:endParaRPr lang="en-US"/>
        </a:p>
      </dgm:t>
    </dgm:pt>
    <dgm:pt modelId="{A6943751-F27D-43B3-ABDC-901F72253EAB}" type="pres">
      <dgm:prSet presAssocID="{53576114-8716-4B63-ADE6-48BD13748821}" presName="connectorText" presStyleLbl="sibTrans2D1" presStyleIdx="1" presStyleCnt="4"/>
      <dgm:spPr/>
      <dgm:t>
        <a:bodyPr/>
        <a:lstStyle/>
        <a:p>
          <a:endParaRPr lang="en-US"/>
        </a:p>
      </dgm:t>
    </dgm:pt>
    <dgm:pt modelId="{53719F10-34BE-4649-87DD-D4928F23188E}" type="pres">
      <dgm:prSet presAssocID="{3D3ECD94-5872-4FE8-8CBA-997486D2078A}" presName="node" presStyleLbl="node1" presStyleIdx="2" presStyleCnt="5" custScaleX="380952">
        <dgm:presLayoutVars>
          <dgm:bulletEnabled val="1"/>
        </dgm:presLayoutVars>
      </dgm:prSet>
      <dgm:spPr/>
      <dgm:t>
        <a:bodyPr/>
        <a:lstStyle/>
        <a:p>
          <a:endParaRPr lang="en-US"/>
        </a:p>
      </dgm:t>
    </dgm:pt>
    <dgm:pt modelId="{D900E19E-9086-420D-BEEB-3A24BBE31A7A}" type="pres">
      <dgm:prSet presAssocID="{74B0534E-C905-4E41-8686-39386A87BF44}" presName="sibTrans" presStyleLbl="sibTrans2D1" presStyleIdx="2" presStyleCnt="4"/>
      <dgm:spPr/>
      <dgm:t>
        <a:bodyPr/>
        <a:lstStyle/>
        <a:p>
          <a:endParaRPr lang="en-US"/>
        </a:p>
      </dgm:t>
    </dgm:pt>
    <dgm:pt modelId="{CD267431-C150-4E4D-861E-CB3F547EE5F0}" type="pres">
      <dgm:prSet presAssocID="{74B0534E-C905-4E41-8686-39386A87BF44}" presName="connectorText" presStyleLbl="sibTrans2D1" presStyleIdx="2" presStyleCnt="4"/>
      <dgm:spPr/>
      <dgm:t>
        <a:bodyPr/>
        <a:lstStyle/>
        <a:p>
          <a:endParaRPr lang="en-US"/>
        </a:p>
      </dgm:t>
    </dgm:pt>
    <dgm:pt modelId="{AF484D32-B3D2-40C7-A767-3EB54D89379A}" type="pres">
      <dgm:prSet presAssocID="{3D3D6B4B-CD22-4E3D-B8F5-9132DD78F08B}" presName="node" presStyleLbl="node1" presStyleIdx="3" presStyleCnt="5" custScaleX="379170">
        <dgm:presLayoutVars>
          <dgm:bulletEnabled val="1"/>
        </dgm:presLayoutVars>
      </dgm:prSet>
      <dgm:spPr/>
      <dgm:t>
        <a:bodyPr/>
        <a:lstStyle/>
        <a:p>
          <a:endParaRPr lang="en-US"/>
        </a:p>
      </dgm:t>
    </dgm:pt>
    <dgm:pt modelId="{05DDF20F-D59C-4BB3-8822-F38C8E90241E}" type="pres">
      <dgm:prSet presAssocID="{8F2E99A7-B952-4A14-970D-3C9490244BAC}" presName="sibTrans" presStyleLbl="sibTrans2D1" presStyleIdx="3" presStyleCnt="4"/>
      <dgm:spPr/>
      <dgm:t>
        <a:bodyPr/>
        <a:lstStyle/>
        <a:p>
          <a:endParaRPr lang="en-US"/>
        </a:p>
      </dgm:t>
    </dgm:pt>
    <dgm:pt modelId="{6366956E-DA4B-4652-ADCD-E8EDA8B0F67D}" type="pres">
      <dgm:prSet presAssocID="{8F2E99A7-B952-4A14-970D-3C9490244BAC}" presName="connectorText" presStyleLbl="sibTrans2D1" presStyleIdx="3" presStyleCnt="4"/>
      <dgm:spPr/>
      <dgm:t>
        <a:bodyPr/>
        <a:lstStyle/>
        <a:p>
          <a:endParaRPr lang="en-US"/>
        </a:p>
      </dgm:t>
    </dgm:pt>
    <dgm:pt modelId="{D64D396B-7327-4AAA-8819-97E6ADA2517E}" type="pres">
      <dgm:prSet presAssocID="{A43BAA8E-D08D-4EDE-B099-D6F24E64CE5D}" presName="node" presStyleLbl="node1" presStyleIdx="4" presStyleCnt="5" custScaleX="380952">
        <dgm:presLayoutVars>
          <dgm:bulletEnabled val="1"/>
        </dgm:presLayoutVars>
      </dgm:prSet>
      <dgm:spPr/>
      <dgm:t>
        <a:bodyPr/>
        <a:lstStyle/>
        <a:p>
          <a:endParaRPr lang="en-US"/>
        </a:p>
      </dgm:t>
    </dgm:pt>
  </dgm:ptLst>
  <dgm:cxnLst>
    <dgm:cxn modelId="{DDEC9A95-C550-435E-9344-A91BA232E086}" srcId="{B96B3B0B-B92E-44C0-8972-F030CB4726F5}" destId="{3D3D6B4B-CD22-4E3D-B8F5-9132DD78F08B}" srcOrd="3" destOrd="0" parTransId="{FA5618FF-8E84-4B3C-901D-DB899579BF98}" sibTransId="{8F2E99A7-B952-4A14-970D-3C9490244BAC}"/>
    <dgm:cxn modelId="{8EA974FC-7F32-419F-B4D4-CC127959B38E}" type="presOf" srcId="{35114B57-5828-40B9-864F-5B00B80EDDC9}" destId="{A7BCAFD2-6902-4777-A5BB-A4C559EB9023}" srcOrd="0" destOrd="0" presId="urn:microsoft.com/office/officeart/2005/8/layout/process2"/>
    <dgm:cxn modelId="{F3F6DC94-C041-49B5-B40E-6A98E1E99816}" type="presOf" srcId="{8F2E99A7-B952-4A14-970D-3C9490244BAC}" destId="{6366956E-DA4B-4652-ADCD-E8EDA8B0F67D}" srcOrd="1" destOrd="0" presId="urn:microsoft.com/office/officeart/2005/8/layout/process2"/>
    <dgm:cxn modelId="{AE9FBA07-56F5-460D-8AFE-30F154421AE7}" type="presOf" srcId="{53576114-8716-4B63-ADE6-48BD13748821}" destId="{D922EA66-5D3B-4503-BB3C-C6D2418357D6}" srcOrd="0" destOrd="0" presId="urn:microsoft.com/office/officeart/2005/8/layout/process2"/>
    <dgm:cxn modelId="{A0E341B0-7933-4B5F-B22E-F431BE21C5FB}" type="presOf" srcId="{8F2E99A7-B952-4A14-970D-3C9490244BAC}" destId="{05DDF20F-D59C-4BB3-8822-F38C8E90241E}" srcOrd="0" destOrd="0" presId="urn:microsoft.com/office/officeart/2005/8/layout/process2"/>
    <dgm:cxn modelId="{11319F8A-2973-4BAB-B51B-23A85E59C3F4}" type="presOf" srcId="{53576114-8716-4B63-ADE6-48BD13748821}" destId="{A6943751-F27D-43B3-ABDC-901F72253EAB}" srcOrd="1" destOrd="0" presId="urn:microsoft.com/office/officeart/2005/8/layout/process2"/>
    <dgm:cxn modelId="{DD1DD9DE-070A-4CE6-A579-675FD0BE1DE3}" type="presOf" srcId="{3D3D6B4B-CD22-4E3D-B8F5-9132DD78F08B}" destId="{AF484D32-B3D2-40C7-A767-3EB54D89379A}" srcOrd="0" destOrd="0" presId="urn:microsoft.com/office/officeart/2005/8/layout/process2"/>
    <dgm:cxn modelId="{26E99E47-92AA-4212-A57F-3A6FDB061FFA}" type="presOf" srcId="{4C3B067C-4D2C-405B-8EB3-BFC139579CA5}" destId="{0307BF02-D91F-4FED-B53A-5C38AD4679DD}" srcOrd="0" destOrd="0" presId="urn:microsoft.com/office/officeart/2005/8/layout/process2"/>
    <dgm:cxn modelId="{342DCD39-6B42-462A-A2A6-73E6DA1D63BC}" type="presOf" srcId="{9A9E8AD3-85A1-470A-8675-C88690AED45A}" destId="{B583471A-E677-43F6-A5CD-5337D298A241}" srcOrd="0" destOrd="0" presId="urn:microsoft.com/office/officeart/2005/8/layout/process2"/>
    <dgm:cxn modelId="{9637FB17-51E7-44D8-862E-FB62134C1903}" type="presOf" srcId="{3D3ECD94-5872-4FE8-8CBA-997486D2078A}" destId="{53719F10-34BE-4649-87DD-D4928F23188E}" srcOrd="0" destOrd="0" presId="urn:microsoft.com/office/officeart/2005/8/layout/process2"/>
    <dgm:cxn modelId="{22DCCFFD-B935-46A2-BA5C-6175D9027DBC}" srcId="{B96B3B0B-B92E-44C0-8972-F030CB4726F5}" destId="{3D3ECD94-5872-4FE8-8CBA-997486D2078A}" srcOrd="2" destOrd="0" parTransId="{D1D94E63-0359-436F-9E6D-F188E293A22F}" sibTransId="{74B0534E-C905-4E41-8686-39386A87BF44}"/>
    <dgm:cxn modelId="{331E4EB8-8B37-4B76-9304-7F51460C6004}" type="presOf" srcId="{74B0534E-C905-4E41-8686-39386A87BF44}" destId="{CD267431-C150-4E4D-861E-CB3F547EE5F0}" srcOrd="1" destOrd="0" presId="urn:microsoft.com/office/officeart/2005/8/layout/process2"/>
    <dgm:cxn modelId="{062B1721-32A5-40EA-8001-247C15E30A15}" srcId="{B96B3B0B-B92E-44C0-8972-F030CB4726F5}" destId="{35114B57-5828-40B9-864F-5B00B80EDDC9}" srcOrd="1" destOrd="0" parTransId="{A1D47E28-C5C3-4EEB-9423-E46463FBF7B8}" sibTransId="{53576114-8716-4B63-ADE6-48BD13748821}"/>
    <dgm:cxn modelId="{7FDAA010-C03A-4D11-975A-4805DC7347BA}" srcId="{B96B3B0B-B92E-44C0-8972-F030CB4726F5}" destId="{9A9E8AD3-85A1-470A-8675-C88690AED45A}" srcOrd="0" destOrd="0" parTransId="{BABABBD4-FB01-48FB-8827-1FD2C779FBA0}" sibTransId="{4C3B067C-4D2C-405B-8EB3-BFC139579CA5}"/>
    <dgm:cxn modelId="{56BD3933-8600-4159-B3AF-7A0150DF179F}" type="presOf" srcId="{A43BAA8E-D08D-4EDE-B099-D6F24E64CE5D}" destId="{D64D396B-7327-4AAA-8819-97E6ADA2517E}" srcOrd="0" destOrd="0" presId="urn:microsoft.com/office/officeart/2005/8/layout/process2"/>
    <dgm:cxn modelId="{8778A08B-DB83-490D-8A97-BE4FC567B9A5}" type="presOf" srcId="{74B0534E-C905-4E41-8686-39386A87BF44}" destId="{D900E19E-9086-420D-BEEB-3A24BBE31A7A}" srcOrd="0" destOrd="0" presId="urn:microsoft.com/office/officeart/2005/8/layout/process2"/>
    <dgm:cxn modelId="{E4394EEC-FC09-4381-8377-70D60210C207}" srcId="{B96B3B0B-B92E-44C0-8972-F030CB4726F5}" destId="{A43BAA8E-D08D-4EDE-B099-D6F24E64CE5D}" srcOrd="4" destOrd="0" parTransId="{6EE5097D-F1EE-439A-804E-8AD7F1519CF8}" sibTransId="{10777873-6693-496D-AC6E-F5F923158D0E}"/>
    <dgm:cxn modelId="{3EFBCE5C-377A-4CD3-BE28-57D36DE7D976}" type="presOf" srcId="{4C3B067C-4D2C-405B-8EB3-BFC139579CA5}" destId="{A0FED203-AC3F-46B9-9C48-DFFC6ED7962B}" srcOrd="1" destOrd="0" presId="urn:microsoft.com/office/officeart/2005/8/layout/process2"/>
    <dgm:cxn modelId="{F0D71215-24C9-4EF5-84DC-449C6C5670F3}" type="presOf" srcId="{B96B3B0B-B92E-44C0-8972-F030CB4726F5}" destId="{2B2C2240-7C66-4F53-9A7C-601FFF60E6BA}" srcOrd="0" destOrd="0" presId="urn:microsoft.com/office/officeart/2005/8/layout/process2"/>
    <dgm:cxn modelId="{1E8050DD-EA1B-4AFA-BA51-2A4090C51289}" type="presParOf" srcId="{2B2C2240-7C66-4F53-9A7C-601FFF60E6BA}" destId="{B583471A-E677-43F6-A5CD-5337D298A241}" srcOrd="0" destOrd="0" presId="urn:microsoft.com/office/officeart/2005/8/layout/process2"/>
    <dgm:cxn modelId="{E3E2BA38-6DBF-45CB-8EB6-DCF91FA107B8}" type="presParOf" srcId="{2B2C2240-7C66-4F53-9A7C-601FFF60E6BA}" destId="{0307BF02-D91F-4FED-B53A-5C38AD4679DD}" srcOrd="1" destOrd="0" presId="urn:microsoft.com/office/officeart/2005/8/layout/process2"/>
    <dgm:cxn modelId="{2E664DBE-E61C-4FA3-877F-20DA1C4D5A7C}" type="presParOf" srcId="{0307BF02-D91F-4FED-B53A-5C38AD4679DD}" destId="{A0FED203-AC3F-46B9-9C48-DFFC6ED7962B}" srcOrd="0" destOrd="0" presId="urn:microsoft.com/office/officeart/2005/8/layout/process2"/>
    <dgm:cxn modelId="{B6668B77-A9D0-428A-84F2-57BCD5A10DED}" type="presParOf" srcId="{2B2C2240-7C66-4F53-9A7C-601FFF60E6BA}" destId="{A7BCAFD2-6902-4777-A5BB-A4C559EB9023}" srcOrd="2" destOrd="0" presId="urn:microsoft.com/office/officeart/2005/8/layout/process2"/>
    <dgm:cxn modelId="{122F28A0-3C13-4A30-93D8-05D3E51144B7}" type="presParOf" srcId="{2B2C2240-7C66-4F53-9A7C-601FFF60E6BA}" destId="{D922EA66-5D3B-4503-BB3C-C6D2418357D6}" srcOrd="3" destOrd="0" presId="urn:microsoft.com/office/officeart/2005/8/layout/process2"/>
    <dgm:cxn modelId="{92547692-02A6-413F-B8BF-7A2E92842B5A}" type="presParOf" srcId="{D922EA66-5D3B-4503-BB3C-C6D2418357D6}" destId="{A6943751-F27D-43B3-ABDC-901F72253EAB}" srcOrd="0" destOrd="0" presId="urn:microsoft.com/office/officeart/2005/8/layout/process2"/>
    <dgm:cxn modelId="{3B077A40-D747-45A2-8C53-AE7C022CFA12}" type="presParOf" srcId="{2B2C2240-7C66-4F53-9A7C-601FFF60E6BA}" destId="{53719F10-34BE-4649-87DD-D4928F23188E}" srcOrd="4" destOrd="0" presId="urn:microsoft.com/office/officeart/2005/8/layout/process2"/>
    <dgm:cxn modelId="{1DD5B6EA-5A72-4B1B-A54B-B68A461E9DEB}" type="presParOf" srcId="{2B2C2240-7C66-4F53-9A7C-601FFF60E6BA}" destId="{D900E19E-9086-420D-BEEB-3A24BBE31A7A}" srcOrd="5" destOrd="0" presId="urn:microsoft.com/office/officeart/2005/8/layout/process2"/>
    <dgm:cxn modelId="{4F0D92AE-8CC2-4803-AFD5-4ECF4997763B}" type="presParOf" srcId="{D900E19E-9086-420D-BEEB-3A24BBE31A7A}" destId="{CD267431-C150-4E4D-861E-CB3F547EE5F0}" srcOrd="0" destOrd="0" presId="urn:microsoft.com/office/officeart/2005/8/layout/process2"/>
    <dgm:cxn modelId="{41A1D726-A720-460F-8C78-A57CC1CBAB8A}" type="presParOf" srcId="{2B2C2240-7C66-4F53-9A7C-601FFF60E6BA}" destId="{AF484D32-B3D2-40C7-A767-3EB54D89379A}" srcOrd="6" destOrd="0" presId="urn:microsoft.com/office/officeart/2005/8/layout/process2"/>
    <dgm:cxn modelId="{158EECD6-316B-4BE4-9903-28839A0B7657}" type="presParOf" srcId="{2B2C2240-7C66-4F53-9A7C-601FFF60E6BA}" destId="{05DDF20F-D59C-4BB3-8822-F38C8E90241E}" srcOrd="7" destOrd="0" presId="urn:microsoft.com/office/officeart/2005/8/layout/process2"/>
    <dgm:cxn modelId="{C099A94B-C0D7-4094-ABD7-29502FDAD091}" type="presParOf" srcId="{05DDF20F-D59C-4BB3-8822-F38C8E90241E}" destId="{6366956E-DA4B-4652-ADCD-E8EDA8B0F67D}" srcOrd="0" destOrd="0" presId="urn:microsoft.com/office/officeart/2005/8/layout/process2"/>
    <dgm:cxn modelId="{B7C1CD31-4EFC-4A4A-8719-4FA2B084511E}" type="presParOf" srcId="{2B2C2240-7C66-4F53-9A7C-601FFF60E6BA}" destId="{D64D396B-7327-4AAA-8819-97E6ADA2517E}" srcOrd="8" destOrd="0" presId="urn:microsoft.com/office/officeart/2005/8/layout/process2"/>
  </dgm:cxnLst>
  <dgm:bg/>
  <dgm:whole/>
</dgm:dataModel>
</file>

<file path=word/diagrams/data2.xml><?xml version="1.0" encoding="utf-8"?>
<dgm:dataModel xmlns:dgm="http://schemas.openxmlformats.org/drawingml/2006/diagram" xmlns:a="http://schemas.openxmlformats.org/drawingml/2006/main">
  <dgm:ptLst>
    <dgm:pt modelId="{B96B3B0B-B92E-44C0-8972-F030CB4726F5}" type="doc">
      <dgm:prSet loTypeId="urn:microsoft.com/office/officeart/2005/8/layout/process2" loCatId="process" qsTypeId="urn:microsoft.com/office/officeart/2005/8/quickstyle/simple1" qsCatId="simple" csTypeId="urn:microsoft.com/office/officeart/2005/8/colors/accent0_2" csCatId="mainScheme" phldr="1"/>
      <dgm:spPr/>
      <dgm:t>
        <a:bodyPr/>
        <a:lstStyle/>
        <a:p>
          <a:endParaRPr lang="en-US"/>
        </a:p>
      </dgm:t>
    </dgm:pt>
    <dgm:pt modelId="{9A9E8AD3-85A1-470A-8675-C88690AED45A}">
      <dgm:prSet phldrT="[Text]" custT="1"/>
      <dgm:spPr/>
      <dgm:t>
        <a:bodyPr/>
        <a:lstStyle/>
        <a:p>
          <a:r>
            <a:rPr lang="en-US" sz="1200">
              <a:solidFill>
                <a:schemeClr val="tx1"/>
              </a:solidFill>
              <a:latin typeface="Times New Roman" pitchFamily="18" charset="0"/>
              <a:cs typeface="Times New Roman" pitchFamily="18" charset="0"/>
            </a:rPr>
            <a:t>After the OPD, patient is alloted to the intern by the staff</a:t>
          </a:r>
        </a:p>
      </dgm:t>
    </dgm:pt>
    <dgm:pt modelId="{BABABBD4-FB01-48FB-8827-1FD2C779FBA0}" type="parTrans" cxnId="{7FDAA010-C03A-4D11-975A-4805DC7347BA}">
      <dgm:prSet/>
      <dgm:spPr/>
      <dgm:t>
        <a:bodyPr/>
        <a:lstStyle/>
        <a:p>
          <a:endParaRPr lang="en-US" sz="1200">
            <a:latin typeface="Times New Roman" pitchFamily="18" charset="0"/>
            <a:cs typeface="Times New Roman" pitchFamily="18" charset="0"/>
          </a:endParaRPr>
        </a:p>
      </dgm:t>
    </dgm:pt>
    <dgm:pt modelId="{4C3B067C-4D2C-405B-8EB3-BFC139579CA5}" type="sibTrans" cxnId="{7FDAA010-C03A-4D11-975A-4805DC7347BA}">
      <dgm:prSet custT="1"/>
      <dgm:spPr/>
      <dgm:t>
        <a:bodyPr/>
        <a:lstStyle/>
        <a:p>
          <a:endParaRPr lang="en-US" sz="1200">
            <a:latin typeface="Times New Roman" pitchFamily="18" charset="0"/>
            <a:cs typeface="Times New Roman" pitchFamily="18" charset="0"/>
          </a:endParaRPr>
        </a:p>
      </dgm:t>
    </dgm:pt>
    <dgm:pt modelId="{35114B57-5828-40B9-864F-5B00B80EDDC9}">
      <dgm:prSet phldrT="[Text]" custT="1"/>
      <dgm:spPr/>
      <dgm:t>
        <a:bodyPr/>
        <a:lstStyle/>
        <a:p>
          <a:r>
            <a:rPr lang="en-US" sz="1200">
              <a:solidFill>
                <a:schemeClr val="tx1"/>
              </a:solidFill>
              <a:latin typeface="Times New Roman" pitchFamily="18" charset="0"/>
              <a:cs typeface="Times New Roman" pitchFamily="18" charset="0"/>
            </a:rPr>
            <a:t>Sterilised instruments/materials are issued by the Nurse to the Interns </a:t>
          </a:r>
        </a:p>
      </dgm:t>
    </dgm:pt>
    <dgm:pt modelId="{A1D47E28-C5C3-4EEB-9423-E46463FBF7B8}" type="parTrans" cxnId="{062B1721-32A5-40EA-8001-247C15E30A15}">
      <dgm:prSet/>
      <dgm:spPr/>
      <dgm:t>
        <a:bodyPr/>
        <a:lstStyle/>
        <a:p>
          <a:endParaRPr lang="en-US" sz="1200">
            <a:latin typeface="Times New Roman" pitchFamily="18" charset="0"/>
            <a:cs typeface="Times New Roman" pitchFamily="18" charset="0"/>
          </a:endParaRPr>
        </a:p>
      </dgm:t>
    </dgm:pt>
    <dgm:pt modelId="{53576114-8716-4B63-ADE6-48BD13748821}" type="sibTrans" cxnId="{062B1721-32A5-40EA-8001-247C15E30A15}">
      <dgm:prSet custT="1"/>
      <dgm:spPr/>
      <dgm:t>
        <a:bodyPr/>
        <a:lstStyle/>
        <a:p>
          <a:endParaRPr lang="en-US" sz="1200">
            <a:latin typeface="Times New Roman" pitchFamily="18" charset="0"/>
            <a:cs typeface="Times New Roman" pitchFamily="18" charset="0"/>
          </a:endParaRPr>
        </a:p>
      </dgm:t>
    </dgm:pt>
    <dgm:pt modelId="{3D3ECD94-5872-4FE8-8CBA-997486D2078A}">
      <dgm:prSet phldrT="[Text]" custT="1"/>
      <dgm:spPr/>
      <dgm:t>
        <a:bodyPr/>
        <a:lstStyle/>
        <a:p>
          <a:r>
            <a:rPr lang="en-US" sz="1200">
              <a:solidFill>
                <a:schemeClr val="tx1"/>
              </a:solidFill>
              <a:latin typeface="Times New Roman" pitchFamily="18" charset="0"/>
              <a:cs typeface="Times New Roman" pitchFamily="18" charset="0"/>
            </a:rPr>
            <a:t>Patient is guided to the chair by the intern and water glass, suctions are arranged by the peon</a:t>
          </a:r>
        </a:p>
      </dgm:t>
    </dgm:pt>
    <dgm:pt modelId="{74B0534E-C905-4E41-8686-39386A87BF44}" type="sibTrans" cxnId="{22DCCFFD-B935-46A2-BA5C-6175D9027DBC}">
      <dgm:prSet custT="1"/>
      <dgm:spPr/>
      <dgm:t>
        <a:bodyPr/>
        <a:lstStyle/>
        <a:p>
          <a:endParaRPr lang="en-US" sz="1200">
            <a:latin typeface="Times New Roman" pitchFamily="18" charset="0"/>
            <a:cs typeface="Times New Roman" pitchFamily="18" charset="0"/>
          </a:endParaRPr>
        </a:p>
      </dgm:t>
    </dgm:pt>
    <dgm:pt modelId="{D1D94E63-0359-436F-9E6D-F188E293A22F}" type="parTrans" cxnId="{22DCCFFD-B935-46A2-BA5C-6175D9027DBC}">
      <dgm:prSet/>
      <dgm:spPr/>
      <dgm:t>
        <a:bodyPr/>
        <a:lstStyle/>
        <a:p>
          <a:endParaRPr lang="en-US" sz="1200">
            <a:latin typeface="Times New Roman" pitchFamily="18" charset="0"/>
            <a:cs typeface="Times New Roman" pitchFamily="18" charset="0"/>
          </a:endParaRPr>
        </a:p>
      </dgm:t>
    </dgm:pt>
    <dgm:pt modelId="{3D3D6B4B-CD22-4E3D-B8F5-9132DD78F08B}">
      <dgm:prSet custT="1"/>
      <dgm:spPr/>
      <dgm:t>
        <a:bodyPr/>
        <a:lstStyle/>
        <a:p>
          <a:r>
            <a:rPr lang="en-US" sz="1200">
              <a:solidFill>
                <a:schemeClr val="tx1"/>
              </a:solidFill>
              <a:latin typeface="Times New Roman" pitchFamily="18" charset="0"/>
              <a:cs typeface="Times New Roman" pitchFamily="18" charset="0"/>
            </a:rPr>
            <a:t>By using the high speed airotors all the caries are excavated and cavity form will be prepared by the intern under supervision  staff</a:t>
          </a:r>
        </a:p>
      </dgm:t>
    </dgm:pt>
    <dgm:pt modelId="{FA5618FF-8E84-4B3C-901D-DB899579BF98}" type="parTrans" cxnId="{DDEC9A95-C550-435E-9344-A91BA232E086}">
      <dgm:prSet/>
      <dgm:spPr/>
      <dgm:t>
        <a:bodyPr/>
        <a:lstStyle/>
        <a:p>
          <a:endParaRPr lang="en-US" sz="1200">
            <a:latin typeface="Times New Roman" pitchFamily="18" charset="0"/>
            <a:cs typeface="Times New Roman" pitchFamily="18" charset="0"/>
          </a:endParaRPr>
        </a:p>
      </dgm:t>
    </dgm:pt>
    <dgm:pt modelId="{8F2E99A7-B952-4A14-970D-3C9490244BAC}" type="sibTrans" cxnId="{DDEC9A95-C550-435E-9344-A91BA232E086}">
      <dgm:prSet custT="1"/>
      <dgm:spPr/>
      <dgm:t>
        <a:bodyPr/>
        <a:lstStyle/>
        <a:p>
          <a:endParaRPr lang="en-US" sz="1200">
            <a:latin typeface="Times New Roman" pitchFamily="18" charset="0"/>
            <a:cs typeface="Times New Roman" pitchFamily="18" charset="0"/>
          </a:endParaRPr>
        </a:p>
      </dgm:t>
    </dgm:pt>
    <dgm:pt modelId="{A43BAA8E-D08D-4EDE-B099-D6F24E64CE5D}">
      <dgm:prSet custT="1"/>
      <dgm:spPr/>
      <dgm:t>
        <a:bodyPr/>
        <a:lstStyle/>
        <a:p>
          <a:r>
            <a:rPr lang="en-US" sz="1200">
              <a:solidFill>
                <a:schemeClr val="tx1"/>
              </a:solidFill>
              <a:latin typeface="Times New Roman" pitchFamily="18" charset="0"/>
              <a:cs typeface="Times New Roman" pitchFamily="18" charset="0"/>
            </a:rPr>
            <a:t>Staff supervises the completed procedure and countersigns the work done and Prescription </a:t>
          </a:r>
        </a:p>
      </dgm:t>
    </dgm:pt>
    <dgm:pt modelId="{6EE5097D-F1EE-439A-804E-8AD7F1519CF8}" type="parTrans" cxnId="{E4394EEC-FC09-4381-8377-70D60210C207}">
      <dgm:prSet/>
      <dgm:spPr/>
      <dgm:t>
        <a:bodyPr/>
        <a:lstStyle/>
        <a:p>
          <a:endParaRPr lang="en-US" sz="1200">
            <a:latin typeface="Times New Roman" pitchFamily="18" charset="0"/>
            <a:cs typeface="Times New Roman" pitchFamily="18" charset="0"/>
          </a:endParaRPr>
        </a:p>
      </dgm:t>
    </dgm:pt>
    <dgm:pt modelId="{10777873-6693-496D-AC6E-F5F923158D0E}" type="sibTrans" cxnId="{E4394EEC-FC09-4381-8377-70D60210C207}">
      <dgm:prSet custT="1"/>
      <dgm:spPr/>
      <dgm:t>
        <a:bodyPr/>
        <a:lstStyle/>
        <a:p>
          <a:endParaRPr lang="en-US" sz="1200">
            <a:latin typeface="Times New Roman" pitchFamily="18" charset="0"/>
            <a:cs typeface="Times New Roman" pitchFamily="18" charset="0"/>
          </a:endParaRPr>
        </a:p>
      </dgm:t>
    </dgm:pt>
    <dgm:pt modelId="{70AF3240-C289-4461-96E7-A385167C27EE}">
      <dgm:prSet custT="1"/>
      <dgm:spPr/>
      <dgm:t>
        <a:bodyPr/>
        <a:lstStyle/>
        <a:p>
          <a:r>
            <a:rPr lang="en-US" sz="1200">
              <a:solidFill>
                <a:schemeClr val="tx1"/>
              </a:solidFill>
              <a:latin typeface="Times New Roman" pitchFamily="18" charset="0"/>
              <a:cs typeface="Times New Roman" pitchFamily="18" charset="0"/>
            </a:rPr>
            <a:t>Workdone entry in software to be done by Clerk and stund should enter it in workdone register with countersign by staff</a:t>
          </a:r>
        </a:p>
      </dgm:t>
    </dgm:pt>
    <dgm:pt modelId="{0B7B39C5-9A6F-4B00-A93A-035737502E1E}" type="parTrans" cxnId="{11AF9701-CACF-4AEA-95A3-4F1ADC106379}">
      <dgm:prSet/>
      <dgm:spPr/>
      <dgm:t>
        <a:bodyPr/>
        <a:lstStyle/>
        <a:p>
          <a:endParaRPr lang="en-US" sz="1200">
            <a:latin typeface="Times New Roman" pitchFamily="18" charset="0"/>
            <a:cs typeface="Times New Roman" pitchFamily="18" charset="0"/>
          </a:endParaRPr>
        </a:p>
      </dgm:t>
    </dgm:pt>
    <dgm:pt modelId="{B49B8F75-73F9-4B0B-97A7-8A55504DE6FC}" type="sibTrans" cxnId="{11AF9701-CACF-4AEA-95A3-4F1ADC106379}">
      <dgm:prSet custT="1"/>
      <dgm:spPr/>
      <dgm:t>
        <a:bodyPr/>
        <a:lstStyle/>
        <a:p>
          <a:endParaRPr lang="en-US" sz="1200">
            <a:latin typeface="Times New Roman" pitchFamily="18" charset="0"/>
            <a:cs typeface="Times New Roman" pitchFamily="18" charset="0"/>
          </a:endParaRPr>
        </a:p>
      </dgm:t>
    </dgm:pt>
    <dgm:pt modelId="{687521E4-1DA1-4998-AFFF-31FF77608D54}">
      <dgm:prSet custT="1"/>
      <dgm:spPr/>
      <dgm:t>
        <a:bodyPr/>
        <a:lstStyle/>
        <a:p>
          <a:r>
            <a:rPr lang="en-US" sz="1200">
              <a:solidFill>
                <a:schemeClr val="tx1"/>
              </a:solidFill>
              <a:latin typeface="Times New Roman" pitchFamily="18" charset="0"/>
              <a:cs typeface="Times New Roman" pitchFamily="18" charset="0"/>
            </a:rPr>
            <a:t>Cleaning of Chair, Instruments and equipments by the peon</a:t>
          </a:r>
        </a:p>
      </dgm:t>
    </dgm:pt>
    <dgm:pt modelId="{1FB508B5-4690-43B8-B2C1-7A87197946FB}" type="parTrans" cxnId="{58861B01-3C4A-474F-8B47-4677EAC2EF41}">
      <dgm:prSet/>
      <dgm:spPr/>
      <dgm:t>
        <a:bodyPr/>
        <a:lstStyle/>
        <a:p>
          <a:endParaRPr lang="en-US" sz="1200">
            <a:latin typeface="Times New Roman" pitchFamily="18" charset="0"/>
            <a:cs typeface="Times New Roman" pitchFamily="18" charset="0"/>
          </a:endParaRPr>
        </a:p>
      </dgm:t>
    </dgm:pt>
    <dgm:pt modelId="{D3ED40F0-9E06-4F5C-A6F5-C1788C93CD0B}" type="sibTrans" cxnId="{58861B01-3C4A-474F-8B47-4677EAC2EF41}">
      <dgm:prSet/>
      <dgm:spPr/>
      <dgm:t>
        <a:bodyPr/>
        <a:lstStyle/>
        <a:p>
          <a:endParaRPr lang="en-US" sz="1200">
            <a:latin typeface="Times New Roman" pitchFamily="18" charset="0"/>
            <a:cs typeface="Times New Roman" pitchFamily="18" charset="0"/>
          </a:endParaRPr>
        </a:p>
      </dgm:t>
    </dgm:pt>
    <dgm:pt modelId="{A00D2558-8B19-4998-A444-930DB46C878E}">
      <dgm:prSet custT="1"/>
      <dgm:spPr/>
      <dgm:t>
        <a:bodyPr/>
        <a:lstStyle/>
        <a:p>
          <a:r>
            <a:rPr lang="en-US" sz="1200">
              <a:solidFill>
                <a:schemeClr val="tx1"/>
              </a:solidFill>
              <a:latin typeface="Times New Roman" pitchFamily="18" charset="0"/>
              <a:cs typeface="Times New Roman" pitchFamily="18" charset="0"/>
            </a:rPr>
            <a:t>With appropriate pulp care and base application restoration is placed (Amalgum or GIC), in case of the composite restoration etching, bonding and increment placement with light cure has to be followed </a:t>
          </a:r>
        </a:p>
      </dgm:t>
    </dgm:pt>
    <dgm:pt modelId="{2A16F35B-8B3A-445F-8966-E06C5190B3EA}" type="parTrans" cxnId="{D298E9F4-1C5D-4423-A54F-7B34D50B6FAA}">
      <dgm:prSet/>
      <dgm:spPr/>
      <dgm:t>
        <a:bodyPr/>
        <a:lstStyle/>
        <a:p>
          <a:endParaRPr lang="en-US" sz="1200">
            <a:latin typeface="Times New Roman" pitchFamily="18" charset="0"/>
            <a:cs typeface="Times New Roman" pitchFamily="18" charset="0"/>
          </a:endParaRPr>
        </a:p>
      </dgm:t>
    </dgm:pt>
    <dgm:pt modelId="{2DD2EBE7-4667-477B-AD22-B8E0069F8F53}" type="sibTrans" cxnId="{D298E9F4-1C5D-4423-A54F-7B34D50B6FAA}">
      <dgm:prSet custT="1"/>
      <dgm:spPr/>
      <dgm:t>
        <a:bodyPr/>
        <a:lstStyle/>
        <a:p>
          <a:endParaRPr lang="en-US" sz="1200">
            <a:latin typeface="Times New Roman" pitchFamily="18" charset="0"/>
            <a:cs typeface="Times New Roman" pitchFamily="18" charset="0"/>
          </a:endParaRPr>
        </a:p>
      </dgm:t>
    </dgm:pt>
    <dgm:pt modelId="{2B2C2240-7C66-4F53-9A7C-601FFF60E6BA}" type="pres">
      <dgm:prSet presAssocID="{B96B3B0B-B92E-44C0-8972-F030CB4726F5}" presName="linearFlow" presStyleCnt="0">
        <dgm:presLayoutVars>
          <dgm:resizeHandles val="exact"/>
        </dgm:presLayoutVars>
      </dgm:prSet>
      <dgm:spPr/>
      <dgm:t>
        <a:bodyPr/>
        <a:lstStyle/>
        <a:p>
          <a:endParaRPr lang="en-US"/>
        </a:p>
      </dgm:t>
    </dgm:pt>
    <dgm:pt modelId="{B583471A-E677-43F6-A5CD-5337D298A241}" type="pres">
      <dgm:prSet presAssocID="{9A9E8AD3-85A1-470A-8675-C88690AED45A}" presName="node" presStyleLbl="node1" presStyleIdx="0" presStyleCnt="8" custScaleX="380952">
        <dgm:presLayoutVars>
          <dgm:bulletEnabled val="1"/>
        </dgm:presLayoutVars>
      </dgm:prSet>
      <dgm:spPr/>
      <dgm:t>
        <a:bodyPr/>
        <a:lstStyle/>
        <a:p>
          <a:endParaRPr lang="en-US"/>
        </a:p>
      </dgm:t>
    </dgm:pt>
    <dgm:pt modelId="{0307BF02-D91F-4FED-B53A-5C38AD4679DD}" type="pres">
      <dgm:prSet presAssocID="{4C3B067C-4D2C-405B-8EB3-BFC139579CA5}" presName="sibTrans" presStyleLbl="sibTrans2D1" presStyleIdx="0" presStyleCnt="7"/>
      <dgm:spPr/>
      <dgm:t>
        <a:bodyPr/>
        <a:lstStyle/>
        <a:p>
          <a:endParaRPr lang="en-US"/>
        </a:p>
      </dgm:t>
    </dgm:pt>
    <dgm:pt modelId="{A0FED203-AC3F-46B9-9C48-DFFC6ED7962B}" type="pres">
      <dgm:prSet presAssocID="{4C3B067C-4D2C-405B-8EB3-BFC139579CA5}" presName="connectorText" presStyleLbl="sibTrans2D1" presStyleIdx="0" presStyleCnt="7"/>
      <dgm:spPr/>
      <dgm:t>
        <a:bodyPr/>
        <a:lstStyle/>
        <a:p>
          <a:endParaRPr lang="en-US"/>
        </a:p>
      </dgm:t>
    </dgm:pt>
    <dgm:pt modelId="{A7BCAFD2-6902-4777-A5BB-A4C559EB9023}" type="pres">
      <dgm:prSet presAssocID="{35114B57-5828-40B9-864F-5B00B80EDDC9}" presName="node" presStyleLbl="node1" presStyleIdx="1" presStyleCnt="8" custScaleX="380952" custLinFactNeighborX="0">
        <dgm:presLayoutVars>
          <dgm:bulletEnabled val="1"/>
        </dgm:presLayoutVars>
      </dgm:prSet>
      <dgm:spPr/>
      <dgm:t>
        <a:bodyPr/>
        <a:lstStyle/>
        <a:p>
          <a:endParaRPr lang="en-US"/>
        </a:p>
      </dgm:t>
    </dgm:pt>
    <dgm:pt modelId="{D922EA66-5D3B-4503-BB3C-C6D2418357D6}" type="pres">
      <dgm:prSet presAssocID="{53576114-8716-4B63-ADE6-48BD13748821}" presName="sibTrans" presStyleLbl="sibTrans2D1" presStyleIdx="1" presStyleCnt="7"/>
      <dgm:spPr/>
      <dgm:t>
        <a:bodyPr/>
        <a:lstStyle/>
        <a:p>
          <a:endParaRPr lang="en-US"/>
        </a:p>
      </dgm:t>
    </dgm:pt>
    <dgm:pt modelId="{A6943751-F27D-43B3-ABDC-901F72253EAB}" type="pres">
      <dgm:prSet presAssocID="{53576114-8716-4B63-ADE6-48BD13748821}" presName="connectorText" presStyleLbl="sibTrans2D1" presStyleIdx="1" presStyleCnt="7"/>
      <dgm:spPr/>
      <dgm:t>
        <a:bodyPr/>
        <a:lstStyle/>
        <a:p>
          <a:endParaRPr lang="en-US"/>
        </a:p>
      </dgm:t>
    </dgm:pt>
    <dgm:pt modelId="{53719F10-34BE-4649-87DD-D4928F23188E}" type="pres">
      <dgm:prSet presAssocID="{3D3ECD94-5872-4FE8-8CBA-997486D2078A}" presName="node" presStyleLbl="node1" presStyleIdx="2" presStyleCnt="8" custScaleX="380952">
        <dgm:presLayoutVars>
          <dgm:bulletEnabled val="1"/>
        </dgm:presLayoutVars>
      </dgm:prSet>
      <dgm:spPr/>
      <dgm:t>
        <a:bodyPr/>
        <a:lstStyle/>
        <a:p>
          <a:endParaRPr lang="en-US"/>
        </a:p>
      </dgm:t>
    </dgm:pt>
    <dgm:pt modelId="{D900E19E-9086-420D-BEEB-3A24BBE31A7A}" type="pres">
      <dgm:prSet presAssocID="{74B0534E-C905-4E41-8686-39386A87BF44}" presName="sibTrans" presStyleLbl="sibTrans2D1" presStyleIdx="2" presStyleCnt="7"/>
      <dgm:spPr/>
      <dgm:t>
        <a:bodyPr/>
        <a:lstStyle/>
        <a:p>
          <a:endParaRPr lang="en-US"/>
        </a:p>
      </dgm:t>
    </dgm:pt>
    <dgm:pt modelId="{CD267431-C150-4E4D-861E-CB3F547EE5F0}" type="pres">
      <dgm:prSet presAssocID="{74B0534E-C905-4E41-8686-39386A87BF44}" presName="connectorText" presStyleLbl="sibTrans2D1" presStyleIdx="2" presStyleCnt="7"/>
      <dgm:spPr/>
      <dgm:t>
        <a:bodyPr/>
        <a:lstStyle/>
        <a:p>
          <a:endParaRPr lang="en-US"/>
        </a:p>
      </dgm:t>
    </dgm:pt>
    <dgm:pt modelId="{AF484D32-B3D2-40C7-A767-3EB54D89379A}" type="pres">
      <dgm:prSet presAssocID="{3D3D6B4B-CD22-4E3D-B8F5-9132DD78F08B}" presName="node" presStyleLbl="node1" presStyleIdx="3" presStyleCnt="8" custScaleX="379170">
        <dgm:presLayoutVars>
          <dgm:bulletEnabled val="1"/>
        </dgm:presLayoutVars>
      </dgm:prSet>
      <dgm:spPr/>
      <dgm:t>
        <a:bodyPr/>
        <a:lstStyle/>
        <a:p>
          <a:endParaRPr lang="en-US"/>
        </a:p>
      </dgm:t>
    </dgm:pt>
    <dgm:pt modelId="{05DDF20F-D59C-4BB3-8822-F38C8E90241E}" type="pres">
      <dgm:prSet presAssocID="{8F2E99A7-B952-4A14-970D-3C9490244BAC}" presName="sibTrans" presStyleLbl="sibTrans2D1" presStyleIdx="3" presStyleCnt="7"/>
      <dgm:spPr/>
      <dgm:t>
        <a:bodyPr/>
        <a:lstStyle/>
        <a:p>
          <a:endParaRPr lang="en-US"/>
        </a:p>
      </dgm:t>
    </dgm:pt>
    <dgm:pt modelId="{6366956E-DA4B-4652-ADCD-E8EDA8B0F67D}" type="pres">
      <dgm:prSet presAssocID="{8F2E99A7-B952-4A14-970D-3C9490244BAC}" presName="connectorText" presStyleLbl="sibTrans2D1" presStyleIdx="3" presStyleCnt="7"/>
      <dgm:spPr/>
      <dgm:t>
        <a:bodyPr/>
        <a:lstStyle/>
        <a:p>
          <a:endParaRPr lang="en-US"/>
        </a:p>
      </dgm:t>
    </dgm:pt>
    <dgm:pt modelId="{62D25196-B423-4516-BFEC-B11481729F1C}" type="pres">
      <dgm:prSet presAssocID="{A00D2558-8B19-4998-A444-930DB46C878E}" presName="node" presStyleLbl="node1" presStyleIdx="4" presStyleCnt="8" custScaleX="379170" custScaleY="142413">
        <dgm:presLayoutVars>
          <dgm:bulletEnabled val="1"/>
        </dgm:presLayoutVars>
      </dgm:prSet>
      <dgm:spPr/>
      <dgm:t>
        <a:bodyPr/>
        <a:lstStyle/>
        <a:p>
          <a:endParaRPr lang="en-US"/>
        </a:p>
      </dgm:t>
    </dgm:pt>
    <dgm:pt modelId="{087980A9-E3AE-4B2C-844E-7A93CD6FFA1F}" type="pres">
      <dgm:prSet presAssocID="{2DD2EBE7-4667-477B-AD22-B8E0069F8F53}" presName="sibTrans" presStyleLbl="sibTrans2D1" presStyleIdx="4" presStyleCnt="7"/>
      <dgm:spPr/>
      <dgm:t>
        <a:bodyPr/>
        <a:lstStyle/>
        <a:p>
          <a:endParaRPr lang="en-US"/>
        </a:p>
      </dgm:t>
    </dgm:pt>
    <dgm:pt modelId="{3A4E6FD3-4E79-4D7E-9B66-79F0AA554BAD}" type="pres">
      <dgm:prSet presAssocID="{2DD2EBE7-4667-477B-AD22-B8E0069F8F53}" presName="connectorText" presStyleLbl="sibTrans2D1" presStyleIdx="4" presStyleCnt="7"/>
      <dgm:spPr/>
      <dgm:t>
        <a:bodyPr/>
        <a:lstStyle/>
        <a:p>
          <a:endParaRPr lang="en-US"/>
        </a:p>
      </dgm:t>
    </dgm:pt>
    <dgm:pt modelId="{D64D396B-7327-4AAA-8819-97E6ADA2517E}" type="pres">
      <dgm:prSet presAssocID="{A43BAA8E-D08D-4EDE-B099-D6F24E64CE5D}" presName="node" presStyleLbl="node1" presStyleIdx="5" presStyleCnt="8" custScaleX="380952">
        <dgm:presLayoutVars>
          <dgm:bulletEnabled val="1"/>
        </dgm:presLayoutVars>
      </dgm:prSet>
      <dgm:spPr/>
      <dgm:t>
        <a:bodyPr/>
        <a:lstStyle/>
        <a:p>
          <a:endParaRPr lang="en-US"/>
        </a:p>
      </dgm:t>
    </dgm:pt>
    <dgm:pt modelId="{692B23DD-9BC4-44C6-A4EE-BE96DFE379FA}" type="pres">
      <dgm:prSet presAssocID="{10777873-6693-496D-AC6E-F5F923158D0E}" presName="sibTrans" presStyleLbl="sibTrans2D1" presStyleIdx="5" presStyleCnt="7"/>
      <dgm:spPr/>
      <dgm:t>
        <a:bodyPr/>
        <a:lstStyle/>
        <a:p>
          <a:endParaRPr lang="en-US"/>
        </a:p>
      </dgm:t>
    </dgm:pt>
    <dgm:pt modelId="{6488D55C-17C5-4818-BE04-84B291D3F1F4}" type="pres">
      <dgm:prSet presAssocID="{10777873-6693-496D-AC6E-F5F923158D0E}" presName="connectorText" presStyleLbl="sibTrans2D1" presStyleIdx="5" presStyleCnt="7"/>
      <dgm:spPr/>
      <dgm:t>
        <a:bodyPr/>
        <a:lstStyle/>
        <a:p>
          <a:endParaRPr lang="en-US"/>
        </a:p>
      </dgm:t>
    </dgm:pt>
    <dgm:pt modelId="{A149C419-6FE3-4E7C-9C79-E44CC8447581}" type="pres">
      <dgm:prSet presAssocID="{70AF3240-C289-4461-96E7-A385167C27EE}" presName="node" presStyleLbl="node1" presStyleIdx="6" presStyleCnt="8" custScaleX="380952">
        <dgm:presLayoutVars>
          <dgm:bulletEnabled val="1"/>
        </dgm:presLayoutVars>
      </dgm:prSet>
      <dgm:spPr/>
      <dgm:t>
        <a:bodyPr/>
        <a:lstStyle/>
        <a:p>
          <a:endParaRPr lang="en-US"/>
        </a:p>
      </dgm:t>
    </dgm:pt>
    <dgm:pt modelId="{BA12C3B8-5539-439B-A49B-99FBA13F63CD}" type="pres">
      <dgm:prSet presAssocID="{B49B8F75-73F9-4B0B-97A7-8A55504DE6FC}" presName="sibTrans" presStyleLbl="sibTrans2D1" presStyleIdx="6" presStyleCnt="7"/>
      <dgm:spPr/>
      <dgm:t>
        <a:bodyPr/>
        <a:lstStyle/>
        <a:p>
          <a:endParaRPr lang="en-US"/>
        </a:p>
      </dgm:t>
    </dgm:pt>
    <dgm:pt modelId="{B33F0780-4937-42B5-8B5F-18DD7721C232}" type="pres">
      <dgm:prSet presAssocID="{B49B8F75-73F9-4B0B-97A7-8A55504DE6FC}" presName="connectorText" presStyleLbl="sibTrans2D1" presStyleIdx="6" presStyleCnt="7"/>
      <dgm:spPr/>
      <dgm:t>
        <a:bodyPr/>
        <a:lstStyle/>
        <a:p>
          <a:endParaRPr lang="en-US"/>
        </a:p>
      </dgm:t>
    </dgm:pt>
    <dgm:pt modelId="{7B5FFE59-EA35-45D8-A39C-A23E75D8F2CD}" type="pres">
      <dgm:prSet presAssocID="{687521E4-1DA1-4998-AFFF-31FF77608D54}" presName="node" presStyleLbl="node1" presStyleIdx="7" presStyleCnt="8" custScaleX="374975">
        <dgm:presLayoutVars>
          <dgm:bulletEnabled val="1"/>
        </dgm:presLayoutVars>
      </dgm:prSet>
      <dgm:spPr/>
      <dgm:t>
        <a:bodyPr/>
        <a:lstStyle/>
        <a:p>
          <a:endParaRPr lang="en-US"/>
        </a:p>
      </dgm:t>
    </dgm:pt>
  </dgm:ptLst>
  <dgm:cxnLst>
    <dgm:cxn modelId="{6AF705A9-3D54-4B02-AE1B-44CE7DAF5A40}" type="presOf" srcId="{9A9E8AD3-85A1-470A-8675-C88690AED45A}" destId="{B583471A-E677-43F6-A5CD-5337D298A241}" srcOrd="0" destOrd="0" presId="urn:microsoft.com/office/officeart/2005/8/layout/process2"/>
    <dgm:cxn modelId="{90D01CE9-C366-4446-947A-CF8EA95897BA}" type="presOf" srcId="{2DD2EBE7-4667-477B-AD22-B8E0069F8F53}" destId="{3A4E6FD3-4E79-4D7E-9B66-79F0AA554BAD}" srcOrd="1" destOrd="0" presId="urn:microsoft.com/office/officeart/2005/8/layout/process2"/>
    <dgm:cxn modelId="{885A1B3F-8F0E-42E0-B040-ED65BC80A15D}" type="presOf" srcId="{2DD2EBE7-4667-477B-AD22-B8E0069F8F53}" destId="{087980A9-E3AE-4B2C-844E-7A93CD6FFA1F}" srcOrd="0" destOrd="0" presId="urn:microsoft.com/office/officeart/2005/8/layout/process2"/>
    <dgm:cxn modelId="{D43A6482-DB97-43FA-8182-91DA2BF8CB09}" type="presOf" srcId="{8F2E99A7-B952-4A14-970D-3C9490244BAC}" destId="{05DDF20F-D59C-4BB3-8822-F38C8E90241E}" srcOrd="0" destOrd="0" presId="urn:microsoft.com/office/officeart/2005/8/layout/process2"/>
    <dgm:cxn modelId="{E4394EEC-FC09-4381-8377-70D60210C207}" srcId="{B96B3B0B-B92E-44C0-8972-F030CB4726F5}" destId="{A43BAA8E-D08D-4EDE-B099-D6F24E64CE5D}" srcOrd="5" destOrd="0" parTransId="{6EE5097D-F1EE-439A-804E-8AD7F1519CF8}" sibTransId="{10777873-6693-496D-AC6E-F5F923158D0E}"/>
    <dgm:cxn modelId="{22DCCFFD-B935-46A2-BA5C-6175D9027DBC}" srcId="{B96B3B0B-B92E-44C0-8972-F030CB4726F5}" destId="{3D3ECD94-5872-4FE8-8CBA-997486D2078A}" srcOrd="2" destOrd="0" parTransId="{D1D94E63-0359-436F-9E6D-F188E293A22F}" sibTransId="{74B0534E-C905-4E41-8686-39386A87BF44}"/>
    <dgm:cxn modelId="{D298E9F4-1C5D-4423-A54F-7B34D50B6FAA}" srcId="{B96B3B0B-B92E-44C0-8972-F030CB4726F5}" destId="{A00D2558-8B19-4998-A444-930DB46C878E}" srcOrd="4" destOrd="0" parTransId="{2A16F35B-8B3A-445F-8966-E06C5190B3EA}" sibTransId="{2DD2EBE7-4667-477B-AD22-B8E0069F8F53}"/>
    <dgm:cxn modelId="{E6570B10-2477-4EF1-B232-5228A0060657}" type="presOf" srcId="{B49B8F75-73F9-4B0B-97A7-8A55504DE6FC}" destId="{BA12C3B8-5539-439B-A49B-99FBA13F63CD}" srcOrd="0" destOrd="0" presId="urn:microsoft.com/office/officeart/2005/8/layout/process2"/>
    <dgm:cxn modelId="{28E06779-0647-4D91-B41D-B32726CF5CC7}" type="presOf" srcId="{10777873-6693-496D-AC6E-F5F923158D0E}" destId="{6488D55C-17C5-4818-BE04-84B291D3F1F4}" srcOrd="1" destOrd="0" presId="urn:microsoft.com/office/officeart/2005/8/layout/process2"/>
    <dgm:cxn modelId="{0B5A0F24-8F0D-4C0B-B317-7AF7D1899F7B}" type="presOf" srcId="{74B0534E-C905-4E41-8686-39386A87BF44}" destId="{CD267431-C150-4E4D-861E-CB3F547EE5F0}" srcOrd="1" destOrd="0" presId="urn:microsoft.com/office/officeart/2005/8/layout/process2"/>
    <dgm:cxn modelId="{141EB691-5DD1-4EB9-9E3B-C6D466574625}" type="presOf" srcId="{3D3D6B4B-CD22-4E3D-B8F5-9132DD78F08B}" destId="{AF484D32-B3D2-40C7-A767-3EB54D89379A}" srcOrd="0" destOrd="0" presId="urn:microsoft.com/office/officeart/2005/8/layout/process2"/>
    <dgm:cxn modelId="{414B2694-44DB-4F57-AFC3-26F9CBFB6B0F}" type="presOf" srcId="{53576114-8716-4B63-ADE6-48BD13748821}" destId="{D922EA66-5D3B-4503-BB3C-C6D2418357D6}" srcOrd="0" destOrd="0" presId="urn:microsoft.com/office/officeart/2005/8/layout/process2"/>
    <dgm:cxn modelId="{062B1721-32A5-40EA-8001-247C15E30A15}" srcId="{B96B3B0B-B92E-44C0-8972-F030CB4726F5}" destId="{35114B57-5828-40B9-864F-5B00B80EDDC9}" srcOrd="1" destOrd="0" parTransId="{A1D47E28-C5C3-4EEB-9423-E46463FBF7B8}" sibTransId="{53576114-8716-4B63-ADE6-48BD13748821}"/>
    <dgm:cxn modelId="{FEF28F25-602C-4D2D-BE37-98612460A19C}" type="presOf" srcId="{687521E4-1DA1-4998-AFFF-31FF77608D54}" destId="{7B5FFE59-EA35-45D8-A39C-A23E75D8F2CD}" srcOrd="0" destOrd="0" presId="urn:microsoft.com/office/officeart/2005/8/layout/process2"/>
    <dgm:cxn modelId="{52CC64AA-571A-4A5E-892A-2F4B8B42B203}" type="presOf" srcId="{B49B8F75-73F9-4B0B-97A7-8A55504DE6FC}" destId="{B33F0780-4937-42B5-8B5F-18DD7721C232}" srcOrd="1" destOrd="0" presId="urn:microsoft.com/office/officeart/2005/8/layout/process2"/>
    <dgm:cxn modelId="{0C11CA26-EC0B-4065-924E-733566450301}" type="presOf" srcId="{B96B3B0B-B92E-44C0-8972-F030CB4726F5}" destId="{2B2C2240-7C66-4F53-9A7C-601FFF60E6BA}" srcOrd="0" destOrd="0" presId="urn:microsoft.com/office/officeart/2005/8/layout/process2"/>
    <dgm:cxn modelId="{45744AB4-310B-4A32-AF85-8E7814BC6BE0}" type="presOf" srcId="{74B0534E-C905-4E41-8686-39386A87BF44}" destId="{D900E19E-9086-420D-BEEB-3A24BBE31A7A}" srcOrd="0" destOrd="0" presId="urn:microsoft.com/office/officeart/2005/8/layout/process2"/>
    <dgm:cxn modelId="{FA2C09E3-3B7F-4AC8-B637-7354E302C281}" type="presOf" srcId="{10777873-6693-496D-AC6E-F5F923158D0E}" destId="{692B23DD-9BC4-44C6-A4EE-BE96DFE379FA}" srcOrd="0" destOrd="0" presId="urn:microsoft.com/office/officeart/2005/8/layout/process2"/>
    <dgm:cxn modelId="{FE5285AB-FE2E-4939-B7BE-244DCC24D950}" type="presOf" srcId="{A43BAA8E-D08D-4EDE-B099-D6F24E64CE5D}" destId="{D64D396B-7327-4AAA-8819-97E6ADA2517E}" srcOrd="0" destOrd="0" presId="urn:microsoft.com/office/officeart/2005/8/layout/process2"/>
    <dgm:cxn modelId="{BF93859A-FD7E-41C5-A4F2-BF693B0A5780}" type="presOf" srcId="{A00D2558-8B19-4998-A444-930DB46C878E}" destId="{62D25196-B423-4516-BFEC-B11481729F1C}" srcOrd="0" destOrd="0" presId="urn:microsoft.com/office/officeart/2005/8/layout/process2"/>
    <dgm:cxn modelId="{9CD8F473-E9A4-40B5-AB26-079C8BBBCBA4}" type="presOf" srcId="{70AF3240-C289-4461-96E7-A385167C27EE}" destId="{A149C419-6FE3-4E7C-9C79-E44CC8447581}" srcOrd="0" destOrd="0" presId="urn:microsoft.com/office/officeart/2005/8/layout/process2"/>
    <dgm:cxn modelId="{F7C5179F-C931-4E68-ACC9-90DBE8B77A7A}" type="presOf" srcId="{4C3B067C-4D2C-405B-8EB3-BFC139579CA5}" destId="{A0FED203-AC3F-46B9-9C48-DFFC6ED7962B}" srcOrd="1" destOrd="0" presId="urn:microsoft.com/office/officeart/2005/8/layout/process2"/>
    <dgm:cxn modelId="{4CC7CE9A-77BF-4348-9FFE-ECFB01574ABB}" type="presOf" srcId="{3D3ECD94-5872-4FE8-8CBA-997486D2078A}" destId="{53719F10-34BE-4649-87DD-D4928F23188E}" srcOrd="0" destOrd="0" presId="urn:microsoft.com/office/officeart/2005/8/layout/process2"/>
    <dgm:cxn modelId="{2311CEE3-A58A-402B-A52C-404C596216BE}" type="presOf" srcId="{53576114-8716-4B63-ADE6-48BD13748821}" destId="{A6943751-F27D-43B3-ABDC-901F72253EAB}" srcOrd="1" destOrd="0" presId="urn:microsoft.com/office/officeart/2005/8/layout/process2"/>
    <dgm:cxn modelId="{11AF9701-CACF-4AEA-95A3-4F1ADC106379}" srcId="{B96B3B0B-B92E-44C0-8972-F030CB4726F5}" destId="{70AF3240-C289-4461-96E7-A385167C27EE}" srcOrd="6" destOrd="0" parTransId="{0B7B39C5-9A6F-4B00-A93A-035737502E1E}" sibTransId="{B49B8F75-73F9-4B0B-97A7-8A55504DE6FC}"/>
    <dgm:cxn modelId="{7FDAA010-C03A-4D11-975A-4805DC7347BA}" srcId="{B96B3B0B-B92E-44C0-8972-F030CB4726F5}" destId="{9A9E8AD3-85A1-470A-8675-C88690AED45A}" srcOrd="0" destOrd="0" parTransId="{BABABBD4-FB01-48FB-8827-1FD2C779FBA0}" sibTransId="{4C3B067C-4D2C-405B-8EB3-BFC139579CA5}"/>
    <dgm:cxn modelId="{DDEC9A95-C550-435E-9344-A91BA232E086}" srcId="{B96B3B0B-B92E-44C0-8972-F030CB4726F5}" destId="{3D3D6B4B-CD22-4E3D-B8F5-9132DD78F08B}" srcOrd="3" destOrd="0" parTransId="{FA5618FF-8E84-4B3C-901D-DB899579BF98}" sibTransId="{8F2E99A7-B952-4A14-970D-3C9490244BAC}"/>
    <dgm:cxn modelId="{58861B01-3C4A-474F-8B47-4677EAC2EF41}" srcId="{B96B3B0B-B92E-44C0-8972-F030CB4726F5}" destId="{687521E4-1DA1-4998-AFFF-31FF77608D54}" srcOrd="7" destOrd="0" parTransId="{1FB508B5-4690-43B8-B2C1-7A87197946FB}" sibTransId="{D3ED40F0-9E06-4F5C-A6F5-C1788C93CD0B}"/>
    <dgm:cxn modelId="{2A6039E1-810F-4CFD-822E-A6BC16B16F50}" type="presOf" srcId="{35114B57-5828-40B9-864F-5B00B80EDDC9}" destId="{A7BCAFD2-6902-4777-A5BB-A4C559EB9023}" srcOrd="0" destOrd="0" presId="urn:microsoft.com/office/officeart/2005/8/layout/process2"/>
    <dgm:cxn modelId="{ED4313D6-6BB8-4864-BE92-9F4D5A907530}" type="presOf" srcId="{8F2E99A7-B952-4A14-970D-3C9490244BAC}" destId="{6366956E-DA4B-4652-ADCD-E8EDA8B0F67D}" srcOrd="1" destOrd="0" presId="urn:microsoft.com/office/officeart/2005/8/layout/process2"/>
    <dgm:cxn modelId="{66FD89DF-6172-4B82-A237-20BFB80CA9C5}" type="presOf" srcId="{4C3B067C-4D2C-405B-8EB3-BFC139579CA5}" destId="{0307BF02-D91F-4FED-B53A-5C38AD4679DD}" srcOrd="0" destOrd="0" presId="urn:microsoft.com/office/officeart/2005/8/layout/process2"/>
    <dgm:cxn modelId="{2EA5D47F-FC16-4020-8FC5-93892A18B65E}" type="presParOf" srcId="{2B2C2240-7C66-4F53-9A7C-601FFF60E6BA}" destId="{B583471A-E677-43F6-A5CD-5337D298A241}" srcOrd="0" destOrd="0" presId="urn:microsoft.com/office/officeart/2005/8/layout/process2"/>
    <dgm:cxn modelId="{C8E72A41-8D2D-4BA0-A470-C6565559EA0D}" type="presParOf" srcId="{2B2C2240-7C66-4F53-9A7C-601FFF60E6BA}" destId="{0307BF02-D91F-4FED-B53A-5C38AD4679DD}" srcOrd="1" destOrd="0" presId="urn:microsoft.com/office/officeart/2005/8/layout/process2"/>
    <dgm:cxn modelId="{898123F1-62E0-4349-BFE2-415CEBBB88CC}" type="presParOf" srcId="{0307BF02-D91F-4FED-B53A-5C38AD4679DD}" destId="{A0FED203-AC3F-46B9-9C48-DFFC6ED7962B}" srcOrd="0" destOrd="0" presId="urn:microsoft.com/office/officeart/2005/8/layout/process2"/>
    <dgm:cxn modelId="{C835DB1A-99AF-450C-9F6A-099C8EAAA4A4}" type="presParOf" srcId="{2B2C2240-7C66-4F53-9A7C-601FFF60E6BA}" destId="{A7BCAFD2-6902-4777-A5BB-A4C559EB9023}" srcOrd="2" destOrd="0" presId="urn:microsoft.com/office/officeart/2005/8/layout/process2"/>
    <dgm:cxn modelId="{9007C332-B8A0-4CDD-A84A-F57A0B41FE0D}" type="presParOf" srcId="{2B2C2240-7C66-4F53-9A7C-601FFF60E6BA}" destId="{D922EA66-5D3B-4503-BB3C-C6D2418357D6}" srcOrd="3" destOrd="0" presId="urn:microsoft.com/office/officeart/2005/8/layout/process2"/>
    <dgm:cxn modelId="{F4FB66F3-87A3-4385-A648-B1123B119CF2}" type="presParOf" srcId="{D922EA66-5D3B-4503-BB3C-C6D2418357D6}" destId="{A6943751-F27D-43B3-ABDC-901F72253EAB}" srcOrd="0" destOrd="0" presId="urn:microsoft.com/office/officeart/2005/8/layout/process2"/>
    <dgm:cxn modelId="{7A1FC3F8-5CE7-469B-83ED-25F0CA90EAAA}" type="presParOf" srcId="{2B2C2240-7C66-4F53-9A7C-601FFF60E6BA}" destId="{53719F10-34BE-4649-87DD-D4928F23188E}" srcOrd="4" destOrd="0" presId="urn:microsoft.com/office/officeart/2005/8/layout/process2"/>
    <dgm:cxn modelId="{08083B38-B666-4541-88D9-3A18314B85D7}" type="presParOf" srcId="{2B2C2240-7C66-4F53-9A7C-601FFF60E6BA}" destId="{D900E19E-9086-420D-BEEB-3A24BBE31A7A}" srcOrd="5" destOrd="0" presId="urn:microsoft.com/office/officeart/2005/8/layout/process2"/>
    <dgm:cxn modelId="{4CA7B2AF-BD6D-4DCB-8E93-5888ADD3DCDE}" type="presParOf" srcId="{D900E19E-9086-420D-BEEB-3A24BBE31A7A}" destId="{CD267431-C150-4E4D-861E-CB3F547EE5F0}" srcOrd="0" destOrd="0" presId="urn:microsoft.com/office/officeart/2005/8/layout/process2"/>
    <dgm:cxn modelId="{3E2F8DA7-7DB4-4301-843A-06751D723889}" type="presParOf" srcId="{2B2C2240-7C66-4F53-9A7C-601FFF60E6BA}" destId="{AF484D32-B3D2-40C7-A767-3EB54D89379A}" srcOrd="6" destOrd="0" presId="urn:microsoft.com/office/officeart/2005/8/layout/process2"/>
    <dgm:cxn modelId="{6D9C119E-0FB1-49FA-AA5A-2D3441A81FEA}" type="presParOf" srcId="{2B2C2240-7C66-4F53-9A7C-601FFF60E6BA}" destId="{05DDF20F-D59C-4BB3-8822-F38C8E90241E}" srcOrd="7" destOrd="0" presId="urn:microsoft.com/office/officeart/2005/8/layout/process2"/>
    <dgm:cxn modelId="{503395F1-F3F1-4951-884E-05F04FE77CE2}" type="presParOf" srcId="{05DDF20F-D59C-4BB3-8822-F38C8E90241E}" destId="{6366956E-DA4B-4652-ADCD-E8EDA8B0F67D}" srcOrd="0" destOrd="0" presId="urn:microsoft.com/office/officeart/2005/8/layout/process2"/>
    <dgm:cxn modelId="{42CA5729-8D25-4DC8-BFE7-D7487C0C0419}" type="presParOf" srcId="{2B2C2240-7C66-4F53-9A7C-601FFF60E6BA}" destId="{62D25196-B423-4516-BFEC-B11481729F1C}" srcOrd="8" destOrd="0" presId="urn:microsoft.com/office/officeart/2005/8/layout/process2"/>
    <dgm:cxn modelId="{C432D9AB-4011-4FE7-A4B0-37D466E761A8}" type="presParOf" srcId="{2B2C2240-7C66-4F53-9A7C-601FFF60E6BA}" destId="{087980A9-E3AE-4B2C-844E-7A93CD6FFA1F}" srcOrd="9" destOrd="0" presId="urn:microsoft.com/office/officeart/2005/8/layout/process2"/>
    <dgm:cxn modelId="{0E15922E-1394-4A7F-B743-FA14FCC3BD6B}" type="presParOf" srcId="{087980A9-E3AE-4B2C-844E-7A93CD6FFA1F}" destId="{3A4E6FD3-4E79-4D7E-9B66-79F0AA554BAD}" srcOrd="0" destOrd="0" presId="urn:microsoft.com/office/officeart/2005/8/layout/process2"/>
    <dgm:cxn modelId="{3DE343ED-F6BC-4622-AE56-798CDC13C311}" type="presParOf" srcId="{2B2C2240-7C66-4F53-9A7C-601FFF60E6BA}" destId="{D64D396B-7327-4AAA-8819-97E6ADA2517E}" srcOrd="10" destOrd="0" presId="urn:microsoft.com/office/officeart/2005/8/layout/process2"/>
    <dgm:cxn modelId="{EF0EC727-5DF1-42C7-9D48-9DCFACF62251}" type="presParOf" srcId="{2B2C2240-7C66-4F53-9A7C-601FFF60E6BA}" destId="{692B23DD-9BC4-44C6-A4EE-BE96DFE379FA}" srcOrd="11" destOrd="0" presId="urn:microsoft.com/office/officeart/2005/8/layout/process2"/>
    <dgm:cxn modelId="{CE7148D2-1816-4459-A3AB-7A57762DE717}" type="presParOf" srcId="{692B23DD-9BC4-44C6-A4EE-BE96DFE379FA}" destId="{6488D55C-17C5-4818-BE04-84B291D3F1F4}" srcOrd="0" destOrd="0" presId="urn:microsoft.com/office/officeart/2005/8/layout/process2"/>
    <dgm:cxn modelId="{948B8245-98D3-4F4E-B6DF-EC0306903DD3}" type="presParOf" srcId="{2B2C2240-7C66-4F53-9A7C-601FFF60E6BA}" destId="{A149C419-6FE3-4E7C-9C79-E44CC8447581}" srcOrd="12" destOrd="0" presId="urn:microsoft.com/office/officeart/2005/8/layout/process2"/>
    <dgm:cxn modelId="{F0E3C937-F4EF-419D-8615-C9074C3667C2}" type="presParOf" srcId="{2B2C2240-7C66-4F53-9A7C-601FFF60E6BA}" destId="{BA12C3B8-5539-439B-A49B-99FBA13F63CD}" srcOrd="13" destOrd="0" presId="urn:microsoft.com/office/officeart/2005/8/layout/process2"/>
    <dgm:cxn modelId="{7D2028DF-C414-4477-84F9-F52F9A070BE3}" type="presParOf" srcId="{BA12C3B8-5539-439B-A49B-99FBA13F63CD}" destId="{B33F0780-4937-42B5-8B5F-18DD7721C232}" srcOrd="0" destOrd="0" presId="urn:microsoft.com/office/officeart/2005/8/layout/process2"/>
    <dgm:cxn modelId="{F6C75C6D-8176-45D7-AAE8-D739629257F2}" type="presParOf" srcId="{2B2C2240-7C66-4F53-9A7C-601FFF60E6BA}" destId="{7B5FFE59-EA35-45D8-A39C-A23E75D8F2CD}" srcOrd="14" destOrd="0" presId="urn:microsoft.com/office/officeart/2005/8/layout/process2"/>
  </dgm:cxnLst>
  <dgm:bg/>
  <dgm:whole/>
</dgm:dataModel>
</file>

<file path=word/diagrams/data3.xml><?xml version="1.0" encoding="utf-8"?>
<dgm:dataModel xmlns:dgm="http://schemas.openxmlformats.org/drawingml/2006/diagram" xmlns:a="http://schemas.openxmlformats.org/drawingml/2006/main">
  <dgm:ptLst>
    <dgm:pt modelId="{B96B3B0B-B92E-44C0-8972-F030CB4726F5}" type="doc">
      <dgm:prSet loTypeId="urn:microsoft.com/office/officeart/2005/8/layout/process2" loCatId="process" qsTypeId="urn:microsoft.com/office/officeart/2005/8/quickstyle/simple1" qsCatId="simple" csTypeId="urn:microsoft.com/office/officeart/2005/8/colors/accent0_2" csCatId="mainScheme" phldr="1"/>
      <dgm:spPr/>
      <dgm:t>
        <a:bodyPr/>
        <a:lstStyle/>
        <a:p>
          <a:endParaRPr lang="en-US"/>
        </a:p>
      </dgm:t>
    </dgm:pt>
    <dgm:pt modelId="{9A9E8AD3-85A1-470A-8675-C88690AED45A}">
      <dgm:prSet phldrT="[Text]" custT="1"/>
      <dgm:spPr/>
      <dgm:t>
        <a:bodyPr/>
        <a:lstStyle/>
        <a:p>
          <a:r>
            <a:rPr lang="en-US" sz="1200">
              <a:solidFill>
                <a:schemeClr val="tx1"/>
              </a:solidFill>
              <a:latin typeface="Times New Roman" pitchFamily="18" charset="0"/>
              <a:cs typeface="Times New Roman" pitchFamily="18" charset="0"/>
            </a:rPr>
            <a:t>After the OPD, patient is alloted to the intern/final year students by the staff according to indications</a:t>
          </a:r>
        </a:p>
      </dgm:t>
    </dgm:pt>
    <dgm:pt modelId="{BABABBD4-FB01-48FB-8827-1FD2C779FBA0}" type="parTrans" cxnId="{7FDAA010-C03A-4D11-975A-4805DC7347BA}">
      <dgm:prSet/>
      <dgm:spPr/>
      <dgm:t>
        <a:bodyPr/>
        <a:lstStyle/>
        <a:p>
          <a:endParaRPr lang="en-US" sz="1200">
            <a:latin typeface="Times New Roman" pitchFamily="18" charset="0"/>
            <a:cs typeface="Times New Roman" pitchFamily="18" charset="0"/>
          </a:endParaRPr>
        </a:p>
      </dgm:t>
    </dgm:pt>
    <dgm:pt modelId="{4C3B067C-4D2C-405B-8EB3-BFC139579CA5}" type="sibTrans" cxnId="{7FDAA010-C03A-4D11-975A-4805DC7347BA}">
      <dgm:prSet custT="1"/>
      <dgm:spPr/>
      <dgm:t>
        <a:bodyPr/>
        <a:lstStyle/>
        <a:p>
          <a:endParaRPr lang="en-US" sz="1200">
            <a:latin typeface="Times New Roman" pitchFamily="18" charset="0"/>
            <a:cs typeface="Times New Roman" pitchFamily="18" charset="0"/>
          </a:endParaRPr>
        </a:p>
      </dgm:t>
    </dgm:pt>
    <dgm:pt modelId="{35114B57-5828-40B9-864F-5B00B80EDDC9}">
      <dgm:prSet phldrT="[Text]" custT="1"/>
      <dgm:spPr/>
      <dgm:t>
        <a:bodyPr/>
        <a:lstStyle/>
        <a:p>
          <a:r>
            <a:rPr lang="en-US" sz="1200">
              <a:solidFill>
                <a:schemeClr val="tx1"/>
              </a:solidFill>
              <a:latin typeface="Times New Roman" pitchFamily="18" charset="0"/>
              <a:cs typeface="Times New Roman" pitchFamily="18" charset="0"/>
            </a:rPr>
            <a:t>Sterilised instruments/materials are issued by the Nurse to the Interns /final year students </a:t>
          </a:r>
        </a:p>
      </dgm:t>
    </dgm:pt>
    <dgm:pt modelId="{A1D47E28-C5C3-4EEB-9423-E46463FBF7B8}" type="parTrans" cxnId="{062B1721-32A5-40EA-8001-247C15E30A15}">
      <dgm:prSet/>
      <dgm:spPr/>
      <dgm:t>
        <a:bodyPr/>
        <a:lstStyle/>
        <a:p>
          <a:endParaRPr lang="en-US" sz="1200">
            <a:latin typeface="Times New Roman" pitchFamily="18" charset="0"/>
            <a:cs typeface="Times New Roman" pitchFamily="18" charset="0"/>
          </a:endParaRPr>
        </a:p>
      </dgm:t>
    </dgm:pt>
    <dgm:pt modelId="{53576114-8716-4B63-ADE6-48BD13748821}" type="sibTrans" cxnId="{062B1721-32A5-40EA-8001-247C15E30A15}">
      <dgm:prSet custT="1"/>
      <dgm:spPr/>
      <dgm:t>
        <a:bodyPr/>
        <a:lstStyle/>
        <a:p>
          <a:endParaRPr lang="en-US" sz="1200">
            <a:latin typeface="Times New Roman" pitchFamily="18" charset="0"/>
            <a:cs typeface="Times New Roman" pitchFamily="18" charset="0"/>
          </a:endParaRPr>
        </a:p>
      </dgm:t>
    </dgm:pt>
    <dgm:pt modelId="{3D3ECD94-5872-4FE8-8CBA-997486D2078A}">
      <dgm:prSet phldrT="[Text]" custT="1"/>
      <dgm:spPr/>
      <dgm:t>
        <a:bodyPr/>
        <a:lstStyle/>
        <a:p>
          <a:r>
            <a:rPr lang="en-US" sz="1200">
              <a:solidFill>
                <a:schemeClr val="tx1"/>
              </a:solidFill>
              <a:latin typeface="Times New Roman" pitchFamily="18" charset="0"/>
              <a:cs typeface="Times New Roman" pitchFamily="18" charset="0"/>
            </a:rPr>
            <a:t>Patient is guided to the chair by the intern and water glass, suctions are arranged by the peon</a:t>
          </a:r>
        </a:p>
      </dgm:t>
    </dgm:pt>
    <dgm:pt modelId="{74B0534E-C905-4E41-8686-39386A87BF44}" type="sibTrans" cxnId="{22DCCFFD-B935-46A2-BA5C-6175D9027DBC}">
      <dgm:prSet custT="1"/>
      <dgm:spPr/>
      <dgm:t>
        <a:bodyPr/>
        <a:lstStyle/>
        <a:p>
          <a:endParaRPr lang="en-US" sz="1200">
            <a:latin typeface="Times New Roman" pitchFamily="18" charset="0"/>
            <a:cs typeface="Times New Roman" pitchFamily="18" charset="0"/>
          </a:endParaRPr>
        </a:p>
      </dgm:t>
    </dgm:pt>
    <dgm:pt modelId="{D1D94E63-0359-436F-9E6D-F188E293A22F}" type="parTrans" cxnId="{22DCCFFD-B935-46A2-BA5C-6175D9027DBC}">
      <dgm:prSet/>
      <dgm:spPr/>
      <dgm:t>
        <a:bodyPr/>
        <a:lstStyle/>
        <a:p>
          <a:endParaRPr lang="en-US" sz="1200">
            <a:latin typeface="Times New Roman" pitchFamily="18" charset="0"/>
            <a:cs typeface="Times New Roman" pitchFamily="18" charset="0"/>
          </a:endParaRPr>
        </a:p>
      </dgm:t>
    </dgm:pt>
    <dgm:pt modelId="{3D3D6B4B-CD22-4E3D-B8F5-9132DD78F08B}">
      <dgm:prSet custT="1"/>
      <dgm:spPr/>
      <dgm:t>
        <a:bodyPr/>
        <a:lstStyle/>
        <a:p>
          <a:r>
            <a:rPr lang="en-US" sz="1200">
              <a:solidFill>
                <a:schemeClr val="tx1"/>
              </a:solidFill>
              <a:latin typeface="Times New Roman" pitchFamily="18" charset="0"/>
              <a:cs typeface="Times New Roman" pitchFamily="18" charset="0"/>
            </a:rPr>
            <a:t>Oral prophylaxis comprising of supragingival and subgingival scaling is carried out with ultrasonic scaler by the intern/final year student</a:t>
          </a:r>
        </a:p>
      </dgm:t>
    </dgm:pt>
    <dgm:pt modelId="{FA5618FF-8E84-4B3C-901D-DB899579BF98}" type="parTrans" cxnId="{DDEC9A95-C550-435E-9344-A91BA232E086}">
      <dgm:prSet/>
      <dgm:spPr/>
      <dgm:t>
        <a:bodyPr/>
        <a:lstStyle/>
        <a:p>
          <a:endParaRPr lang="en-US" sz="1200">
            <a:latin typeface="Times New Roman" pitchFamily="18" charset="0"/>
            <a:cs typeface="Times New Roman" pitchFamily="18" charset="0"/>
          </a:endParaRPr>
        </a:p>
      </dgm:t>
    </dgm:pt>
    <dgm:pt modelId="{8F2E99A7-B952-4A14-970D-3C9490244BAC}" type="sibTrans" cxnId="{DDEC9A95-C550-435E-9344-A91BA232E086}">
      <dgm:prSet custT="1"/>
      <dgm:spPr/>
      <dgm:t>
        <a:bodyPr/>
        <a:lstStyle/>
        <a:p>
          <a:endParaRPr lang="en-US" sz="1200">
            <a:latin typeface="Times New Roman" pitchFamily="18" charset="0"/>
            <a:cs typeface="Times New Roman" pitchFamily="18" charset="0"/>
          </a:endParaRPr>
        </a:p>
      </dgm:t>
    </dgm:pt>
    <dgm:pt modelId="{A43BAA8E-D08D-4EDE-B099-D6F24E64CE5D}">
      <dgm:prSet custT="1"/>
      <dgm:spPr/>
      <dgm:t>
        <a:bodyPr/>
        <a:lstStyle/>
        <a:p>
          <a:r>
            <a:rPr lang="en-US" sz="1200">
              <a:solidFill>
                <a:schemeClr val="tx1"/>
              </a:solidFill>
              <a:latin typeface="Times New Roman" pitchFamily="18" charset="0"/>
              <a:cs typeface="Times New Roman" pitchFamily="18" charset="0"/>
            </a:rPr>
            <a:t>Staff supervises the completed procedure and countersigns the work done and Prescription </a:t>
          </a:r>
        </a:p>
      </dgm:t>
    </dgm:pt>
    <dgm:pt modelId="{6EE5097D-F1EE-439A-804E-8AD7F1519CF8}" type="parTrans" cxnId="{E4394EEC-FC09-4381-8377-70D60210C207}">
      <dgm:prSet/>
      <dgm:spPr/>
      <dgm:t>
        <a:bodyPr/>
        <a:lstStyle/>
        <a:p>
          <a:endParaRPr lang="en-US" sz="1200">
            <a:latin typeface="Times New Roman" pitchFamily="18" charset="0"/>
            <a:cs typeface="Times New Roman" pitchFamily="18" charset="0"/>
          </a:endParaRPr>
        </a:p>
      </dgm:t>
    </dgm:pt>
    <dgm:pt modelId="{10777873-6693-496D-AC6E-F5F923158D0E}" type="sibTrans" cxnId="{E4394EEC-FC09-4381-8377-70D60210C207}">
      <dgm:prSet custT="1"/>
      <dgm:spPr/>
      <dgm:t>
        <a:bodyPr/>
        <a:lstStyle/>
        <a:p>
          <a:endParaRPr lang="en-US" sz="1200">
            <a:latin typeface="Times New Roman" pitchFamily="18" charset="0"/>
            <a:cs typeface="Times New Roman" pitchFamily="18" charset="0"/>
          </a:endParaRPr>
        </a:p>
      </dgm:t>
    </dgm:pt>
    <dgm:pt modelId="{70AF3240-C289-4461-96E7-A385167C27EE}">
      <dgm:prSet custT="1"/>
      <dgm:spPr/>
      <dgm:t>
        <a:bodyPr/>
        <a:lstStyle/>
        <a:p>
          <a:r>
            <a:rPr lang="en-US" sz="1200">
              <a:solidFill>
                <a:schemeClr val="tx1"/>
              </a:solidFill>
              <a:latin typeface="Times New Roman" pitchFamily="18" charset="0"/>
              <a:cs typeface="Times New Roman" pitchFamily="18" charset="0"/>
            </a:rPr>
            <a:t>Workdone entry in software to be done by Clerk and stund should enter it in workdone register with countersign by staff</a:t>
          </a:r>
        </a:p>
      </dgm:t>
    </dgm:pt>
    <dgm:pt modelId="{0B7B39C5-9A6F-4B00-A93A-035737502E1E}" type="parTrans" cxnId="{11AF9701-CACF-4AEA-95A3-4F1ADC106379}">
      <dgm:prSet/>
      <dgm:spPr/>
      <dgm:t>
        <a:bodyPr/>
        <a:lstStyle/>
        <a:p>
          <a:endParaRPr lang="en-US" sz="1200">
            <a:latin typeface="Times New Roman" pitchFamily="18" charset="0"/>
            <a:cs typeface="Times New Roman" pitchFamily="18" charset="0"/>
          </a:endParaRPr>
        </a:p>
      </dgm:t>
    </dgm:pt>
    <dgm:pt modelId="{B49B8F75-73F9-4B0B-97A7-8A55504DE6FC}" type="sibTrans" cxnId="{11AF9701-CACF-4AEA-95A3-4F1ADC106379}">
      <dgm:prSet custT="1"/>
      <dgm:spPr/>
      <dgm:t>
        <a:bodyPr/>
        <a:lstStyle/>
        <a:p>
          <a:endParaRPr lang="en-US" sz="1200">
            <a:latin typeface="Times New Roman" pitchFamily="18" charset="0"/>
            <a:cs typeface="Times New Roman" pitchFamily="18" charset="0"/>
          </a:endParaRPr>
        </a:p>
      </dgm:t>
    </dgm:pt>
    <dgm:pt modelId="{687521E4-1DA1-4998-AFFF-31FF77608D54}">
      <dgm:prSet custT="1"/>
      <dgm:spPr/>
      <dgm:t>
        <a:bodyPr/>
        <a:lstStyle/>
        <a:p>
          <a:r>
            <a:rPr lang="en-US" sz="1200">
              <a:solidFill>
                <a:schemeClr val="tx1"/>
              </a:solidFill>
              <a:latin typeface="Times New Roman" pitchFamily="18" charset="0"/>
              <a:cs typeface="Times New Roman" pitchFamily="18" charset="0"/>
            </a:rPr>
            <a:t>Cleaning of Chair, Instruments and equipments by the peon</a:t>
          </a:r>
        </a:p>
      </dgm:t>
    </dgm:pt>
    <dgm:pt modelId="{1FB508B5-4690-43B8-B2C1-7A87197946FB}" type="parTrans" cxnId="{58861B01-3C4A-474F-8B47-4677EAC2EF41}">
      <dgm:prSet/>
      <dgm:spPr/>
      <dgm:t>
        <a:bodyPr/>
        <a:lstStyle/>
        <a:p>
          <a:endParaRPr lang="en-US" sz="1200">
            <a:latin typeface="Times New Roman" pitchFamily="18" charset="0"/>
            <a:cs typeface="Times New Roman" pitchFamily="18" charset="0"/>
          </a:endParaRPr>
        </a:p>
      </dgm:t>
    </dgm:pt>
    <dgm:pt modelId="{D3ED40F0-9E06-4F5C-A6F5-C1788C93CD0B}" type="sibTrans" cxnId="{58861B01-3C4A-474F-8B47-4677EAC2EF41}">
      <dgm:prSet/>
      <dgm:spPr/>
      <dgm:t>
        <a:bodyPr/>
        <a:lstStyle/>
        <a:p>
          <a:endParaRPr lang="en-US" sz="1200">
            <a:latin typeface="Times New Roman" pitchFamily="18" charset="0"/>
            <a:cs typeface="Times New Roman" pitchFamily="18" charset="0"/>
          </a:endParaRPr>
        </a:p>
      </dgm:t>
    </dgm:pt>
    <dgm:pt modelId="{0F203F26-A535-4927-A005-F548D8705B10}">
      <dgm:prSet custT="1"/>
      <dgm:spPr/>
      <dgm:t>
        <a:bodyPr/>
        <a:lstStyle/>
        <a:p>
          <a:r>
            <a:rPr lang="en-US" sz="1200">
              <a:solidFill>
                <a:schemeClr val="tx1"/>
              </a:solidFill>
              <a:latin typeface="Times New Roman" pitchFamily="18" charset="0"/>
              <a:cs typeface="Times New Roman" pitchFamily="18" charset="0"/>
            </a:rPr>
            <a:t>the tooth is selected as per the indications having caries free deep pits and fissures</a:t>
          </a:r>
        </a:p>
      </dgm:t>
    </dgm:pt>
    <dgm:pt modelId="{F5AD9AED-852A-4611-94B2-EEEDA36184B7}" type="parTrans" cxnId="{2ACCCCB9-215C-485F-87C7-2271CEF26937}">
      <dgm:prSet/>
      <dgm:spPr/>
      <dgm:t>
        <a:bodyPr/>
        <a:lstStyle/>
        <a:p>
          <a:endParaRPr lang="en-US" sz="1200">
            <a:latin typeface="Times New Roman" pitchFamily="18" charset="0"/>
            <a:cs typeface="Times New Roman" pitchFamily="18" charset="0"/>
          </a:endParaRPr>
        </a:p>
      </dgm:t>
    </dgm:pt>
    <dgm:pt modelId="{8F734772-04F1-43D6-A80C-C734E6091D0A}" type="sibTrans" cxnId="{2ACCCCB9-215C-485F-87C7-2271CEF26937}">
      <dgm:prSet custT="1"/>
      <dgm:spPr/>
      <dgm:t>
        <a:bodyPr/>
        <a:lstStyle/>
        <a:p>
          <a:endParaRPr lang="en-US" sz="1200">
            <a:latin typeface="Times New Roman" pitchFamily="18" charset="0"/>
            <a:cs typeface="Times New Roman" pitchFamily="18" charset="0"/>
          </a:endParaRPr>
        </a:p>
      </dgm:t>
    </dgm:pt>
    <dgm:pt modelId="{119248ED-194E-4086-B7FA-8F7D95A72657}">
      <dgm:prSet custT="1"/>
      <dgm:spPr/>
      <dgm:t>
        <a:bodyPr/>
        <a:lstStyle/>
        <a:p>
          <a:r>
            <a:rPr lang="en-US" sz="1200">
              <a:solidFill>
                <a:schemeClr val="tx1"/>
              </a:solidFill>
              <a:latin typeface="Times New Roman" pitchFamily="18" charset="0"/>
              <a:cs typeface="Times New Roman" pitchFamily="18" charset="0"/>
            </a:rPr>
            <a:t>Etching of the tooth surface followed by the placement of pit and fissures and curing of the same to be performed by final year student under the supervision</a:t>
          </a:r>
        </a:p>
      </dgm:t>
    </dgm:pt>
    <dgm:pt modelId="{C3AA73DC-1DD6-4F9A-BEE9-E82A9239F5A1}" type="parTrans" cxnId="{2E967CDA-218B-4F87-B0D5-90318910A9E7}">
      <dgm:prSet/>
      <dgm:spPr/>
      <dgm:t>
        <a:bodyPr/>
        <a:lstStyle/>
        <a:p>
          <a:endParaRPr lang="en-US" sz="1200">
            <a:latin typeface="Times New Roman" pitchFamily="18" charset="0"/>
            <a:cs typeface="Times New Roman" pitchFamily="18" charset="0"/>
          </a:endParaRPr>
        </a:p>
      </dgm:t>
    </dgm:pt>
    <dgm:pt modelId="{AFDEDF01-6D68-4899-8FAB-AC4AF7544AEF}" type="sibTrans" cxnId="{2E967CDA-218B-4F87-B0D5-90318910A9E7}">
      <dgm:prSet custT="1"/>
      <dgm:spPr/>
      <dgm:t>
        <a:bodyPr/>
        <a:lstStyle/>
        <a:p>
          <a:endParaRPr lang="en-US" sz="1200">
            <a:latin typeface="Times New Roman" pitchFamily="18" charset="0"/>
            <a:cs typeface="Times New Roman" pitchFamily="18" charset="0"/>
          </a:endParaRPr>
        </a:p>
      </dgm:t>
    </dgm:pt>
    <dgm:pt modelId="{2B2C2240-7C66-4F53-9A7C-601FFF60E6BA}" type="pres">
      <dgm:prSet presAssocID="{B96B3B0B-B92E-44C0-8972-F030CB4726F5}" presName="linearFlow" presStyleCnt="0">
        <dgm:presLayoutVars>
          <dgm:resizeHandles val="exact"/>
        </dgm:presLayoutVars>
      </dgm:prSet>
      <dgm:spPr/>
      <dgm:t>
        <a:bodyPr/>
        <a:lstStyle/>
        <a:p>
          <a:endParaRPr lang="en-US"/>
        </a:p>
      </dgm:t>
    </dgm:pt>
    <dgm:pt modelId="{B583471A-E677-43F6-A5CD-5337D298A241}" type="pres">
      <dgm:prSet presAssocID="{9A9E8AD3-85A1-470A-8675-C88690AED45A}" presName="node" presStyleLbl="node1" presStyleIdx="0" presStyleCnt="9" custScaleX="380952">
        <dgm:presLayoutVars>
          <dgm:bulletEnabled val="1"/>
        </dgm:presLayoutVars>
      </dgm:prSet>
      <dgm:spPr/>
      <dgm:t>
        <a:bodyPr/>
        <a:lstStyle/>
        <a:p>
          <a:endParaRPr lang="en-US"/>
        </a:p>
      </dgm:t>
    </dgm:pt>
    <dgm:pt modelId="{0307BF02-D91F-4FED-B53A-5C38AD4679DD}" type="pres">
      <dgm:prSet presAssocID="{4C3B067C-4D2C-405B-8EB3-BFC139579CA5}" presName="sibTrans" presStyleLbl="sibTrans2D1" presStyleIdx="0" presStyleCnt="8"/>
      <dgm:spPr/>
      <dgm:t>
        <a:bodyPr/>
        <a:lstStyle/>
        <a:p>
          <a:endParaRPr lang="en-US"/>
        </a:p>
      </dgm:t>
    </dgm:pt>
    <dgm:pt modelId="{A0FED203-AC3F-46B9-9C48-DFFC6ED7962B}" type="pres">
      <dgm:prSet presAssocID="{4C3B067C-4D2C-405B-8EB3-BFC139579CA5}" presName="connectorText" presStyleLbl="sibTrans2D1" presStyleIdx="0" presStyleCnt="8"/>
      <dgm:spPr/>
      <dgm:t>
        <a:bodyPr/>
        <a:lstStyle/>
        <a:p>
          <a:endParaRPr lang="en-US"/>
        </a:p>
      </dgm:t>
    </dgm:pt>
    <dgm:pt modelId="{A7BCAFD2-6902-4777-A5BB-A4C559EB9023}" type="pres">
      <dgm:prSet presAssocID="{35114B57-5828-40B9-864F-5B00B80EDDC9}" presName="node" presStyleLbl="node1" presStyleIdx="1" presStyleCnt="9" custScaleX="380952" custLinFactNeighborX="0">
        <dgm:presLayoutVars>
          <dgm:bulletEnabled val="1"/>
        </dgm:presLayoutVars>
      </dgm:prSet>
      <dgm:spPr/>
      <dgm:t>
        <a:bodyPr/>
        <a:lstStyle/>
        <a:p>
          <a:endParaRPr lang="en-US"/>
        </a:p>
      </dgm:t>
    </dgm:pt>
    <dgm:pt modelId="{D922EA66-5D3B-4503-BB3C-C6D2418357D6}" type="pres">
      <dgm:prSet presAssocID="{53576114-8716-4B63-ADE6-48BD13748821}" presName="sibTrans" presStyleLbl="sibTrans2D1" presStyleIdx="1" presStyleCnt="8"/>
      <dgm:spPr/>
      <dgm:t>
        <a:bodyPr/>
        <a:lstStyle/>
        <a:p>
          <a:endParaRPr lang="en-US"/>
        </a:p>
      </dgm:t>
    </dgm:pt>
    <dgm:pt modelId="{A6943751-F27D-43B3-ABDC-901F72253EAB}" type="pres">
      <dgm:prSet presAssocID="{53576114-8716-4B63-ADE6-48BD13748821}" presName="connectorText" presStyleLbl="sibTrans2D1" presStyleIdx="1" presStyleCnt="8"/>
      <dgm:spPr/>
      <dgm:t>
        <a:bodyPr/>
        <a:lstStyle/>
        <a:p>
          <a:endParaRPr lang="en-US"/>
        </a:p>
      </dgm:t>
    </dgm:pt>
    <dgm:pt modelId="{53719F10-34BE-4649-87DD-D4928F23188E}" type="pres">
      <dgm:prSet presAssocID="{3D3ECD94-5872-4FE8-8CBA-997486D2078A}" presName="node" presStyleLbl="node1" presStyleIdx="2" presStyleCnt="9" custScaleX="380952">
        <dgm:presLayoutVars>
          <dgm:bulletEnabled val="1"/>
        </dgm:presLayoutVars>
      </dgm:prSet>
      <dgm:spPr/>
      <dgm:t>
        <a:bodyPr/>
        <a:lstStyle/>
        <a:p>
          <a:endParaRPr lang="en-US"/>
        </a:p>
      </dgm:t>
    </dgm:pt>
    <dgm:pt modelId="{D900E19E-9086-420D-BEEB-3A24BBE31A7A}" type="pres">
      <dgm:prSet presAssocID="{74B0534E-C905-4E41-8686-39386A87BF44}" presName="sibTrans" presStyleLbl="sibTrans2D1" presStyleIdx="2" presStyleCnt="8"/>
      <dgm:spPr/>
      <dgm:t>
        <a:bodyPr/>
        <a:lstStyle/>
        <a:p>
          <a:endParaRPr lang="en-US"/>
        </a:p>
      </dgm:t>
    </dgm:pt>
    <dgm:pt modelId="{CD267431-C150-4E4D-861E-CB3F547EE5F0}" type="pres">
      <dgm:prSet presAssocID="{74B0534E-C905-4E41-8686-39386A87BF44}" presName="connectorText" presStyleLbl="sibTrans2D1" presStyleIdx="2" presStyleCnt="8"/>
      <dgm:spPr/>
      <dgm:t>
        <a:bodyPr/>
        <a:lstStyle/>
        <a:p>
          <a:endParaRPr lang="en-US"/>
        </a:p>
      </dgm:t>
    </dgm:pt>
    <dgm:pt modelId="{AF484D32-B3D2-40C7-A767-3EB54D89379A}" type="pres">
      <dgm:prSet presAssocID="{3D3D6B4B-CD22-4E3D-B8F5-9132DD78F08B}" presName="node" presStyleLbl="node1" presStyleIdx="3" presStyleCnt="9" custScaleX="379170">
        <dgm:presLayoutVars>
          <dgm:bulletEnabled val="1"/>
        </dgm:presLayoutVars>
      </dgm:prSet>
      <dgm:spPr/>
      <dgm:t>
        <a:bodyPr/>
        <a:lstStyle/>
        <a:p>
          <a:endParaRPr lang="en-US"/>
        </a:p>
      </dgm:t>
    </dgm:pt>
    <dgm:pt modelId="{05DDF20F-D59C-4BB3-8822-F38C8E90241E}" type="pres">
      <dgm:prSet presAssocID="{8F2E99A7-B952-4A14-970D-3C9490244BAC}" presName="sibTrans" presStyleLbl="sibTrans2D1" presStyleIdx="3" presStyleCnt="8"/>
      <dgm:spPr/>
      <dgm:t>
        <a:bodyPr/>
        <a:lstStyle/>
        <a:p>
          <a:endParaRPr lang="en-US"/>
        </a:p>
      </dgm:t>
    </dgm:pt>
    <dgm:pt modelId="{6366956E-DA4B-4652-ADCD-E8EDA8B0F67D}" type="pres">
      <dgm:prSet presAssocID="{8F2E99A7-B952-4A14-970D-3C9490244BAC}" presName="connectorText" presStyleLbl="sibTrans2D1" presStyleIdx="3" presStyleCnt="8"/>
      <dgm:spPr/>
      <dgm:t>
        <a:bodyPr/>
        <a:lstStyle/>
        <a:p>
          <a:endParaRPr lang="en-US"/>
        </a:p>
      </dgm:t>
    </dgm:pt>
    <dgm:pt modelId="{866B50A5-F674-4CE9-A7F2-1291A6530CA4}" type="pres">
      <dgm:prSet presAssocID="{0F203F26-A535-4927-A005-F548D8705B10}" presName="node" presStyleLbl="node1" presStyleIdx="4" presStyleCnt="9" custScaleX="379170">
        <dgm:presLayoutVars>
          <dgm:bulletEnabled val="1"/>
        </dgm:presLayoutVars>
      </dgm:prSet>
      <dgm:spPr/>
      <dgm:t>
        <a:bodyPr/>
        <a:lstStyle/>
        <a:p>
          <a:endParaRPr lang="en-US"/>
        </a:p>
      </dgm:t>
    </dgm:pt>
    <dgm:pt modelId="{5996C9BD-01B7-4D84-8F20-0C2527F7C84B}" type="pres">
      <dgm:prSet presAssocID="{8F734772-04F1-43D6-A80C-C734E6091D0A}" presName="sibTrans" presStyleLbl="sibTrans2D1" presStyleIdx="4" presStyleCnt="8"/>
      <dgm:spPr/>
      <dgm:t>
        <a:bodyPr/>
        <a:lstStyle/>
        <a:p>
          <a:endParaRPr lang="en-US"/>
        </a:p>
      </dgm:t>
    </dgm:pt>
    <dgm:pt modelId="{6825221F-D05F-4E29-984D-5052F4FB0D31}" type="pres">
      <dgm:prSet presAssocID="{8F734772-04F1-43D6-A80C-C734E6091D0A}" presName="connectorText" presStyleLbl="sibTrans2D1" presStyleIdx="4" presStyleCnt="8"/>
      <dgm:spPr/>
      <dgm:t>
        <a:bodyPr/>
        <a:lstStyle/>
        <a:p>
          <a:endParaRPr lang="en-US"/>
        </a:p>
      </dgm:t>
    </dgm:pt>
    <dgm:pt modelId="{5946EA61-3C5E-48BA-BBEB-3603A34C0A55}" type="pres">
      <dgm:prSet presAssocID="{119248ED-194E-4086-B7FA-8F7D95A72657}" presName="node" presStyleLbl="node1" presStyleIdx="5" presStyleCnt="9" custScaleX="383565">
        <dgm:presLayoutVars>
          <dgm:bulletEnabled val="1"/>
        </dgm:presLayoutVars>
      </dgm:prSet>
      <dgm:spPr/>
      <dgm:t>
        <a:bodyPr/>
        <a:lstStyle/>
        <a:p>
          <a:endParaRPr lang="en-US"/>
        </a:p>
      </dgm:t>
    </dgm:pt>
    <dgm:pt modelId="{2D710AA2-C575-4C49-A07C-2517A0B322CB}" type="pres">
      <dgm:prSet presAssocID="{AFDEDF01-6D68-4899-8FAB-AC4AF7544AEF}" presName="sibTrans" presStyleLbl="sibTrans2D1" presStyleIdx="5" presStyleCnt="8"/>
      <dgm:spPr/>
      <dgm:t>
        <a:bodyPr/>
        <a:lstStyle/>
        <a:p>
          <a:endParaRPr lang="en-US"/>
        </a:p>
      </dgm:t>
    </dgm:pt>
    <dgm:pt modelId="{1E05F08D-17AD-4279-B472-F7E32B9B760D}" type="pres">
      <dgm:prSet presAssocID="{AFDEDF01-6D68-4899-8FAB-AC4AF7544AEF}" presName="connectorText" presStyleLbl="sibTrans2D1" presStyleIdx="5" presStyleCnt="8"/>
      <dgm:spPr/>
      <dgm:t>
        <a:bodyPr/>
        <a:lstStyle/>
        <a:p>
          <a:endParaRPr lang="en-US"/>
        </a:p>
      </dgm:t>
    </dgm:pt>
    <dgm:pt modelId="{D64D396B-7327-4AAA-8819-97E6ADA2517E}" type="pres">
      <dgm:prSet presAssocID="{A43BAA8E-D08D-4EDE-B099-D6F24E64CE5D}" presName="node" presStyleLbl="node1" presStyleIdx="6" presStyleCnt="9" custScaleX="380952">
        <dgm:presLayoutVars>
          <dgm:bulletEnabled val="1"/>
        </dgm:presLayoutVars>
      </dgm:prSet>
      <dgm:spPr/>
      <dgm:t>
        <a:bodyPr/>
        <a:lstStyle/>
        <a:p>
          <a:endParaRPr lang="en-US"/>
        </a:p>
      </dgm:t>
    </dgm:pt>
    <dgm:pt modelId="{692B23DD-9BC4-44C6-A4EE-BE96DFE379FA}" type="pres">
      <dgm:prSet presAssocID="{10777873-6693-496D-AC6E-F5F923158D0E}" presName="sibTrans" presStyleLbl="sibTrans2D1" presStyleIdx="6" presStyleCnt="8"/>
      <dgm:spPr/>
      <dgm:t>
        <a:bodyPr/>
        <a:lstStyle/>
        <a:p>
          <a:endParaRPr lang="en-US"/>
        </a:p>
      </dgm:t>
    </dgm:pt>
    <dgm:pt modelId="{6488D55C-17C5-4818-BE04-84B291D3F1F4}" type="pres">
      <dgm:prSet presAssocID="{10777873-6693-496D-AC6E-F5F923158D0E}" presName="connectorText" presStyleLbl="sibTrans2D1" presStyleIdx="6" presStyleCnt="8"/>
      <dgm:spPr/>
      <dgm:t>
        <a:bodyPr/>
        <a:lstStyle/>
        <a:p>
          <a:endParaRPr lang="en-US"/>
        </a:p>
      </dgm:t>
    </dgm:pt>
    <dgm:pt modelId="{A149C419-6FE3-4E7C-9C79-E44CC8447581}" type="pres">
      <dgm:prSet presAssocID="{70AF3240-C289-4461-96E7-A385167C27EE}" presName="node" presStyleLbl="node1" presStyleIdx="7" presStyleCnt="9" custScaleX="380952">
        <dgm:presLayoutVars>
          <dgm:bulletEnabled val="1"/>
        </dgm:presLayoutVars>
      </dgm:prSet>
      <dgm:spPr/>
      <dgm:t>
        <a:bodyPr/>
        <a:lstStyle/>
        <a:p>
          <a:endParaRPr lang="en-US"/>
        </a:p>
      </dgm:t>
    </dgm:pt>
    <dgm:pt modelId="{BA12C3B8-5539-439B-A49B-99FBA13F63CD}" type="pres">
      <dgm:prSet presAssocID="{B49B8F75-73F9-4B0B-97A7-8A55504DE6FC}" presName="sibTrans" presStyleLbl="sibTrans2D1" presStyleIdx="7" presStyleCnt="8"/>
      <dgm:spPr/>
      <dgm:t>
        <a:bodyPr/>
        <a:lstStyle/>
        <a:p>
          <a:endParaRPr lang="en-US"/>
        </a:p>
      </dgm:t>
    </dgm:pt>
    <dgm:pt modelId="{B33F0780-4937-42B5-8B5F-18DD7721C232}" type="pres">
      <dgm:prSet presAssocID="{B49B8F75-73F9-4B0B-97A7-8A55504DE6FC}" presName="connectorText" presStyleLbl="sibTrans2D1" presStyleIdx="7" presStyleCnt="8"/>
      <dgm:spPr/>
      <dgm:t>
        <a:bodyPr/>
        <a:lstStyle/>
        <a:p>
          <a:endParaRPr lang="en-US"/>
        </a:p>
      </dgm:t>
    </dgm:pt>
    <dgm:pt modelId="{7B5FFE59-EA35-45D8-A39C-A23E75D8F2CD}" type="pres">
      <dgm:prSet presAssocID="{687521E4-1DA1-4998-AFFF-31FF77608D54}" presName="node" presStyleLbl="node1" presStyleIdx="8" presStyleCnt="9" custScaleX="374975">
        <dgm:presLayoutVars>
          <dgm:bulletEnabled val="1"/>
        </dgm:presLayoutVars>
      </dgm:prSet>
      <dgm:spPr/>
      <dgm:t>
        <a:bodyPr/>
        <a:lstStyle/>
        <a:p>
          <a:endParaRPr lang="en-US"/>
        </a:p>
      </dgm:t>
    </dgm:pt>
  </dgm:ptLst>
  <dgm:cxnLst>
    <dgm:cxn modelId="{3F85425C-2BCB-48BC-B051-57FEDA202868}" type="presOf" srcId="{74B0534E-C905-4E41-8686-39386A87BF44}" destId="{D900E19E-9086-420D-BEEB-3A24BBE31A7A}" srcOrd="0" destOrd="0" presId="urn:microsoft.com/office/officeart/2005/8/layout/process2"/>
    <dgm:cxn modelId="{BA9DE13A-8923-41B3-B6B1-E7F8AB6E6116}" type="presOf" srcId="{B96B3B0B-B92E-44C0-8972-F030CB4726F5}" destId="{2B2C2240-7C66-4F53-9A7C-601FFF60E6BA}" srcOrd="0" destOrd="0" presId="urn:microsoft.com/office/officeart/2005/8/layout/process2"/>
    <dgm:cxn modelId="{E4394EEC-FC09-4381-8377-70D60210C207}" srcId="{B96B3B0B-B92E-44C0-8972-F030CB4726F5}" destId="{A43BAA8E-D08D-4EDE-B099-D6F24E64CE5D}" srcOrd="6" destOrd="0" parTransId="{6EE5097D-F1EE-439A-804E-8AD7F1519CF8}" sibTransId="{10777873-6693-496D-AC6E-F5F923158D0E}"/>
    <dgm:cxn modelId="{7D2CC749-4BB7-431F-B94A-60F07A4805CC}" type="presOf" srcId="{4C3B067C-4D2C-405B-8EB3-BFC139579CA5}" destId="{A0FED203-AC3F-46B9-9C48-DFFC6ED7962B}" srcOrd="1" destOrd="0" presId="urn:microsoft.com/office/officeart/2005/8/layout/process2"/>
    <dgm:cxn modelId="{22DCCFFD-B935-46A2-BA5C-6175D9027DBC}" srcId="{B96B3B0B-B92E-44C0-8972-F030CB4726F5}" destId="{3D3ECD94-5872-4FE8-8CBA-997486D2078A}" srcOrd="2" destOrd="0" parTransId="{D1D94E63-0359-436F-9E6D-F188E293A22F}" sibTransId="{74B0534E-C905-4E41-8686-39386A87BF44}"/>
    <dgm:cxn modelId="{CA6E607C-B2DA-4464-B832-3FF6D75E6511}" type="presOf" srcId="{53576114-8716-4B63-ADE6-48BD13748821}" destId="{A6943751-F27D-43B3-ABDC-901F72253EAB}" srcOrd="1" destOrd="0" presId="urn:microsoft.com/office/officeart/2005/8/layout/process2"/>
    <dgm:cxn modelId="{2ACCCCB9-215C-485F-87C7-2271CEF26937}" srcId="{B96B3B0B-B92E-44C0-8972-F030CB4726F5}" destId="{0F203F26-A535-4927-A005-F548D8705B10}" srcOrd="4" destOrd="0" parTransId="{F5AD9AED-852A-4611-94B2-EEEDA36184B7}" sibTransId="{8F734772-04F1-43D6-A80C-C734E6091D0A}"/>
    <dgm:cxn modelId="{CFC42EF1-6E17-46A8-A9B6-D651FF977B49}" type="presOf" srcId="{3D3ECD94-5872-4FE8-8CBA-997486D2078A}" destId="{53719F10-34BE-4649-87DD-D4928F23188E}" srcOrd="0" destOrd="0" presId="urn:microsoft.com/office/officeart/2005/8/layout/process2"/>
    <dgm:cxn modelId="{A6B4F3B8-F1BB-4E91-91D6-32D652FEF7A9}" type="presOf" srcId="{0F203F26-A535-4927-A005-F548D8705B10}" destId="{866B50A5-F674-4CE9-A7F2-1291A6530CA4}" srcOrd="0" destOrd="0" presId="urn:microsoft.com/office/officeart/2005/8/layout/process2"/>
    <dgm:cxn modelId="{DE84250A-4346-45EC-ACCE-088C6953560F}" type="presOf" srcId="{10777873-6693-496D-AC6E-F5F923158D0E}" destId="{692B23DD-9BC4-44C6-A4EE-BE96DFE379FA}" srcOrd="0" destOrd="0" presId="urn:microsoft.com/office/officeart/2005/8/layout/process2"/>
    <dgm:cxn modelId="{8774BB90-A709-4DC4-A9B5-345153F3BD21}" type="presOf" srcId="{8F734772-04F1-43D6-A80C-C734E6091D0A}" destId="{6825221F-D05F-4E29-984D-5052F4FB0D31}" srcOrd="1" destOrd="0" presId="urn:microsoft.com/office/officeart/2005/8/layout/process2"/>
    <dgm:cxn modelId="{17C935EF-6897-4045-9D1A-1AC5C235F320}" type="presOf" srcId="{53576114-8716-4B63-ADE6-48BD13748821}" destId="{D922EA66-5D3B-4503-BB3C-C6D2418357D6}" srcOrd="0" destOrd="0" presId="urn:microsoft.com/office/officeart/2005/8/layout/process2"/>
    <dgm:cxn modelId="{B62D1670-0CF7-4A7A-985D-4AE46941C9BA}" type="presOf" srcId="{35114B57-5828-40B9-864F-5B00B80EDDC9}" destId="{A7BCAFD2-6902-4777-A5BB-A4C559EB9023}" srcOrd="0" destOrd="0" presId="urn:microsoft.com/office/officeart/2005/8/layout/process2"/>
    <dgm:cxn modelId="{062B1721-32A5-40EA-8001-247C15E30A15}" srcId="{B96B3B0B-B92E-44C0-8972-F030CB4726F5}" destId="{35114B57-5828-40B9-864F-5B00B80EDDC9}" srcOrd="1" destOrd="0" parTransId="{A1D47E28-C5C3-4EEB-9423-E46463FBF7B8}" sibTransId="{53576114-8716-4B63-ADE6-48BD13748821}"/>
    <dgm:cxn modelId="{699D062C-8486-4C7C-B721-55502EE057B0}" type="presOf" srcId="{74B0534E-C905-4E41-8686-39386A87BF44}" destId="{CD267431-C150-4E4D-861E-CB3F547EE5F0}" srcOrd="1" destOrd="0" presId="urn:microsoft.com/office/officeart/2005/8/layout/process2"/>
    <dgm:cxn modelId="{AFF19B84-FA25-43D1-9341-3D8EC7DC89A2}" type="presOf" srcId="{8F734772-04F1-43D6-A80C-C734E6091D0A}" destId="{5996C9BD-01B7-4D84-8F20-0C2527F7C84B}" srcOrd="0" destOrd="0" presId="urn:microsoft.com/office/officeart/2005/8/layout/process2"/>
    <dgm:cxn modelId="{472A20E0-A1FA-44B1-958C-1AC1119A4489}" type="presOf" srcId="{119248ED-194E-4086-B7FA-8F7D95A72657}" destId="{5946EA61-3C5E-48BA-BBEB-3603A34C0A55}" srcOrd="0" destOrd="0" presId="urn:microsoft.com/office/officeart/2005/8/layout/process2"/>
    <dgm:cxn modelId="{FEAD9940-4A2B-4C8F-8792-9587B867CB58}" type="presOf" srcId="{B49B8F75-73F9-4B0B-97A7-8A55504DE6FC}" destId="{B33F0780-4937-42B5-8B5F-18DD7721C232}" srcOrd="1" destOrd="0" presId="urn:microsoft.com/office/officeart/2005/8/layout/process2"/>
    <dgm:cxn modelId="{4EF778B0-39CA-448A-B7C9-F1BB2C9D8019}" type="presOf" srcId="{70AF3240-C289-4461-96E7-A385167C27EE}" destId="{A149C419-6FE3-4E7C-9C79-E44CC8447581}" srcOrd="0" destOrd="0" presId="urn:microsoft.com/office/officeart/2005/8/layout/process2"/>
    <dgm:cxn modelId="{843B94BC-C0ED-4CC9-8273-9EDE0E324CF9}" type="presOf" srcId="{AFDEDF01-6D68-4899-8FAB-AC4AF7544AEF}" destId="{2D710AA2-C575-4C49-A07C-2517A0B322CB}" srcOrd="0" destOrd="0" presId="urn:microsoft.com/office/officeart/2005/8/layout/process2"/>
    <dgm:cxn modelId="{2E0740F9-F387-4D04-B036-4DBB39B73855}" type="presOf" srcId="{8F2E99A7-B952-4A14-970D-3C9490244BAC}" destId="{6366956E-DA4B-4652-ADCD-E8EDA8B0F67D}" srcOrd="1" destOrd="0" presId="urn:microsoft.com/office/officeart/2005/8/layout/process2"/>
    <dgm:cxn modelId="{24BFAB54-7928-4745-A94D-E4DC5798E81F}" type="presOf" srcId="{8F2E99A7-B952-4A14-970D-3C9490244BAC}" destId="{05DDF20F-D59C-4BB3-8822-F38C8E90241E}" srcOrd="0" destOrd="0" presId="urn:microsoft.com/office/officeart/2005/8/layout/process2"/>
    <dgm:cxn modelId="{88C4D200-6ACE-47FD-AD42-7814BF3A46AE}" type="presOf" srcId="{A43BAA8E-D08D-4EDE-B099-D6F24E64CE5D}" destId="{D64D396B-7327-4AAA-8819-97E6ADA2517E}" srcOrd="0" destOrd="0" presId="urn:microsoft.com/office/officeart/2005/8/layout/process2"/>
    <dgm:cxn modelId="{E05F5B35-976A-40C4-AC9E-FC8EF2BC8D9F}" type="presOf" srcId="{687521E4-1DA1-4998-AFFF-31FF77608D54}" destId="{7B5FFE59-EA35-45D8-A39C-A23E75D8F2CD}" srcOrd="0" destOrd="0" presId="urn:microsoft.com/office/officeart/2005/8/layout/process2"/>
    <dgm:cxn modelId="{0D06C135-78C5-419E-82DA-C96A5F1C13FF}" type="presOf" srcId="{9A9E8AD3-85A1-470A-8675-C88690AED45A}" destId="{B583471A-E677-43F6-A5CD-5337D298A241}" srcOrd="0" destOrd="0" presId="urn:microsoft.com/office/officeart/2005/8/layout/process2"/>
    <dgm:cxn modelId="{152B0D4E-8F70-49CF-B393-594477749375}" type="presOf" srcId="{B49B8F75-73F9-4B0B-97A7-8A55504DE6FC}" destId="{BA12C3B8-5539-439B-A49B-99FBA13F63CD}" srcOrd="0" destOrd="0" presId="urn:microsoft.com/office/officeart/2005/8/layout/process2"/>
    <dgm:cxn modelId="{11AF9701-CACF-4AEA-95A3-4F1ADC106379}" srcId="{B96B3B0B-B92E-44C0-8972-F030CB4726F5}" destId="{70AF3240-C289-4461-96E7-A385167C27EE}" srcOrd="7" destOrd="0" parTransId="{0B7B39C5-9A6F-4B00-A93A-035737502E1E}" sibTransId="{B49B8F75-73F9-4B0B-97A7-8A55504DE6FC}"/>
    <dgm:cxn modelId="{4FD62434-639D-48F9-99B8-A83310021F09}" type="presOf" srcId="{AFDEDF01-6D68-4899-8FAB-AC4AF7544AEF}" destId="{1E05F08D-17AD-4279-B472-F7E32B9B760D}" srcOrd="1" destOrd="0" presId="urn:microsoft.com/office/officeart/2005/8/layout/process2"/>
    <dgm:cxn modelId="{62B7AE3B-E076-4CEB-A9E7-905F9EF078AF}" type="presOf" srcId="{10777873-6693-496D-AC6E-F5F923158D0E}" destId="{6488D55C-17C5-4818-BE04-84B291D3F1F4}" srcOrd="1" destOrd="0" presId="urn:microsoft.com/office/officeart/2005/8/layout/process2"/>
    <dgm:cxn modelId="{7FDAA010-C03A-4D11-975A-4805DC7347BA}" srcId="{B96B3B0B-B92E-44C0-8972-F030CB4726F5}" destId="{9A9E8AD3-85A1-470A-8675-C88690AED45A}" srcOrd="0" destOrd="0" parTransId="{BABABBD4-FB01-48FB-8827-1FD2C779FBA0}" sibTransId="{4C3B067C-4D2C-405B-8EB3-BFC139579CA5}"/>
    <dgm:cxn modelId="{DDEC9A95-C550-435E-9344-A91BA232E086}" srcId="{B96B3B0B-B92E-44C0-8972-F030CB4726F5}" destId="{3D3D6B4B-CD22-4E3D-B8F5-9132DD78F08B}" srcOrd="3" destOrd="0" parTransId="{FA5618FF-8E84-4B3C-901D-DB899579BF98}" sibTransId="{8F2E99A7-B952-4A14-970D-3C9490244BAC}"/>
    <dgm:cxn modelId="{58861B01-3C4A-474F-8B47-4677EAC2EF41}" srcId="{B96B3B0B-B92E-44C0-8972-F030CB4726F5}" destId="{687521E4-1DA1-4998-AFFF-31FF77608D54}" srcOrd="8" destOrd="0" parTransId="{1FB508B5-4690-43B8-B2C1-7A87197946FB}" sibTransId="{D3ED40F0-9E06-4F5C-A6F5-C1788C93CD0B}"/>
    <dgm:cxn modelId="{D5C9D7AD-AB2D-42BE-A64D-70A7C6BCC6A6}" type="presOf" srcId="{3D3D6B4B-CD22-4E3D-B8F5-9132DD78F08B}" destId="{AF484D32-B3D2-40C7-A767-3EB54D89379A}" srcOrd="0" destOrd="0" presId="urn:microsoft.com/office/officeart/2005/8/layout/process2"/>
    <dgm:cxn modelId="{6D21619A-DB80-414A-8189-F1116D3B6D24}" type="presOf" srcId="{4C3B067C-4D2C-405B-8EB3-BFC139579CA5}" destId="{0307BF02-D91F-4FED-B53A-5C38AD4679DD}" srcOrd="0" destOrd="0" presId="urn:microsoft.com/office/officeart/2005/8/layout/process2"/>
    <dgm:cxn modelId="{2E967CDA-218B-4F87-B0D5-90318910A9E7}" srcId="{B96B3B0B-B92E-44C0-8972-F030CB4726F5}" destId="{119248ED-194E-4086-B7FA-8F7D95A72657}" srcOrd="5" destOrd="0" parTransId="{C3AA73DC-1DD6-4F9A-BEE9-E82A9239F5A1}" sibTransId="{AFDEDF01-6D68-4899-8FAB-AC4AF7544AEF}"/>
    <dgm:cxn modelId="{ACD1D5F3-1C21-4B66-BAC1-2938A47C9038}" type="presParOf" srcId="{2B2C2240-7C66-4F53-9A7C-601FFF60E6BA}" destId="{B583471A-E677-43F6-A5CD-5337D298A241}" srcOrd="0" destOrd="0" presId="urn:microsoft.com/office/officeart/2005/8/layout/process2"/>
    <dgm:cxn modelId="{F077A948-E4C2-4347-B3A5-AF8930122E76}" type="presParOf" srcId="{2B2C2240-7C66-4F53-9A7C-601FFF60E6BA}" destId="{0307BF02-D91F-4FED-B53A-5C38AD4679DD}" srcOrd="1" destOrd="0" presId="urn:microsoft.com/office/officeart/2005/8/layout/process2"/>
    <dgm:cxn modelId="{469C5DED-F04B-48B0-853F-5A35A4BD8326}" type="presParOf" srcId="{0307BF02-D91F-4FED-B53A-5C38AD4679DD}" destId="{A0FED203-AC3F-46B9-9C48-DFFC6ED7962B}" srcOrd="0" destOrd="0" presId="urn:microsoft.com/office/officeart/2005/8/layout/process2"/>
    <dgm:cxn modelId="{EDE1FCCE-16B1-4BAE-BFD9-70B16FDBEF41}" type="presParOf" srcId="{2B2C2240-7C66-4F53-9A7C-601FFF60E6BA}" destId="{A7BCAFD2-6902-4777-A5BB-A4C559EB9023}" srcOrd="2" destOrd="0" presId="urn:microsoft.com/office/officeart/2005/8/layout/process2"/>
    <dgm:cxn modelId="{82372001-B7BE-4747-87B3-521A1D084394}" type="presParOf" srcId="{2B2C2240-7C66-4F53-9A7C-601FFF60E6BA}" destId="{D922EA66-5D3B-4503-BB3C-C6D2418357D6}" srcOrd="3" destOrd="0" presId="urn:microsoft.com/office/officeart/2005/8/layout/process2"/>
    <dgm:cxn modelId="{829C51B7-1A09-4601-8156-73DE235FB5AF}" type="presParOf" srcId="{D922EA66-5D3B-4503-BB3C-C6D2418357D6}" destId="{A6943751-F27D-43B3-ABDC-901F72253EAB}" srcOrd="0" destOrd="0" presId="urn:microsoft.com/office/officeart/2005/8/layout/process2"/>
    <dgm:cxn modelId="{B039E9A2-F41E-4241-95A8-55CB35159AF2}" type="presParOf" srcId="{2B2C2240-7C66-4F53-9A7C-601FFF60E6BA}" destId="{53719F10-34BE-4649-87DD-D4928F23188E}" srcOrd="4" destOrd="0" presId="urn:microsoft.com/office/officeart/2005/8/layout/process2"/>
    <dgm:cxn modelId="{4504A27A-DFBD-48B0-968D-ED416381FE62}" type="presParOf" srcId="{2B2C2240-7C66-4F53-9A7C-601FFF60E6BA}" destId="{D900E19E-9086-420D-BEEB-3A24BBE31A7A}" srcOrd="5" destOrd="0" presId="urn:microsoft.com/office/officeart/2005/8/layout/process2"/>
    <dgm:cxn modelId="{E067F712-1093-47AB-9BB6-EFC73A602E22}" type="presParOf" srcId="{D900E19E-9086-420D-BEEB-3A24BBE31A7A}" destId="{CD267431-C150-4E4D-861E-CB3F547EE5F0}" srcOrd="0" destOrd="0" presId="urn:microsoft.com/office/officeart/2005/8/layout/process2"/>
    <dgm:cxn modelId="{F5F515A8-6D08-4F21-A4B2-50B26D7299F2}" type="presParOf" srcId="{2B2C2240-7C66-4F53-9A7C-601FFF60E6BA}" destId="{AF484D32-B3D2-40C7-A767-3EB54D89379A}" srcOrd="6" destOrd="0" presId="urn:microsoft.com/office/officeart/2005/8/layout/process2"/>
    <dgm:cxn modelId="{48D05B30-A9BD-4E31-BE27-361EF152EE7C}" type="presParOf" srcId="{2B2C2240-7C66-4F53-9A7C-601FFF60E6BA}" destId="{05DDF20F-D59C-4BB3-8822-F38C8E90241E}" srcOrd="7" destOrd="0" presId="urn:microsoft.com/office/officeart/2005/8/layout/process2"/>
    <dgm:cxn modelId="{60589085-06B0-4C75-AB7E-BCA06A0D103C}" type="presParOf" srcId="{05DDF20F-D59C-4BB3-8822-F38C8E90241E}" destId="{6366956E-DA4B-4652-ADCD-E8EDA8B0F67D}" srcOrd="0" destOrd="0" presId="urn:microsoft.com/office/officeart/2005/8/layout/process2"/>
    <dgm:cxn modelId="{71BF5889-C3D9-4F25-962D-9E7A984B4030}" type="presParOf" srcId="{2B2C2240-7C66-4F53-9A7C-601FFF60E6BA}" destId="{866B50A5-F674-4CE9-A7F2-1291A6530CA4}" srcOrd="8" destOrd="0" presId="urn:microsoft.com/office/officeart/2005/8/layout/process2"/>
    <dgm:cxn modelId="{9BBE47DE-9842-460B-92EF-A3F604C99336}" type="presParOf" srcId="{2B2C2240-7C66-4F53-9A7C-601FFF60E6BA}" destId="{5996C9BD-01B7-4D84-8F20-0C2527F7C84B}" srcOrd="9" destOrd="0" presId="urn:microsoft.com/office/officeart/2005/8/layout/process2"/>
    <dgm:cxn modelId="{FF409AF3-F569-4D44-B5FE-387F1ACA1878}" type="presParOf" srcId="{5996C9BD-01B7-4D84-8F20-0C2527F7C84B}" destId="{6825221F-D05F-4E29-984D-5052F4FB0D31}" srcOrd="0" destOrd="0" presId="urn:microsoft.com/office/officeart/2005/8/layout/process2"/>
    <dgm:cxn modelId="{07BEE22F-04BF-4711-AFCA-C776FA9856CC}" type="presParOf" srcId="{2B2C2240-7C66-4F53-9A7C-601FFF60E6BA}" destId="{5946EA61-3C5E-48BA-BBEB-3603A34C0A55}" srcOrd="10" destOrd="0" presId="urn:microsoft.com/office/officeart/2005/8/layout/process2"/>
    <dgm:cxn modelId="{A61B4F08-29EA-48F7-B66F-07C2CCBE8EE4}" type="presParOf" srcId="{2B2C2240-7C66-4F53-9A7C-601FFF60E6BA}" destId="{2D710AA2-C575-4C49-A07C-2517A0B322CB}" srcOrd="11" destOrd="0" presId="urn:microsoft.com/office/officeart/2005/8/layout/process2"/>
    <dgm:cxn modelId="{00C9ECB5-7AA8-4AFF-915C-346CCE0F34DC}" type="presParOf" srcId="{2D710AA2-C575-4C49-A07C-2517A0B322CB}" destId="{1E05F08D-17AD-4279-B472-F7E32B9B760D}" srcOrd="0" destOrd="0" presId="urn:microsoft.com/office/officeart/2005/8/layout/process2"/>
    <dgm:cxn modelId="{F9E186D1-3A2D-4514-BE94-18E6FD9FE22A}" type="presParOf" srcId="{2B2C2240-7C66-4F53-9A7C-601FFF60E6BA}" destId="{D64D396B-7327-4AAA-8819-97E6ADA2517E}" srcOrd="12" destOrd="0" presId="urn:microsoft.com/office/officeart/2005/8/layout/process2"/>
    <dgm:cxn modelId="{686AE92F-68C2-48B6-B2D1-3227B2338982}" type="presParOf" srcId="{2B2C2240-7C66-4F53-9A7C-601FFF60E6BA}" destId="{692B23DD-9BC4-44C6-A4EE-BE96DFE379FA}" srcOrd="13" destOrd="0" presId="urn:microsoft.com/office/officeart/2005/8/layout/process2"/>
    <dgm:cxn modelId="{813486B7-B8E5-410C-9515-A42C79F108E2}" type="presParOf" srcId="{692B23DD-9BC4-44C6-A4EE-BE96DFE379FA}" destId="{6488D55C-17C5-4818-BE04-84B291D3F1F4}" srcOrd="0" destOrd="0" presId="urn:microsoft.com/office/officeart/2005/8/layout/process2"/>
    <dgm:cxn modelId="{D2F93688-3752-4C2E-A024-C4215B1D2FA8}" type="presParOf" srcId="{2B2C2240-7C66-4F53-9A7C-601FFF60E6BA}" destId="{A149C419-6FE3-4E7C-9C79-E44CC8447581}" srcOrd="14" destOrd="0" presId="urn:microsoft.com/office/officeart/2005/8/layout/process2"/>
    <dgm:cxn modelId="{3745CF58-6C84-4BAB-ADFE-1872FEF3D1D6}" type="presParOf" srcId="{2B2C2240-7C66-4F53-9A7C-601FFF60E6BA}" destId="{BA12C3B8-5539-439B-A49B-99FBA13F63CD}" srcOrd="15" destOrd="0" presId="urn:microsoft.com/office/officeart/2005/8/layout/process2"/>
    <dgm:cxn modelId="{D89A5133-34CA-4C87-A434-370083948B19}" type="presParOf" srcId="{BA12C3B8-5539-439B-A49B-99FBA13F63CD}" destId="{B33F0780-4937-42B5-8B5F-18DD7721C232}" srcOrd="0" destOrd="0" presId="urn:microsoft.com/office/officeart/2005/8/layout/process2"/>
    <dgm:cxn modelId="{DF5A543C-FF99-4A5E-959C-FF2043392A9E}" type="presParOf" srcId="{2B2C2240-7C66-4F53-9A7C-601FFF60E6BA}" destId="{7B5FFE59-EA35-45D8-A39C-A23E75D8F2CD}" srcOrd="16" destOrd="0" presId="urn:microsoft.com/office/officeart/2005/8/layout/process2"/>
  </dgm:cxnLst>
  <dgm:bg/>
  <dgm:whole/>
</dgm:dataModel>
</file>

<file path=word/diagrams/data4.xml><?xml version="1.0" encoding="utf-8"?>
<dgm:dataModel xmlns:dgm="http://schemas.openxmlformats.org/drawingml/2006/diagram" xmlns:a="http://schemas.openxmlformats.org/drawingml/2006/main">
  <dgm:ptLst>
    <dgm:pt modelId="{B96B3B0B-B92E-44C0-8972-F030CB4726F5}" type="doc">
      <dgm:prSet loTypeId="urn:microsoft.com/office/officeart/2005/8/layout/process2" loCatId="process" qsTypeId="urn:microsoft.com/office/officeart/2005/8/quickstyle/simple1" qsCatId="simple" csTypeId="urn:microsoft.com/office/officeart/2005/8/colors/accent0_2" csCatId="mainScheme" phldr="1"/>
      <dgm:spPr/>
      <dgm:t>
        <a:bodyPr/>
        <a:lstStyle/>
        <a:p>
          <a:endParaRPr lang="en-US"/>
        </a:p>
      </dgm:t>
    </dgm:pt>
    <dgm:pt modelId="{9A9E8AD3-85A1-470A-8675-C88690AED45A}">
      <dgm:prSet phldrT="[Text]" custT="1"/>
      <dgm:spPr/>
      <dgm:t>
        <a:bodyPr/>
        <a:lstStyle/>
        <a:p>
          <a:r>
            <a:rPr lang="en-US" sz="1200">
              <a:solidFill>
                <a:schemeClr val="tx1"/>
              </a:solidFill>
              <a:latin typeface="Times New Roman" pitchFamily="18" charset="0"/>
              <a:cs typeface="Times New Roman" pitchFamily="18" charset="0"/>
            </a:rPr>
            <a:t>After the OPD, patient is alloted to the intern/final year students by the staff according to indications</a:t>
          </a:r>
        </a:p>
      </dgm:t>
    </dgm:pt>
    <dgm:pt modelId="{BABABBD4-FB01-48FB-8827-1FD2C779FBA0}" type="parTrans" cxnId="{7FDAA010-C03A-4D11-975A-4805DC7347BA}">
      <dgm:prSet/>
      <dgm:spPr/>
      <dgm:t>
        <a:bodyPr/>
        <a:lstStyle/>
        <a:p>
          <a:endParaRPr lang="en-US" sz="1200">
            <a:latin typeface="Times New Roman" pitchFamily="18" charset="0"/>
            <a:cs typeface="Times New Roman" pitchFamily="18" charset="0"/>
          </a:endParaRPr>
        </a:p>
      </dgm:t>
    </dgm:pt>
    <dgm:pt modelId="{4C3B067C-4D2C-405B-8EB3-BFC139579CA5}" type="sibTrans" cxnId="{7FDAA010-C03A-4D11-975A-4805DC7347BA}">
      <dgm:prSet custT="1"/>
      <dgm:spPr/>
      <dgm:t>
        <a:bodyPr/>
        <a:lstStyle/>
        <a:p>
          <a:endParaRPr lang="en-US" sz="1200">
            <a:latin typeface="Times New Roman" pitchFamily="18" charset="0"/>
            <a:cs typeface="Times New Roman" pitchFamily="18" charset="0"/>
          </a:endParaRPr>
        </a:p>
      </dgm:t>
    </dgm:pt>
    <dgm:pt modelId="{35114B57-5828-40B9-864F-5B00B80EDDC9}">
      <dgm:prSet phldrT="[Text]" custT="1"/>
      <dgm:spPr/>
      <dgm:t>
        <a:bodyPr/>
        <a:lstStyle/>
        <a:p>
          <a:r>
            <a:rPr lang="en-US" sz="1200">
              <a:solidFill>
                <a:schemeClr val="tx1"/>
              </a:solidFill>
              <a:latin typeface="Times New Roman" pitchFamily="18" charset="0"/>
              <a:cs typeface="Times New Roman" pitchFamily="18" charset="0"/>
            </a:rPr>
            <a:t>Sterilised instruments/materials are issued by the Nurse to the Interns /Final year students</a:t>
          </a:r>
        </a:p>
      </dgm:t>
    </dgm:pt>
    <dgm:pt modelId="{A1D47E28-C5C3-4EEB-9423-E46463FBF7B8}" type="parTrans" cxnId="{062B1721-32A5-40EA-8001-247C15E30A15}">
      <dgm:prSet/>
      <dgm:spPr/>
      <dgm:t>
        <a:bodyPr/>
        <a:lstStyle/>
        <a:p>
          <a:endParaRPr lang="en-US" sz="1200">
            <a:latin typeface="Times New Roman" pitchFamily="18" charset="0"/>
            <a:cs typeface="Times New Roman" pitchFamily="18" charset="0"/>
          </a:endParaRPr>
        </a:p>
      </dgm:t>
    </dgm:pt>
    <dgm:pt modelId="{53576114-8716-4B63-ADE6-48BD13748821}" type="sibTrans" cxnId="{062B1721-32A5-40EA-8001-247C15E30A15}">
      <dgm:prSet custT="1"/>
      <dgm:spPr/>
      <dgm:t>
        <a:bodyPr/>
        <a:lstStyle/>
        <a:p>
          <a:endParaRPr lang="en-US" sz="1200">
            <a:latin typeface="Times New Roman" pitchFamily="18" charset="0"/>
            <a:cs typeface="Times New Roman" pitchFamily="18" charset="0"/>
          </a:endParaRPr>
        </a:p>
      </dgm:t>
    </dgm:pt>
    <dgm:pt modelId="{3D3ECD94-5872-4FE8-8CBA-997486D2078A}">
      <dgm:prSet phldrT="[Text]" custT="1"/>
      <dgm:spPr/>
      <dgm:t>
        <a:bodyPr/>
        <a:lstStyle/>
        <a:p>
          <a:r>
            <a:rPr lang="en-US" sz="1200">
              <a:solidFill>
                <a:schemeClr val="tx1"/>
              </a:solidFill>
              <a:latin typeface="Times New Roman" pitchFamily="18" charset="0"/>
              <a:cs typeface="Times New Roman" pitchFamily="18" charset="0"/>
            </a:rPr>
            <a:t>Patient is guided to the chair by the intern and water glass, suctions are arranged by the peon</a:t>
          </a:r>
        </a:p>
      </dgm:t>
    </dgm:pt>
    <dgm:pt modelId="{74B0534E-C905-4E41-8686-39386A87BF44}" type="sibTrans" cxnId="{22DCCFFD-B935-46A2-BA5C-6175D9027DBC}">
      <dgm:prSet custT="1"/>
      <dgm:spPr/>
      <dgm:t>
        <a:bodyPr/>
        <a:lstStyle/>
        <a:p>
          <a:endParaRPr lang="en-US" sz="1200">
            <a:latin typeface="Times New Roman" pitchFamily="18" charset="0"/>
            <a:cs typeface="Times New Roman" pitchFamily="18" charset="0"/>
          </a:endParaRPr>
        </a:p>
      </dgm:t>
    </dgm:pt>
    <dgm:pt modelId="{D1D94E63-0359-436F-9E6D-F188E293A22F}" type="parTrans" cxnId="{22DCCFFD-B935-46A2-BA5C-6175D9027DBC}">
      <dgm:prSet/>
      <dgm:spPr/>
      <dgm:t>
        <a:bodyPr/>
        <a:lstStyle/>
        <a:p>
          <a:endParaRPr lang="en-US" sz="1200">
            <a:latin typeface="Times New Roman" pitchFamily="18" charset="0"/>
            <a:cs typeface="Times New Roman" pitchFamily="18" charset="0"/>
          </a:endParaRPr>
        </a:p>
      </dgm:t>
    </dgm:pt>
    <dgm:pt modelId="{3D3D6B4B-CD22-4E3D-B8F5-9132DD78F08B}">
      <dgm:prSet custT="1"/>
      <dgm:spPr/>
      <dgm:t>
        <a:bodyPr/>
        <a:lstStyle/>
        <a:p>
          <a:r>
            <a:rPr lang="en-US" sz="1200">
              <a:solidFill>
                <a:schemeClr val="tx1"/>
              </a:solidFill>
              <a:latin typeface="Times New Roman" pitchFamily="18" charset="0"/>
              <a:cs typeface="Times New Roman" pitchFamily="18" charset="0"/>
            </a:rPr>
            <a:t>Oral prophylaxis comprising of supragingival and subgingival scaling is carried out with ultrasonic scaler by the intern/final year student</a:t>
          </a:r>
        </a:p>
      </dgm:t>
    </dgm:pt>
    <dgm:pt modelId="{FA5618FF-8E84-4B3C-901D-DB899579BF98}" type="parTrans" cxnId="{DDEC9A95-C550-435E-9344-A91BA232E086}">
      <dgm:prSet/>
      <dgm:spPr/>
      <dgm:t>
        <a:bodyPr/>
        <a:lstStyle/>
        <a:p>
          <a:endParaRPr lang="en-US" sz="1200">
            <a:latin typeface="Times New Roman" pitchFamily="18" charset="0"/>
            <a:cs typeface="Times New Roman" pitchFamily="18" charset="0"/>
          </a:endParaRPr>
        </a:p>
      </dgm:t>
    </dgm:pt>
    <dgm:pt modelId="{8F2E99A7-B952-4A14-970D-3C9490244BAC}" type="sibTrans" cxnId="{DDEC9A95-C550-435E-9344-A91BA232E086}">
      <dgm:prSet custT="1"/>
      <dgm:spPr/>
      <dgm:t>
        <a:bodyPr/>
        <a:lstStyle/>
        <a:p>
          <a:endParaRPr lang="en-US" sz="1200">
            <a:latin typeface="Times New Roman" pitchFamily="18" charset="0"/>
            <a:cs typeface="Times New Roman" pitchFamily="18" charset="0"/>
          </a:endParaRPr>
        </a:p>
      </dgm:t>
    </dgm:pt>
    <dgm:pt modelId="{A43BAA8E-D08D-4EDE-B099-D6F24E64CE5D}">
      <dgm:prSet custT="1"/>
      <dgm:spPr/>
      <dgm:t>
        <a:bodyPr/>
        <a:lstStyle/>
        <a:p>
          <a:r>
            <a:rPr lang="en-US" sz="1200">
              <a:solidFill>
                <a:schemeClr val="tx1"/>
              </a:solidFill>
              <a:latin typeface="Times New Roman" pitchFamily="18" charset="0"/>
              <a:cs typeface="Times New Roman" pitchFamily="18" charset="0"/>
            </a:rPr>
            <a:t>Staff supervises the completed procedure and countersigns the work done and Prescription </a:t>
          </a:r>
        </a:p>
      </dgm:t>
    </dgm:pt>
    <dgm:pt modelId="{6EE5097D-F1EE-439A-804E-8AD7F1519CF8}" type="parTrans" cxnId="{E4394EEC-FC09-4381-8377-70D60210C207}">
      <dgm:prSet/>
      <dgm:spPr/>
      <dgm:t>
        <a:bodyPr/>
        <a:lstStyle/>
        <a:p>
          <a:endParaRPr lang="en-US" sz="1200">
            <a:latin typeface="Times New Roman" pitchFamily="18" charset="0"/>
            <a:cs typeface="Times New Roman" pitchFamily="18" charset="0"/>
          </a:endParaRPr>
        </a:p>
      </dgm:t>
    </dgm:pt>
    <dgm:pt modelId="{10777873-6693-496D-AC6E-F5F923158D0E}" type="sibTrans" cxnId="{E4394EEC-FC09-4381-8377-70D60210C207}">
      <dgm:prSet custT="1"/>
      <dgm:spPr/>
      <dgm:t>
        <a:bodyPr/>
        <a:lstStyle/>
        <a:p>
          <a:endParaRPr lang="en-US" sz="1200">
            <a:latin typeface="Times New Roman" pitchFamily="18" charset="0"/>
            <a:cs typeface="Times New Roman" pitchFamily="18" charset="0"/>
          </a:endParaRPr>
        </a:p>
      </dgm:t>
    </dgm:pt>
    <dgm:pt modelId="{70AF3240-C289-4461-96E7-A385167C27EE}">
      <dgm:prSet custT="1"/>
      <dgm:spPr/>
      <dgm:t>
        <a:bodyPr/>
        <a:lstStyle/>
        <a:p>
          <a:r>
            <a:rPr lang="en-US" sz="1200">
              <a:solidFill>
                <a:schemeClr val="tx1"/>
              </a:solidFill>
              <a:latin typeface="Times New Roman" pitchFamily="18" charset="0"/>
              <a:cs typeface="Times New Roman" pitchFamily="18" charset="0"/>
            </a:rPr>
            <a:t>Workdone entry in software to be done by Clerk and stund should enter it in workdone register with countersign by staff</a:t>
          </a:r>
        </a:p>
      </dgm:t>
    </dgm:pt>
    <dgm:pt modelId="{0B7B39C5-9A6F-4B00-A93A-035737502E1E}" type="parTrans" cxnId="{11AF9701-CACF-4AEA-95A3-4F1ADC106379}">
      <dgm:prSet/>
      <dgm:spPr/>
      <dgm:t>
        <a:bodyPr/>
        <a:lstStyle/>
        <a:p>
          <a:endParaRPr lang="en-US" sz="1200">
            <a:latin typeface="Times New Roman" pitchFamily="18" charset="0"/>
            <a:cs typeface="Times New Roman" pitchFamily="18" charset="0"/>
          </a:endParaRPr>
        </a:p>
      </dgm:t>
    </dgm:pt>
    <dgm:pt modelId="{B49B8F75-73F9-4B0B-97A7-8A55504DE6FC}" type="sibTrans" cxnId="{11AF9701-CACF-4AEA-95A3-4F1ADC106379}">
      <dgm:prSet custT="1"/>
      <dgm:spPr/>
      <dgm:t>
        <a:bodyPr/>
        <a:lstStyle/>
        <a:p>
          <a:endParaRPr lang="en-US" sz="1200">
            <a:latin typeface="Times New Roman" pitchFamily="18" charset="0"/>
            <a:cs typeface="Times New Roman" pitchFamily="18" charset="0"/>
          </a:endParaRPr>
        </a:p>
      </dgm:t>
    </dgm:pt>
    <dgm:pt modelId="{687521E4-1DA1-4998-AFFF-31FF77608D54}">
      <dgm:prSet custT="1"/>
      <dgm:spPr/>
      <dgm:t>
        <a:bodyPr/>
        <a:lstStyle/>
        <a:p>
          <a:r>
            <a:rPr lang="en-US" sz="1200">
              <a:solidFill>
                <a:schemeClr val="tx1"/>
              </a:solidFill>
              <a:latin typeface="Times New Roman" pitchFamily="18" charset="0"/>
              <a:cs typeface="Times New Roman" pitchFamily="18" charset="0"/>
            </a:rPr>
            <a:t>Cleaning of Chair, Instruments and equipments by the peon</a:t>
          </a:r>
        </a:p>
      </dgm:t>
    </dgm:pt>
    <dgm:pt modelId="{1FB508B5-4690-43B8-B2C1-7A87197946FB}" type="parTrans" cxnId="{58861B01-3C4A-474F-8B47-4677EAC2EF41}">
      <dgm:prSet/>
      <dgm:spPr/>
      <dgm:t>
        <a:bodyPr/>
        <a:lstStyle/>
        <a:p>
          <a:endParaRPr lang="en-US" sz="1200">
            <a:latin typeface="Times New Roman" pitchFamily="18" charset="0"/>
            <a:cs typeface="Times New Roman" pitchFamily="18" charset="0"/>
          </a:endParaRPr>
        </a:p>
      </dgm:t>
    </dgm:pt>
    <dgm:pt modelId="{D3ED40F0-9E06-4F5C-A6F5-C1788C93CD0B}" type="sibTrans" cxnId="{58861B01-3C4A-474F-8B47-4677EAC2EF41}">
      <dgm:prSet/>
      <dgm:spPr/>
      <dgm:t>
        <a:bodyPr/>
        <a:lstStyle/>
        <a:p>
          <a:endParaRPr lang="en-US" sz="1200">
            <a:latin typeface="Times New Roman" pitchFamily="18" charset="0"/>
            <a:cs typeface="Times New Roman" pitchFamily="18" charset="0"/>
          </a:endParaRPr>
        </a:p>
      </dgm:t>
    </dgm:pt>
    <dgm:pt modelId="{0F203F26-A535-4927-A005-F548D8705B10}">
      <dgm:prSet custT="1"/>
      <dgm:spPr/>
      <dgm:t>
        <a:bodyPr/>
        <a:lstStyle/>
        <a:p>
          <a:r>
            <a:rPr lang="en-US" sz="1200">
              <a:solidFill>
                <a:schemeClr val="tx1"/>
              </a:solidFill>
              <a:latin typeface="Times New Roman" pitchFamily="18" charset="0"/>
              <a:cs typeface="Times New Roman" pitchFamily="18" charset="0"/>
            </a:rPr>
            <a:t>the tray is selected as per the arch</a:t>
          </a:r>
        </a:p>
      </dgm:t>
    </dgm:pt>
    <dgm:pt modelId="{F5AD9AED-852A-4611-94B2-EEEDA36184B7}" type="parTrans" cxnId="{2ACCCCB9-215C-485F-87C7-2271CEF26937}">
      <dgm:prSet/>
      <dgm:spPr/>
      <dgm:t>
        <a:bodyPr/>
        <a:lstStyle/>
        <a:p>
          <a:endParaRPr lang="en-US" sz="1200">
            <a:latin typeface="Times New Roman" pitchFamily="18" charset="0"/>
            <a:cs typeface="Times New Roman" pitchFamily="18" charset="0"/>
          </a:endParaRPr>
        </a:p>
      </dgm:t>
    </dgm:pt>
    <dgm:pt modelId="{8F734772-04F1-43D6-A80C-C734E6091D0A}" type="sibTrans" cxnId="{2ACCCCB9-215C-485F-87C7-2271CEF26937}">
      <dgm:prSet custT="1"/>
      <dgm:spPr/>
      <dgm:t>
        <a:bodyPr/>
        <a:lstStyle/>
        <a:p>
          <a:endParaRPr lang="en-US" sz="1200">
            <a:latin typeface="Times New Roman" pitchFamily="18" charset="0"/>
            <a:cs typeface="Times New Roman" pitchFamily="18" charset="0"/>
          </a:endParaRPr>
        </a:p>
      </dgm:t>
    </dgm:pt>
    <dgm:pt modelId="{119248ED-194E-4086-B7FA-8F7D95A72657}">
      <dgm:prSet custT="1"/>
      <dgm:spPr/>
      <dgm:t>
        <a:bodyPr/>
        <a:lstStyle/>
        <a:p>
          <a:r>
            <a:rPr lang="en-US" sz="1200">
              <a:solidFill>
                <a:schemeClr val="tx1"/>
              </a:solidFill>
              <a:latin typeface="Times New Roman" pitchFamily="18" charset="0"/>
              <a:cs typeface="Times New Roman" pitchFamily="18" charset="0"/>
            </a:rPr>
            <a:t>Etching of the tooth surface followed by the placement of pit and fissures and curing of the same to be performed by final year student under the supervision</a:t>
          </a:r>
        </a:p>
      </dgm:t>
    </dgm:pt>
    <dgm:pt modelId="{C3AA73DC-1DD6-4F9A-BEE9-E82A9239F5A1}" type="parTrans" cxnId="{2E967CDA-218B-4F87-B0D5-90318910A9E7}">
      <dgm:prSet/>
      <dgm:spPr/>
      <dgm:t>
        <a:bodyPr/>
        <a:lstStyle/>
        <a:p>
          <a:endParaRPr lang="en-US" sz="1200">
            <a:latin typeface="Times New Roman" pitchFamily="18" charset="0"/>
            <a:cs typeface="Times New Roman" pitchFamily="18" charset="0"/>
          </a:endParaRPr>
        </a:p>
      </dgm:t>
    </dgm:pt>
    <dgm:pt modelId="{AFDEDF01-6D68-4899-8FAB-AC4AF7544AEF}" type="sibTrans" cxnId="{2E967CDA-218B-4F87-B0D5-90318910A9E7}">
      <dgm:prSet custT="1"/>
      <dgm:spPr/>
      <dgm:t>
        <a:bodyPr/>
        <a:lstStyle/>
        <a:p>
          <a:endParaRPr lang="en-US" sz="1200">
            <a:latin typeface="Times New Roman" pitchFamily="18" charset="0"/>
            <a:cs typeface="Times New Roman" pitchFamily="18" charset="0"/>
          </a:endParaRPr>
        </a:p>
      </dgm:t>
    </dgm:pt>
    <dgm:pt modelId="{2B2C2240-7C66-4F53-9A7C-601FFF60E6BA}" type="pres">
      <dgm:prSet presAssocID="{B96B3B0B-B92E-44C0-8972-F030CB4726F5}" presName="linearFlow" presStyleCnt="0">
        <dgm:presLayoutVars>
          <dgm:resizeHandles val="exact"/>
        </dgm:presLayoutVars>
      </dgm:prSet>
      <dgm:spPr/>
      <dgm:t>
        <a:bodyPr/>
        <a:lstStyle/>
        <a:p>
          <a:endParaRPr lang="en-US"/>
        </a:p>
      </dgm:t>
    </dgm:pt>
    <dgm:pt modelId="{B583471A-E677-43F6-A5CD-5337D298A241}" type="pres">
      <dgm:prSet presAssocID="{9A9E8AD3-85A1-470A-8675-C88690AED45A}" presName="node" presStyleLbl="node1" presStyleIdx="0" presStyleCnt="9" custScaleX="380952">
        <dgm:presLayoutVars>
          <dgm:bulletEnabled val="1"/>
        </dgm:presLayoutVars>
      </dgm:prSet>
      <dgm:spPr/>
      <dgm:t>
        <a:bodyPr/>
        <a:lstStyle/>
        <a:p>
          <a:endParaRPr lang="en-US"/>
        </a:p>
      </dgm:t>
    </dgm:pt>
    <dgm:pt modelId="{0307BF02-D91F-4FED-B53A-5C38AD4679DD}" type="pres">
      <dgm:prSet presAssocID="{4C3B067C-4D2C-405B-8EB3-BFC139579CA5}" presName="sibTrans" presStyleLbl="sibTrans2D1" presStyleIdx="0" presStyleCnt="8"/>
      <dgm:spPr/>
      <dgm:t>
        <a:bodyPr/>
        <a:lstStyle/>
        <a:p>
          <a:endParaRPr lang="en-US"/>
        </a:p>
      </dgm:t>
    </dgm:pt>
    <dgm:pt modelId="{A0FED203-AC3F-46B9-9C48-DFFC6ED7962B}" type="pres">
      <dgm:prSet presAssocID="{4C3B067C-4D2C-405B-8EB3-BFC139579CA5}" presName="connectorText" presStyleLbl="sibTrans2D1" presStyleIdx="0" presStyleCnt="8"/>
      <dgm:spPr/>
      <dgm:t>
        <a:bodyPr/>
        <a:lstStyle/>
        <a:p>
          <a:endParaRPr lang="en-US"/>
        </a:p>
      </dgm:t>
    </dgm:pt>
    <dgm:pt modelId="{A7BCAFD2-6902-4777-A5BB-A4C559EB9023}" type="pres">
      <dgm:prSet presAssocID="{35114B57-5828-40B9-864F-5B00B80EDDC9}" presName="node" presStyleLbl="node1" presStyleIdx="1" presStyleCnt="9" custScaleX="380952" custLinFactNeighborX="0">
        <dgm:presLayoutVars>
          <dgm:bulletEnabled val="1"/>
        </dgm:presLayoutVars>
      </dgm:prSet>
      <dgm:spPr/>
      <dgm:t>
        <a:bodyPr/>
        <a:lstStyle/>
        <a:p>
          <a:endParaRPr lang="en-US"/>
        </a:p>
      </dgm:t>
    </dgm:pt>
    <dgm:pt modelId="{D922EA66-5D3B-4503-BB3C-C6D2418357D6}" type="pres">
      <dgm:prSet presAssocID="{53576114-8716-4B63-ADE6-48BD13748821}" presName="sibTrans" presStyleLbl="sibTrans2D1" presStyleIdx="1" presStyleCnt="8"/>
      <dgm:spPr/>
      <dgm:t>
        <a:bodyPr/>
        <a:lstStyle/>
        <a:p>
          <a:endParaRPr lang="en-US"/>
        </a:p>
      </dgm:t>
    </dgm:pt>
    <dgm:pt modelId="{A6943751-F27D-43B3-ABDC-901F72253EAB}" type="pres">
      <dgm:prSet presAssocID="{53576114-8716-4B63-ADE6-48BD13748821}" presName="connectorText" presStyleLbl="sibTrans2D1" presStyleIdx="1" presStyleCnt="8"/>
      <dgm:spPr/>
      <dgm:t>
        <a:bodyPr/>
        <a:lstStyle/>
        <a:p>
          <a:endParaRPr lang="en-US"/>
        </a:p>
      </dgm:t>
    </dgm:pt>
    <dgm:pt modelId="{53719F10-34BE-4649-87DD-D4928F23188E}" type="pres">
      <dgm:prSet presAssocID="{3D3ECD94-5872-4FE8-8CBA-997486D2078A}" presName="node" presStyleLbl="node1" presStyleIdx="2" presStyleCnt="9" custScaleX="380952">
        <dgm:presLayoutVars>
          <dgm:bulletEnabled val="1"/>
        </dgm:presLayoutVars>
      </dgm:prSet>
      <dgm:spPr/>
      <dgm:t>
        <a:bodyPr/>
        <a:lstStyle/>
        <a:p>
          <a:endParaRPr lang="en-US"/>
        </a:p>
      </dgm:t>
    </dgm:pt>
    <dgm:pt modelId="{D900E19E-9086-420D-BEEB-3A24BBE31A7A}" type="pres">
      <dgm:prSet presAssocID="{74B0534E-C905-4E41-8686-39386A87BF44}" presName="sibTrans" presStyleLbl="sibTrans2D1" presStyleIdx="2" presStyleCnt="8"/>
      <dgm:spPr/>
      <dgm:t>
        <a:bodyPr/>
        <a:lstStyle/>
        <a:p>
          <a:endParaRPr lang="en-US"/>
        </a:p>
      </dgm:t>
    </dgm:pt>
    <dgm:pt modelId="{CD267431-C150-4E4D-861E-CB3F547EE5F0}" type="pres">
      <dgm:prSet presAssocID="{74B0534E-C905-4E41-8686-39386A87BF44}" presName="connectorText" presStyleLbl="sibTrans2D1" presStyleIdx="2" presStyleCnt="8"/>
      <dgm:spPr/>
      <dgm:t>
        <a:bodyPr/>
        <a:lstStyle/>
        <a:p>
          <a:endParaRPr lang="en-US"/>
        </a:p>
      </dgm:t>
    </dgm:pt>
    <dgm:pt modelId="{AF484D32-B3D2-40C7-A767-3EB54D89379A}" type="pres">
      <dgm:prSet presAssocID="{3D3D6B4B-CD22-4E3D-B8F5-9132DD78F08B}" presName="node" presStyleLbl="node1" presStyleIdx="3" presStyleCnt="9" custScaleX="379170">
        <dgm:presLayoutVars>
          <dgm:bulletEnabled val="1"/>
        </dgm:presLayoutVars>
      </dgm:prSet>
      <dgm:spPr/>
      <dgm:t>
        <a:bodyPr/>
        <a:lstStyle/>
        <a:p>
          <a:endParaRPr lang="en-US"/>
        </a:p>
      </dgm:t>
    </dgm:pt>
    <dgm:pt modelId="{05DDF20F-D59C-4BB3-8822-F38C8E90241E}" type="pres">
      <dgm:prSet presAssocID="{8F2E99A7-B952-4A14-970D-3C9490244BAC}" presName="sibTrans" presStyleLbl="sibTrans2D1" presStyleIdx="3" presStyleCnt="8"/>
      <dgm:spPr/>
      <dgm:t>
        <a:bodyPr/>
        <a:lstStyle/>
        <a:p>
          <a:endParaRPr lang="en-US"/>
        </a:p>
      </dgm:t>
    </dgm:pt>
    <dgm:pt modelId="{6366956E-DA4B-4652-ADCD-E8EDA8B0F67D}" type="pres">
      <dgm:prSet presAssocID="{8F2E99A7-B952-4A14-970D-3C9490244BAC}" presName="connectorText" presStyleLbl="sibTrans2D1" presStyleIdx="3" presStyleCnt="8"/>
      <dgm:spPr/>
      <dgm:t>
        <a:bodyPr/>
        <a:lstStyle/>
        <a:p>
          <a:endParaRPr lang="en-US"/>
        </a:p>
      </dgm:t>
    </dgm:pt>
    <dgm:pt modelId="{866B50A5-F674-4CE9-A7F2-1291A6530CA4}" type="pres">
      <dgm:prSet presAssocID="{0F203F26-A535-4927-A005-F548D8705B10}" presName="node" presStyleLbl="node1" presStyleIdx="4" presStyleCnt="9" custScaleX="379170">
        <dgm:presLayoutVars>
          <dgm:bulletEnabled val="1"/>
        </dgm:presLayoutVars>
      </dgm:prSet>
      <dgm:spPr/>
      <dgm:t>
        <a:bodyPr/>
        <a:lstStyle/>
        <a:p>
          <a:endParaRPr lang="en-US"/>
        </a:p>
      </dgm:t>
    </dgm:pt>
    <dgm:pt modelId="{5996C9BD-01B7-4D84-8F20-0C2527F7C84B}" type="pres">
      <dgm:prSet presAssocID="{8F734772-04F1-43D6-A80C-C734E6091D0A}" presName="sibTrans" presStyleLbl="sibTrans2D1" presStyleIdx="4" presStyleCnt="8"/>
      <dgm:spPr/>
      <dgm:t>
        <a:bodyPr/>
        <a:lstStyle/>
        <a:p>
          <a:endParaRPr lang="en-US"/>
        </a:p>
      </dgm:t>
    </dgm:pt>
    <dgm:pt modelId="{6825221F-D05F-4E29-984D-5052F4FB0D31}" type="pres">
      <dgm:prSet presAssocID="{8F734772-04F1-43D6-A80C-C734E6091D0A}" presName="connectorText" presStyleLbl="sibTrans2D1" presStyleIdx="4" presStyleCnt="8"/>
      <dgm:spPr/>
      <dgm:t>
        <a:bodyPr/>
        <a:lstStyle/>
        <a:p>
          <a:endParaRPr lang="en-US"/>
        </a:p>
      </dgm:t>
    </dgm:pt>
    <dgm:pt modelId="{5946EA61-3C5E-48BA-BBEB-3603A34C0A55}" type="pres">
      <dgm:prSet presAssocID="{119248ED-194E-4086-B7FA-8F7D95A72657}" presName="node" presStyleLbl="node1" presStyleIdx="5" presStyleCnt="9" custScaleX="383565">
        <dgm:presLayoutVars>
          <dgm:bulletEnabled val="1"/>
        </dgm:presLayoutVars>
      </dgm:prSet>
      <dgm:spPr/>
      <dgm:t>
        <a:bodyPr/>
        <a:lstStyle/>
        <a:p>
          <a:endParaRPr lang="en-US"/>
        </a:p>
      </dgm:t>
    </dgm:pt>
    <dgm:pt modelId="{2D710AA2-C575-4C49-A07C-2517A0B322CB}" type="pres">
      <dgm:prSet presAssocID="{AFDEDF01-6D68-4899-8FAB-AC4AF7544AEF}" presName="sibTrans" presStyleLbl="sibTrans2D1" presStyleIdx="5" presStyleCnt="8"/>
      <dgm:spPr/>
      <dgm:t>
        <a:bodyPr/>
        <a:lstStyle/>
        <a:p>
          <a:endParaRPr lang="en-US"/>
        </a:p>
      </dgm:t>
    </dgm:pt>
    <dgm:pt modelId="{1E05F08D-17AD-4279-B472-F7E32B9B760D}" type="pres">
      <dgm:prSet presAssocID="{AFDEDF01-6D68-4899-8FAB-AC4AF7544AEF}" presName="connectorText" presStyleLbl="sibTrans2D1" presStyleIdx="5" presStyleCnt="8"/>
      <dgm:spPr/>
      <dgm:t>
        <a:bodyPr/>
        <a:lstStyle/>
        <a:p>
          <a:endParaRPr lang="en-US"/>
        </a:p>
      </dgm:t>
    </dgm:pt>
    <dgm:pt modelId="{D64D396B-7327-4AAA-8819-97E6ADA2517E}" type="pres">
      <dgm:prSet presAssocID="{A43BAA8E-D08D-4EDE-B099-D6F24E64CE5D}" presName="node" presStyleLbl="node1" presStyleIdx="6" presStyleCnt="9" custScaleX="380952">
        <dgm:presLayoutVars>
          <dgm:bulletEnabled val="1"/>
        </dgm:presLayoutVars>
      </dgm:prSet>
      <dgm:spPr/>
      <dgm:t>
        <a:bodyPr/>
        <a:lstStyle/>
        <a:p>
          <a:endParaRPr lang="en-US"/>
        </a:p>
      </dgm:t>
    </dgm:pt>
    <dgm:pt modelId="{692B23DD-9BC4-44C6-A4EE-BE96DFE379FA}" type="pres">
      <dgm:prSet presAssocID="{10777873-6693-496D-AC6E-F5F923158D0E}" presName="sibTrans" presStyleLbl="sibTrans2D1" presStyleIdx="6" presStyleCnt="8"/>
      <dgm:spPr/>
      <dgm:t>
        <a:bodyPr/>
        <a:lstStyle/>
        <a:p>
          <a:endParaRPr lang="en-US"/>
        </a:p>
      </dgm:t>
    </dgm:pt>
    <dgm:pt modelId="{6488D55C-17C5-4818-BE04-84B291D3F1F4}" type="pres">
      <dgm:prSet presAssocID="{10777873-6693-496D-AC6E-F5F923158D0E}" presName="connectorText" presStyleLbl="sibTrans2D1" presStyleIdx="6" presStyleCnt="8"/>
      <dgm:spPr/>
      <dgm:t>
        <a:bodyPr/>
        <a:lstStyle/>
        <a:p>
          <a:endParaRPr lang="en-US"/>
        </a:p>
      </dgm:t>
    </dgm:pt>
    <dgm:pt modelId="{A149C419-6FE3-4E7C-9C79-E44CC8447581}" type="pres">
      <dgm:prSet presAssocID="{70AF3240-C289-4461-96E7-A385167C27EE}" presName="node" presStyleLbl="node1" presStyleIdx="7" presStyleCnt="9" custScaleX="380952">
        <dgm:presLayoutVars>
          <dgm:bulletEnabled val="1"/>
        </dgm:presLayoutVars>
      </dgm:prSet>
      <dgm:spPr/>
      <dgm:t>
        <a:bodyPr/>
        <a:lstStyle/>
        <a:p>
          <a:endParaRPr lang="en-US"/>
        </a:p>
      </dgm:t>
    </dgm:pt>
    <dgm:pt modelId="{BA12C3B8-5539-439B-A49B-99FBA13F63CD}" type="pres">
      <dgm:prSet presAssocID="{B49B8F75-73F9-4B0B-97A7-8A55504DE6FC}" presName="sibTrans" presStyleLbl="sibTrans2D1" presStyleIdx="7" presStyleCnt="8"/>
      <dgm:spPr/>
      <dgm:t>
        <a:bodyPr/>
        <a:lstStyle/>
        <a:p>
          <a:endParaRPr lang="en-US"/>
        </a:p>
      </dgm:t>
    </dgm:pt>
    <dgm:pt modelId="{B33F0780-4937-42B5-8B5F-18DD7721C232}" type="pres">
      <dgm:prSet presAssocID="{B49B8F75-73F9-4B0B-97A7-8A55504DE6FC}" presName="connectorText" presStyleLbl="sibTrans2D1" presStyleIdx="7" presStyleCnt="8"/>
      <dgm:spPr/>
      <dgm:t>
        <a:bodyPr/>
        <a:lstStyle/>
        <a:p>
          <a:endParaRPr lang="en-US"/>
        </a:p>
      </dgm:t>
    </dgm:pt>
    <dgm:pt modelId="{7B5FFE59-EA35-45D8-A39C-A23E75D8F2CD}" type="pres">
      <dgm:prSet presAssocID="{687521E4-1DA1-4998-AFFF-31FF77608D54}" presName="node" presStyleLbl="node1" presStyleIdx="8" presStyleCnt="9" custScaleX="374975">
        <dgm:presLayoutVars>
          <dgm:bulletEnabled val="1"/>
        </dgm:presLayoutVars>
      </dgm:prSet>
      <dgm:spPr/>
      <dgm:t>
        <a:bodyPr/>
        <a:lstStyle/>
        <a:p>
          <a:endParaRPr lang="en-US"/>
        </a:p>
      </dgm:t>
    </dgm:pt>
  </dgm:ptLst>
  <dgm:cxnLst>
    <dgm:cxn modelId="{86CB35C5-E59E-4D33-8727-9ECBD76F8DD3}" type="presOf" srcId="{74B0534E-C905-4E41-8686-39386A87BF44}" destId="{D900E19E-9086-420D-BEEB-3A24BBE31A7A}" srcOrd="0" destOrd="0" presId="urn:microsoft.com/office/officeart/2005/8/layout/process2"/>
    <dgm:cxn modelId="{97612001-3AA1-43E1-9C30-24027A0DF5E6}" type="presOf" srcId="{B96B3B0B-B92E-44C0-8972-F030CB4726F5}" destId="{2B2C2240-7C66-4F53-9A7C-601FFF60E6BA}" srcOrd="0" destOrd="0" presId="urn:microsoft.com/office/officeart/2005/8/layout/process2"/>
    <dgm:cxn modelId="{D3BAC805-A24C-44D3-A0E8-9AB09111D4D0}" type="presOf" srcId="{B49B8F75-73F9-4B0B-97A7-8A55504DE6FC}" destId="{B33F0780-4937-42B5-8B5F-18DD7721C232}" srcOrd="1" destOrd="0" presId="urn:microsoft.com/office/officeart/2005/8/layout/process2"/>
    <dgm:cxn modelId="{F68A79D1-3BED-44D9-8991-127AC1CACDC9}" type="presOf" srcId="{8F734772-04F1-43D6-A80C-C734E6091D0A}" destId="{5996C9BD-01B7-4D84-8F20-0C2527F7C84B}" srcOrd="0" destOrd="0" presId="urn:microsoft.com/office/officeart/2005/8/layout/process2"/>
    <dgm:cxn modelId="{18F139D7-7951-49A7-9F0B-AF8FA2856BA3}" type="presOf" srcId="{687521E4-1DA1-4998-AFFF-31FF77608D54}" destId="{7B5FFE59-EA35-45D8-A39C-A23E75D8F2CD}" srcOrd="0" destOrd="0" presId="urn:microsoft.com/office/officeart/2005/8/layout/process2"/>
    <dgm:cxn modelId="{DD9A5791-5AC2-4CAF-9E2E-BF9DDD013860}" type="presOf" srcId="{B49B8F75-73F9-4B0B-97A7-8A55504DE6FC}" destId="{BA12C3B8-5539-439B-A49B-99FBA13F63CD}" srcOrd="0" destOrd="0" presId="urn:microsoft.com/office/officeart/2005/8/layout/process2"/>
    <dgm:cxn modelId="{E4394EEC-FC09-4381-8377-70D60210C207}" srcId="{B96B3B0B-B92E-44C0-8972-F030CB4726F5}" destId="{A43BAA8E-D08D-4EDE-B099-D6F24E64CE5D}" srcOrd="6" destOrd="0" parTransId="{6EE5097D-F1EE-439A-804E-8AD7F1519CF8}" sibTransId="{10777873-6693-496D-AC6E-F5F923158D0E}"/>
    <dgm:cxn modelId="{22DCCFFD-B935-46A2-BA5C-6175D9027DBC}" srcId="{B96B3B0B-B92E-44C0-8972-F030CB4726F5}" destId="{3D3ECD94-5872-4FE8-8CBA-997486D2078A}" srcOrd="2" destOrd="0" parTransId="{D1D94E63-0359-436F-9E6D-F188E293A22F}" sibTransId="{74B0534E-C905-4E41-8686-39386A87BF44}"/>
    <dgm:cxn modelId="{2ACCCCB9-215C-485F-87C7-2271CEF26937}" srcId="{B96B3B0B-B92E-44C0-8972-F030CB4726F5}" destId="{0F203F26-A535-4927-A005-F548D8705B10}" srcOrd="4" destOrd="0" parTransId="{F5AD9AED-852A-4611-94B2-EEEDA36184B7}" sibTransId="{8F734772-04F1-43D6-A80C-C734E6091D0A}"/>
    <dgm:cxn modelId="{05EA7931-B47E-4BA1-86DC-41B0984795EE}" type="presOf" srcId="{70AF3240-C289-4461-96E7-A385167C27EE}" destId="{A149C419-6FE3-4E7C-9C79-E44CC8447581}" srcOrd="0" destOrd="0" presId="urn:microsoft.com/office/officeart/2005/8/layout/process2"/>
    <dgm:cxn modelId="{32817DA3-C689-423D-A6F4-C9E8D8EE186E}" type="presOf" srcId="{74B0534E-C905-4E41-8686-39386A87BF44}" destId="{CD267431-C150-4E4D-861E-CB3F547EE5F0}" srcOrd="1" destOrd="0" presId="urn:microsoft.com/office/officeart/2005/8/layout/process2"/>
    <dgm:cxn modelId="{AE40C51F-10A9-4D56-88CC-1A7A408A53E8}" type="presOf" srcId="{4C3B067C-4D2C-405B-8EB3-BFC139579CA5}" destId="{0307BF02-D91F-4FED-B53A-5C38AD4679DD}" srcOrd="0" destOrd="0" presId="urn:microsoft.com/office/officeart/2005/8/layout/process2"/>
    <dgm:cxn modelId="{2BEFC17F-B123-443A-AC88-887275E874DB}" type="presOf" srcId="{53576114-8716-4B63-ADE6-48BD13748821}" destId="{D922EA66-5D3B-4503-BB3C-C6D2418357D6}" srcOrd="0" destOrd="0" presId="urn:microsoft.com/office/officeart/2005/8/layout/process2"/>
    <dgm:cxn modelId="{9ED6FBA3-AC00-4415-9E94-C517ED940305}" type="presOf" srcId="{3D3D6B4B-CD22-4E3D-B8F5-9132DD78F08B}" destId="{AF484D32-B3D2-40C7-A767-3EB54D89379A}" srcOrd="0" destOrd="0" presId="urn:microsoft.com/office/officeart/2005/8/layout/process2"/>
    <dgm:cxn modelId="{062B1721-32A5-40EA-8001-247C15E30A15}" srcId="{B96B3B0B-B92E-44C0-8972-F030CB4726F5}" destId="{35114B57-5828-40B9-864F-5B00B80EDDC9}" srcOrd="1" destOrd="0" parTransId="{A1D47E28-C5C3-4EEB-9423-E46463FBF7B8}" sibTransId="{53576114-8716-4B63-ADE6-48BD13748821}"/>
    <dgm:cxn modelId="{0DB3EC49-4B3B-4AE9-A885-87F10BA56E6C}" type="presOf" srcId="{8F2E99A7-B952-4A14-970D-3C9490244BAC}" destId="{05DDF20F-D59C-4BB3-8822-F38C8E90241E}" srcOrd="0" destOrd="0" presId="urn:microsoft.com/office/officeart/2005/8/layout/process2"/>
    <dgm:cxn modelId="{7102E461-3D19-45E2-84C7-1B4E6311D7BD}" type="presOf" srcId="{8F2E99A7-B952-4A14-970D-3C9490244BAC}" destId="{6366956E-DA4B-4652-ADCD-E8EDA8B0F67D}" srcOrd="1" destOrd="0" presId="urn:microsoft.com/office/officeart/2005/8/layout/process2"/>
    <dgm:cxn modelId="{AFCAB534-6BF0-4FAE-87F6-E5991AF756CB}" type="presOf" srcId="{3D3ECD94-5872-4FE8-8CBA-997486D2078A}" destId="{53719F10-34BE-4649-87DD-D4928F23188E}" srcOrd="0" destOrd="0" presId="urn:microsoft.com/office/officeart/2005/8/layout/process2"/>
    <dgm:cxn modelId="{AE10D3C6-DC4A-4DD4-986A-E06C72AF437F}" type="presOf" srcId="{AFDEDF01-6D68-4899-8FAB-AC4AF7544AEF}" destId="{2D710AA2-C575-4C49-A07C-2517A0B322CB}" srcOrd="0" destOrd="0" presId="urn:microsoft.com/office/officeart/2005/8/layout/process2"/>
    <dgm:cxn modelId="{1605C4F8-D305-4D2C-AC07-28BDC40475D8}" type="presOf" srcId="{10777873-6693-496D-AC6E-F5F923158D0E}" destId="{692B23DD-9BC4-44C6-A4EE-BE96DFE379FA}" srcOrd="0" destOrd="0" presId="urn:microsoft.com/office/officeart/2005/8/layout/process2"/>
    <dgm:cxn modelId="{78A770FB-E043-43CA-B348-94B177EB30F2}" type="presOf" srcId="{9A9E8AD3-85A1-470A-8675-C88690AED45A}" destId="{B583471A-E677-43F6-A5CD-5337D298A241}" srcOrd="0" destOrd="0" presId="urn:microsoft.com/office/officeart/2005/8/layout/process2"/>
    <dgm:cxn modelId="{E78BB696-BADF-4E73-922F-65AED0E1F5B8}" type="presOf" srcId="{35114B57-5828-40B9-864F-5B00B80EDDC9}" destId="{A7BCAFD2-6902-4777-A5BB-A4C559EB9023}" srcOrd="0" destOrd="0" presId="urn:microsoft.com/office/officeart/2005/8/layout/process2"/>
    <dgm:cxn modelId="{49FFD79E-9205-43B5-A348-C55E4B37105B}" type="presOf" srcId="{8F734772-04F1-43D6-A80C-C734E6091D0A}" destId="{6825221F-D05F-4E29-984D-5052F4FB0D31}" srcOrd="1" destOrd="0" presId="urn:microsoft.com/office/officeart/2005/8/layout/process2"/>
    <dgm:cxn modelId="{53B3DDB0-1C6F-4C91-B18E-7BA05568D6D1}" type="presOf" srcId="{10777873-6693-496D-AC6E-F5F923158D0E}" destId="{6488D55C-17C5-4818-BE04-84B291D3F1F4}" srcOrd="1" destOrd="0" presId="urn:microsoft.com/office/officeart/2005/8/layout/process2"/>
    <dgm:cxn modelId="{11AF9701-CACF-4AEA-95A3-4F1ADC106379}" srcId="{B96B3B0B-B92E-44C0-8972-F030CB4726F5}" destId="{70AF3240-C289-4461-96E7-A385167C27EE}" srcOrd="7" destOrd="0" parTransId="{0B7B39C5-9A6F-4B00-A93A-035737502E1E}" sibTransId="{B49B8F75-73F9-4B0B-97A7-8A55504DE6FC}"/>
    <dgm:cxn modelId="{720CDA70-29E4-45C5-852E-7A2AF52B104D}" type="presOf" srcId="{119248ED-194E-4086-B7FA-8F7D95A72657}" destId="{5946EA61-3C5E-48BA-BBEB-3603A34C0A55}" srcOrd="0" destOrd="0" presId="urn:microsoft.com/office/officeart/2005/8/layout/process2"/>
    <dgm:cxn modelId="{9734616A-5F50-4C3A-A46E-6EE80C72DA49}" type="presOf" srcId="{AFDEDF01-6D68-4899-8FAB-AC4AF7544AEF}" destId="{1E05F08D-17AD-4279-B472-F7E32B9B760D}" srcOrd="1" destOrd="0" presId="urn:microsoft.com/office/officeart/2005/8/layout/process2"/>
    <dgm:cxn modelId="{7FDAA010-C03A-4D11-975A-4805DC7347BA}" srcId="{B96B3B0B-B92E-44C0-8972-F030CB4726F5}" destId="{9A9E8AD3-85A1-470A-8675-C88690AED45A}" srcOrd="0" destOrd="0" parTransId="{BABABBD4-FB01-48FB-8827-1FD2C779FBA0}" sibTransId="{4C3B067C-4D2C-405B-8EB3-BFC139579CA5}"/>
    <dgm:cxn modelId="{DDEC9A95-C550-435E-9344-A91BA232E086}" srcId="{B96B3B0B-B92E-44C0-8972-F030CB4726F5}" destId="{3D3D6B4B-CD22-4E3D-B8F5-9132DD78F08B}" srcOrd="3" destOrd="0" parTransId="{FA5618FF-8E84-4B3C-901D-DB899579BF98}" sibTransId="{8F2E99A7-B952-4A14-970D-3C9490244BAC}"/>
    <dgm:cxn modelId="{58861B01-3C4A-474F-8B47-4677EAC2EF41}" srcId="{B96B3B0B-B92E-44C0-8972-F030CB4726F5}" destId="{687521E4-1DA1-4998-AFFF-31FF77608D54}" srcOrd="8" destOrd="0" parTransId="{1FB508B5-4690-43B8-B2C1-7A87197946FB}" sibTransId="{D3ED40F0-9E06-4F5C-A6F5-C1788C93CD0B}"/>
    <dgm:cxn modelId="{2255ADA4-5039-49FC-BD90-28ED2CD579BD}" type="presOf" srcId="{53576114-8716-4B63-ADE6-48BD13748821}" destId="{A6943751-F27D-43B3-ABDC-901F72253EAB}" srcOrd="1" destOrd="0" presId="urn:microsoft.com/office/officeart/2005/8/layout/process2"/>
    <dgm:cxn modelId="{B5E8A98C-1EA2-43CC-89F1-468E015FAFB6}" type="presOf" srcId="{0F203F26-A535-4927-A005-F548D8705B10}" destId="{866B50A5-F674-4CE9-A7F2-1291A6530CA4}" srcOrd="0" destOrd="0" presId="urn:microsoft.com/office/officeart/2005/8/layout/process2"/>
    <dgm:cxn modelId="{6680547E-0630-4CAA-9C1B-02569ACA3E43}" type="presOf" srcId="{A43BAA8E-D08D-4EDE-B099-D6F24E64CE5D}" destId="{D64D396B-7327-4AAA-8819-97E6ADA2517E}" srcOrd="0" destOrd="0" presId="urn:microsoft.com/office/officeart/2005/8/layout/process2"/>
    <dgm:cxn modelId="{15E59CEE-9E45-4CA1-A59F-65EF9BAE0819}" type="presOf" srcId="{4C3B067C-4D2C-405B-8EB3-BFC139579CA5}" destId="{A0FED203-AC3F-46B9-9C48-DFFC6ED7962B}" srcOrd="1" destOrd="0" presId="urn:microsoft.com/office/officeart/2005/8/layout/process2"/>
    <dgm:cxn modelId="{2E967CDA-218B-4F87-B0D5-90318910A9E7}" srcId="{B96B3B0B-B92E-44C0-8972-F030CB4726F5}" destId="{119248ED-194E-4086-B7FA-8F7D95A72657}" srcOrd="5" destOrd="0" parTransId="{C3AA73DC-1DD6-4F9A-BEE9-E82A9239F5A1}" sibTransId="{AFDEDF01-6D68-4899-8FAB-AC4AF7544AEF}"/>
    <dgm:cxn modelId="{E96185B9-A867-434B-9613-A183498AA3F6}" type="presParOf" srcId="{2B2C2240-7C66-4F53-9A7C-601FFF60E6BA}" destId="{B583471A-E677-43F6-A5CD-5337D298A241}" srcOrd="0" destOrd="0" presId="urn:microsoft.com/office/officeart/2005/8/layout/process2"/>
    <dgm:cxn modelId="{774F2195-9CF4-47F8-868A-DA96AA13551D}" type="presParOf" srcId="{2B2C2240-7C66-4F53-9A7C-601FFF60E6BA}" destId="{0307BF02-D91F-4FED-B53A-5C38AD4679DD}" srcOrd="1" destOrd="0" presId="urn:microsoft.com/office/officeart/2005/8/layout/process2"/>
    <dgm:cxn modelId="{09C8D196-03AA-4A5F-B056-7574717E33AA}" type="presParOf" srcId="{0307BF02-D91F-4FED-B53A-5C38AD4679DD}" destId="{A0FED203-AC3F-46B9-9C48-DFFC6ED7962B}" srcOrd="0" destOrd="0" presId="urn:microsoft.com/office/officeart/2005/8/layout/process2"/>
    <dgm:cxn modelId="{9CBB3289-9267-4910-A084-CAD77E1F5694}" type="presParOf" srcId="{2B2C2240-7C66-4F53-9A7C-601FFF60E6BA}" destId="{A7BCAFD2-6902-4777-A5BB-A4C559EB9023}" srcOrd="2" destOrd="0" presId="urn:microsoft.com/office/officeart/2005/8/layout/process2"/>
    <dgm:cxn modelId="{3CA6C7DC-FC82-4973-88AA-5547C215E5D7}" type="presParOf" srcId="{2B2C2240-7C66-4F53-9A7C-601FFF60E6BA}" destId="{D922EA66-5D3B-4503-BB3C-C6D2418357D6}" srcOrd="3" destOrd="0" presId="urn:microsoft.com/office/officeart/2005/8/layout/process2"/>
    <dgm:cxn modelId="{468C6F87-2F16-4A77-AD21-8F9C5210DAFF}" type="presParOf" srcId="{D922EA66-5D3B-4503-BB3C-C6D2418357D6}" destId="{A6943751-F27D-43B3-ABDC-901F72253EAB}" srcOrd="0" destOrd="0" presId="urn:microsoft.com/office/officeart/2005/8/layout/process2"/>
    <dgm:cxn modelId="{A98FA205-1A2F-4283-B800-68320E6A595F}" type="presParOf" srcId="{2B2C2240-7C66-4F53-9A7C-601FFF60E6BA}" destId="{53719F10-34BE-4649-87DD-D4928F23188E}" srcOrd="4" destOrd="0" presId="urn:microsoft.com/office/officeart/2005/8/layout/process2"/>
    <dgm:cxn modelId="{134C1E6C-5AE4-42C8-8F60-494A696BC079}" type="presParOf" srcId="{2B2C2240-7C66-4F53-9A7C-601FFF60E6BA}" destId="{D900E19E-9086-420D-BEEB-3A24BBE31A7A}" srcOrd="5" destOrd="0" presId="urn:microsoft.com/office/officeart/2005/8/layout/process2"/>
    <dgm:cxn modelId="{8CD96528-F8AA-43FE-9AE0-19B9954EA222}" type="presParOf" srcId="{D900E19E-9086-420D-BEEB-3A24BBE31A7A}" destId="{CD267431-C150-4E4D-861E-CB3F547EE5F0}" srcOrd="0" destOrd="0" presId="urn:microsoft.com/office/officeart/2005/8/layout/process2"/>
    <dgm:cxn modelId="{1EEA67E9-FAE8-4B1F-B979-E0061DEC7896}" type="presParOf" srcId="{2B2C2240-7C66-4F53-9A7C-601FFF60E6BA}" destId="{AF484D32-B3D2-40C7-A767-3EB54D89379A}" srcOrd="6" destOrd="0" presId="urn:microsoft.com/office/officeart/2005/8/layout/process2"/>
    <dgm:cxn modelId="{5D1633A9-6FBF-4057-A117-2B7F651EB889}" type="presParOf" srcId="{2B2C2240-7C66-4F53-9A7C-601FFF60E6BA}" destId="{05DDF20F-D59C-4BB3-8822-F38C8E90241E}" srcOrd="7" destOrd="0" presId="urn:microsoft.com/office/officeart/2005/8/layout/process2"/>
    <dgm:cxn modelId="{4D1CFE1A-A136-439F-B083-F1549284C19B}" type="presParOf" srcId="{05DDF20F-D59C-4BB3-8822-F38C8E90241E}" destId="{6366956E-DA4B-4652-ADCD-E8EDA8B0F67D}" srcOrd="0" destOrd="0" presId="urn:microsoft.com/office/officeart/2005/8/layout/process2"/>
    <dgm:cxn modelId="{10C8FD46-5507-42E6-B807-D838A81AA730}" type="presParOf" srcId="{2B2C2240-7C66-4F53-9A7C-601FFF60E6BA}" destId="{866B50A5-F674-4CE9-A7F2-1291A6530CA4}" srcOrd="8" destOrd="0" presId="urn:microsoft.com/office/officeart/2005/8/layout/process2"/>
    <dgm:cxn modelId="{57F9DFDE-5D07-454B-9F3A-704B6A40544B}" type="presParOf" srcId="{2B2C2240-7C66-4F53-9A7C-601FFF60E6BA}" destId="{5996C9BD-01B7-4D84-8F20-0C2527F7C84B}" srcOrd="9" destOrd="0" presId="urn:microsoft.com/office/officeart/2005/8/layout/process2"/>
    <dgm:cxn modelId="{4E12DC4B-6417-49DA-87A4-A0DCFED02C4D}" type="presParOf" srcId="{5996C9BD-01B7-4D84-8F20-0C2527F7C84B}" destId="{6825221F-D05F-4E29-984D-5052F4FB0D31}" srcOrd="0" destOrd="0" presId="urn:microsoft.com/office/officeart/2005/8/layout/process2"/>
    <dgm:cxn modelId="{FF8EA251-C1FC-4C72-93D9-A60F632D5260}" type="presParOf" srcId="{2B2C2240-7C66-4F53-9A7C-601FFF60E6BA}" destId="{5946EA61-3C5E-48BA-BBEB-3603A34C0A55}" srcOrd="10" destOrd="0" presId="urn:microsoft.com/office/officeart/2005/8/layout/process2"/>
    <dgm:cxn modelId="{AF9B6FF1-08DF-40B4-839A-307E92E38460}" type="presParOf" srcId="{2B2C2240-7C66-4F53-9A7C-601FFF60E6BA}" destId="{2D710AA2-C575-4C49-A07C-2517A0B322CB}" srcOrd="11" destOrd="0" presId="urn:microsoft.com/office/officeart/2005/8/layout/process2"/>
    <dgm:cxn modelId="{9AD1E05E-7596-4857-A46C-A9121BCB37AF}" type="presParOf" srcId="{2D710AA2-C575-4C49-A07C-2517A0B322CB}" destId="{1E05F08D-17AD-4279-B472-F7E32B9B760D}" srcOrd="0" destOrd="0" presId="urn:microsoft.com/office/officeart/2005/8/layout/process2"/>
    <dgm:cxn modelId="{BD617186-FA03-402F-B619-86D52C7FC08E}" type="presParOf" srcId="{2B2C2240-7C66-4F53-9A7C-601FFF60E6BA}" destId="{D64D396B-7327-4AAA-8819-97E6ADA2517E}" srcOrd="12" destOrd="0" presId="urn:microsoft.com/office/officeart/2005/8/layout/process2"/>
    <dgm:cxn modelId="{945098C4-9DD2-4FB5-A8C0-90F6CAAF6E78}" type="presParOf" srcId="{2B2C2240-7C66-4F53-9A7C-601FFF60E6BA}" destId="{692B23DD-9BC4-44C6-A4EE-BE96DFE379FA}" srcOrd="13" destOrd="0" presId="urn:microsoft.com/office/officeart/2005/8/layout/process2"/>
    <dgm:cxn modelId="{710D2BE6-DD01-431B-BBD5-48E3FDA042EA}" type="presParOf" srcId="{692B23DD-9BC4-44C6-A4EE-BE96DFE379FA}" destId="{6488D55C-17C5-4818-BE04-84B291D3F1F4}" srcOrd="0" destOrd="0" presId="urn:microsoft.com/office/officeart/2005/8/layout/process2"/>
    <dgm:cxn modelId="{A80E235C-61CA-42D1-B48F-A10F379A5309}" type="presParOf" srcId="{2B2C2240-7C66-4F53-9A7C-601FFF60E6BA}" destId="{A149C419-6FE3-4E7C-9C79-E44CC8447581}" srcOrd="14" destOrd="0" presId="urn:microsoft.com/office/officeart/2005/8/layout/process2"/>
    <dgm:cxn modelId="{EA486B4D-E4D9-4EF9-AACE-94965BD9A005}" type="presParOf" srcId="{2B2C2240-7C66-4F53-9A7C-601FFF60E6BA}" destId="{BA12C3B8-5539-439B-A49B-99FBA13F63CD}" srcOrd="15" destOrd="0" presId="urn:microsoft.com/office/officeart/2005/8/layout/process2"/>
    <dgm:cxn modelId="{1F420B1B-34A0-444D-B0BB-708138C40566}" type="presParOf" srcId="{BA12C3B8-5539-439B-A49B-99FBA13F63CD}" destId="{B33F0780-4937-42B5-8B5F-18DD7721C232}" srcOrd="0" destOrd="0" presId="urn:microsoft.com/office/officeart/2005/8/layout/process2"/>
    <dgm:cxn modelId="{F862E377-F410-4232-930A-68B622B03AC2}" type="presParOf" srcId="{2B2C2240-7C66-4F53-9A7C-601FFF60E6BA}" destId="{7B5FFE59-EA35-45D8-A39C-A23E75D8F2CD}" srcOrd="16" destOrd="0" presId="urn:microsoft.com/office/officeart/2005/8/layout/process2"/>
  </dgm:cxnLst>
  <dgm:bg/>
  <dgm:whole/>
</dgm:dataModel>
</file>

<file path=word/diagrams/data5.xml><?xml version="1.0" encoding="utf-8"?>
<dgm:dataModel xmlns:dgm="http://schemas.openxmlformats.org/drawingml/2006/diagram" xmlns:a="http://schemas.openxmlformats.org/drawingml/2006/main">
  <dgm:ptLst>
    <dgm:pt modelId="{B96B3B0B-B92E-44C0-8972-F030CB4726F5}" type="doc">
      <dgm:prSet loTypeId="urn:microsoft.com/office/officeart/2005/8/layout/process2" loCatId="process" qsTypeId="urn:microsoft.com/office/officeart/2005/8/quickstyle/simple1" qsCatId="simple" csTypeId="urn:microsoft.com/office/officeart/2005/8/colors/accent0_2" csCatId="mainScheme" phldr="1"/>
      <dgm:spPr/>
      <dgm:t>
        <a:bodyPr/>
        <a:lstStyle/>
        <a:p>
          <a:endParaRPr lang="en-US"/>
        </a:p>
      </dgm:t>
    </dgm:pt>
    <dgm:pt modelId="{9A9E8AD3-85A1-470A-8675-C88690AED45A}">
      <dgm:prSet phldrT="[Text]" custT="1"/>
      <dgm:spPr/>
      <dgm:t>
        <a:bodyPr/>
        <a:lstStyle/>
        <a:p>
          <a:r>
            <a:rPr lang="en-US" sz="1200">
              <a:solidFill>
                <a:schemeClr val="tx1"/>
              </a:solidFill>
            </a:rPr>
            <a:t>After the OPD, patient is alloted to the intern by the staff</a:t>
          </a:r>
        </a:p>
      </dgm:t>
    </dgm:pt>
    <dgm:pt modelId="{BABABBD4-FB01-48FB-8827-1FD2C779FBA0}" type="parTrans" cxnId="{7FDAA010-C03A-4D11-975A-4805DC7347BA}">
      <dgm:prSet/>
      <dgm:spPr/>
      <dgm:t>
        <a:bodyPr/>
        <a:lstStyle/>
        <a:p>
          <a:endParaRPr lang="en-US" sz="4400"/>
        </a:p>
      </dgm:t>
    </dgm:pt>
    <dgm:pt modelId="{4C3B067C-4D2C-405B-8EB3-BFC139579CA5}" type="sibTrans" cxnId="{7FDAA010-C03A-4D11-975A-4805DC7347BA}">
      <dgm:prSet custT="1"/>
      <dgm:spPr/>
      <dgm:t>
        <a:bodyPr/>
        <a:lstStyle/>
        <a:p>
          <a:endParaRPr lang="en-US" sz="1100"/>
        </a:p>
      </dgm:t>
    </dgm:pt>
    <dgm:pt modelId="{35114B57-5828-40B9-864F-5B00B80EDDC9}">
      <dgm:prSet phldrT="[Text]" custT="1"/>
      <dgm:spPr/>
      <dgm:t>
        <a:bodyPr/>
        <a:lstStyle/>
        <a:p>
          <a:r>
            <a:rPr lang="en-US" sz="1200">
              <a:solidFill>
                <a:schemeClr val="tx1"/>
              </a:solidFill>
            </a:rPr>
            <a:t>Sterilised instruments/materials are issued by the Nurse to the Interns </a:t>
          </a:r>
        </a:p>
      </dgm:t>
    </dgm:pt>
    <dgm:pt modelId="{A1D47E28-C5C3-4EEB-9423-E46463FBF7B8}" type="parTrans" cxnId="{062B1721-32A5-40EA-8001-247C15E30A15}">
      <dgm:prSet/>
      <dgm:spPr/>
      <dgm:t>
        <a:bodyPr/>
        <a:lstStyle/>
        <a:p>
          <a:endParaRPr lang="en-US" sz="4400"/>
        </a:p>
      </dgm:t>
    </dgm:pt>
    <dgm:pt modelId="{53576114-8716-4B63-ADE6-48BD13748821}" type="sibTrans" cxnId="{062B1721-32A5-40EA-8001-247C15E30A15}">
      <dgm:prSet custT="1"/>
      <dgm:spPr/>
      <dgm:t>
        <a:bodyPr/>
        <a:lstStyle/>
        <a:p>
          <a:endParaRPr lang="en-US" sz="1100"/>
        </a:p>
      </dgm:t>
    </dgm:pt>
    <dgm:pt modelId="{3D3ECD94-5872-4FE8-8CBA-997486D2078A}">
      <dgm:prSet phldrT="[Text]" custT="1"/>
      <dgm:spPr/>
      <dgm:t>
        <a:bodyPr/>
        <a:lstStyle/>
        <a:p>
          <a:r>
            <a:rPr lang="en-US" sz="1200">
              <a:solidFill>
                <a:schemeClr val="tx1"/>
              </a:solidFill>
            </a:rPr>
            <a:t>Patient is guided to the chair by the intern and water glass, suctions are arranged by the peon</a:t>
          </a:r>
        </a:p>
      </dgm:t>
    </dgm:pt>
    <dgm:pt modelId="{74B0534E-C905-4E41-8686-39386A87BF44}" type="sibTrans" cxnId="{22DCCFFD-B935-46A2-BA5C-6175D9027DBC}">
      <dgm:prSet custT="1"/>
      <dgm:spPr/>
      <dgm:t>
        <a:bodyPr/>
        <a:lstStyle/>
        <a:p>
          <a:endParaRPr lang="en-US" sz="1100"/>
        </a:p>
      </dgm:t>
    </dgm:pt>
    <dgm:pt modelId="{D1D94E63-0359-436F-9E6D-F188E293A22F}" type="parTrans" cxnId="{22DCCFFD-B935-46A2-BA5C-6175D9027DBC}">
      <dgm:prSet/>
      <dgm:spPr/>
      <dgm:t>
        <a:bodyPr/>
        <a:lstStyle/>
        <a:p>
          <a:endParaRPr lang="en-US" sz="4400"/>
        </a:p>
      </dgm:t>
    </dgm:pt>
    <dgm:pt modelId="{3D3D6B4B-CD22-4E3D-B8F5-9132DD78F08B}">
      <dgm:prSet custT="1"/>
      <dgm:spPr/>
      <dgm:t>
        <a:bodyPr/>
        <a:lstStyle/>
        <a:p>
          <a:r>
            <a:rPr lang="en-US" sz="1200">
              <a:solidFill>
                <a:schemeClr val="tx1"/>
              </a:solidFill>
            </a:rPr>
            <a:t>By using the high speed airotors all the caries are excavated and Access cavity to be formed, WL to be recorded by IOPAR under the supervision  staff</a:t>
          </a:r>
        </a:p>
      </dgm:t>
    </dgm:pt>
    <dgm:pt modelId="{FA5618FF-8E84-4B3C-901D-DB899579BF98}" type="parTrans" cxnId="{DDEC9A95-C550-435E-9344-A91BA232E086}">
      <dgm:prSet/>
      <dgm:spPr/>
      <dgm:t>
        <a:bodyPr/>
        <a:lstStyle/>
        <a:p>
          <a:endParaRPr lang="en-US" sz="4400"/>
        </a:p>
      </dgm:t>
    </dgm:pt>
    <dgm:pt modelId="{8F2E99A7-B952-4A14-970D-3C9490244BAC}" type="sibTrans" cxnId="{DDEC9A95-C550-435E-9344-A91BA232E086}">
      <dgm:prSet custT="1"/>
      <dgm:spPr/>
      <dgm:t>
        <a:bodyPr/>
        <a:lstStyle/>
        <a:p>
          <a:endParaRPr lang="en-US" sz="1100"/>
        </a:p>
      </dgm:t>
    </dgm:pt>
    <dgm:pt modelId="{A43BAA8E-D08D-4EDE-B099-D6F24E64CE5D}">
      <dgm:prSet custT="1"/>
      <dgm:spPr/>
      <dgm:t>
        <a:bodyPr/>
        <a:lstStyle/>
        <a:p>
          <a:r>
            <a:rPr lang="en-US" sz="1200">
              <a:solidFill>
                <a:schemeClr val="tx1"/>
              </a:solidFill>
            </a:rPr>
            <a:t>Staff supervises the completed procedure and countersigns the work done and Prescription </a:t>
          </a:r>
        </a:p>
      </dgm:t>
    </dgm:pt>
    <dgm:pt modelId="{6EE5097D-F1EE-439A-804E-8AD7F1519CF8}" type="parTrans" cxnId="{E4394EEC-FC09-4381-8377-70D60210C207}">
      <dgm:prSet/>
      <dgm:spPr/>
      <dgm:t>
        <a:bodyPr/>
        <a:lstStyle/>
        <a:p>
          <a:endParaRPr lang="en-US" sz="4400"/>
        </a:p>
      </dgm:t>
    </dgm:pt>
    <dgm:pt modelId="{10777873-6693-496D-AC6E-F5F923158D0E}" type="sibTrans" cxnId="{E4394EEC-FC09-4381-8377-70D60210C207}">
      <dgm:prSet custT="1"/>
      <dgm:spPr/>
      <dgm:t>
        <a:bodyPr/>
        <a:lstStyle/>
        <a:p>
          <a:endParaRPr lang="en-US" sz="1100"/>
        </a:p>
      </dgm:t>
    </dgm:pt>
    <dgm:pt modelId="{70AF3240-C289-4461-96E7-A385167C27EE}">
      <dgm:prSet custT="1"/>
      <dgm:spPr/>
      <dgm:t>
        <a:bodyPr/>
        <a:lstStyle/>
        <a:p>
          <a:r>
            <a:rPr lang="en-US" sz="1200">
              <a:solidFill>
                <a:schemeClr val="tx1"/>
              </a:solidFill>
            </a:rPr>
            <a:t>Workdone entry in software to be done by Clerk and stund should enter it in workdone register with countersign by staff</a:t>
          </a:r>
        </a:p>
      </dgm:t>
    </dgm:pt>
    <dgm:pt modelId="{0B7B39C5-9A6F-4B00-A93A-035737502E1E}" type="parTrans" cxnId="{11AF9701-CACF-4AEA-95A3-4F1ADC106379}">
      <dgm:prSet/>
      <dgm:spPr/>
      <dgm:t>
        <a:bodyPr/>
        <a:lstStyle/>
        <a:p>
          <a:endParaRPr lang="en-US" sz="4400"/>
        </a:p>
      </dgm:t>
    </dgm:pt>
    <dgm:pt modelId="{B49B8F75-73F9-4B0B-97A7-8A55504DE6FC}" type="sibTrans" cxnId="{11AF9701-CACF-4AEA-95A3-4F1ADC106379}">
      <dgm:prSet/>
      <dgm:spPr/>
      <dgm:t>
        <a:bodyPr/>
        <a:lstStyle/>
        <a:p>
          <a:endParaRPr lang="en-US" sz="4400"/>
        </a:p>
      </dgm:t>
    </dgm:pt>
    <dgm:pt modelId="{687521E4-1DA1-4998-AFFF-31FF77608D54}">
      <dgm:prSet custT="1"/>
      <dgm:spPr/>
      <dgm:t>
        <a:bodyPr/>
        <a:lstStyle/>
        <a:p>
          <a:r>
            <a:rPr lang="en-US" sz="1200">
              <a:solidFill>
                <a:schemeClr val="tx1"/>
              </a:solidFill>
            </a:rPr>
            <a:t>Cleaning of Chair, Instruments and equipments by the peon</a:t>
          </a:r>
        </a:p>
      </dgm:t>
    </dgm:pt>
    <dgm:pt modelId="{1FB508B5-4690-43B8-B2C1-7A87197946FB}" type="parTrans" cxnId="{58861B01-3C4A-474F-8B47-4677EAC2EF41}">
      <dgm:prSet/>
      <dgm:spPr/>
      <dgm:t>
        <a:bodyPr/>
        <a:lstStyle/>
        <a:p>
          <a:endParaRPr lang="en-US"/>
        </a:p>
      </dgm:t>
    </dgm:pt>
    <dgm:pt modelId="{D3ED40F0-9E06-4F5C-A6F5-C1788C93CD0B}" type="sibTrans" cxnId="{58861B01-3C4A-474F-8B47-4677EAC2EF41}">
      <dgm:prSet/>
      <dgm:spPr/>
      <dgm:t>
        <a:bodyPr/>
        <a:lstStyle/>
        <a:p>
          <a:endParaRPr lang="en-US"/>
        </a:p>
      </dgm:t>
    </dgm:pt>
    <dgm:pt modelId="{A00D2558-8B19-4998-A444-930DB46C878E}">
      <dgm:prSet custT="1"/>
      <dgm:spPr/>
      <dgm:t>
        <a:bodyPr/>
        <a:lstStyle/>
        <a:p>
          <a:r>
            <a:rPr lang="en-US" sz="1200">
              <a:solidFill>
                <a:schemeClr val="tx1"/>
              </a:solidFill>
            </a:rPr>
            <a:t>POR with appropriate restorative material</a:t>
          </a:r>
        </a:p>
      </dgm:t>
    </dgm:pt>
    <dgm:pt modelId="{2A16F35B-8B3A-445F-8966-E06C5190B3EA}" type="parTrans" cxnId="{D298E9F4-1C5D-4423-A54F-7B34D50B6FAA}">
      <dgm:prSet/>
      <dgm:spPr/>
      <dgm:t>
        <a:bodyPr/>
        <a:lstStyle/>
        <a:p>
          <a:endParaRPr lang="en-US"/>
        </a:p>
      </dgm:t>
    </dgm:pt>
    <dgm:pt modelId="{2DD2EBE7-4667-477B-AD22-B8E0069F8F53}" type="sibTrans" cxnId="{D298E9F4-1C5D-4423-A54F-7B34D50B6FAA}">
      <dgm:prSet/>
      <dgm:spPr/>
      <dgm:t>
        <a:bodyPr/>
        <a:lstStyle/>
        <a:p>
          <a:endParaRPr lang="en-US"/>
        </a:p>
      </dgm:t>
    </dgm:pt>
    <dgm:pt modelId="{45564EE7-9E3C-40C4-B42D-112E81106DFB}">
      <dgm:prSet custT="1"/>
      <dgm:spPr/>
      <dgm:t>
        <a:bodyPr/>
        <a:lstStyle/>
        <a:p>
          <a:r>
            <a:rPr lang="en-US" sz="1200">
              <a:solidFill>
                <a:schemeClr val="tx1"/>
              </a:solidFill>
            </a:rPr>
            <a:t>BMP to be done, if needed caoh to be placed</a:t>
          </a:r>
        </a:p>
      </dgm:t>
    </dgm:pt>
    <dgm:pt modelId="{07255D6A-9CB9-4D03-B452-C27C168390D4}" type="parTrans" cxnId="{AEFDCF5B-0998-4FD0-9207-8EADD0700997}">
      <dgm:prSet/>
      <dgm:spPr/>
      <dgm:t>
        <a:bodyPr/>
        <a:lstStyle/>
        <a:p>
          <a:endParaRPr lang="en-US"/>
        </a:p>
      </dgm:t>
    </dgm:pt>
    <dgm:pt modelId="{4E821067-B7C1-4899-A5A2-15555A9E19A9}" type="sibTrans" cxnId="{AEFDCF5B-0998-4FD0-9207-8EADD0700997}">
      <dgm:prSet/>
      <dgm:spPr/>
      <dgm:t>
        <a:bodyPr/>
        <a:lstStyle/>
        <a:p>
          <a:endParaRPr lang="en-US"/>
        </a:p>
      </dgm:t>
    </dgm:pt>
    <dgm:pt modelId="{1C4CD55C-4EA6-4D06-8EE1-6AE6EE2BFD19}">
      <dgm:prSet custT="1"/>
      <dgm:spPr/>
      <dgm:t>
        <a:bodyPr/>
        <a:lstStyle/>
        <a:p>
          <a:r>
            <a:rPr lang="en-US" sz="1200">
              <a:solidFill>
                <a:schemeClr val="tx1"/>
              </a:solidFill>
            </a:rPr>
            <a:t>Master cone selection by IOPA and obturation to be done </a:t>
          </a:r>
        </a:p>
      </dgm:t>
    </dgm:pt>
    <dgm:pt modelId="{3599C83E-123D-4F6A-91BB-3BD38867BD1D}" type="parTrans" cxnId="{77A16C35-3540-46BE-970B-1BBF5011BE54}">
      <dgm:prSet/>
      <dgm:spPr/>
      <dgm:t>
        <a:bodyPr/>
        <a:lstStyle/>
        <a:p>
          <a:endParaRPr lang="en-US"/>
        </a:p>
      </dgm:t>
    </dgm:pt>
    <dgm:pt modelId="{84141A1D-4559-45F0-AFBE-AA3BE7710EA8}" type="sibTrans" cxnId="{77A16C35-3540-46BE-970B-1BBF5011BE54}">
      <dgm:prSet/>
      <dgm:spPr/>
      <dgm:t>
        <a:bodyPr/>
        <a:lstStyle/>
        <a:p>
          <a:endParaRPr lang="en-US"/>
        </a:p>
      </dgm:t>
    </dgm:pt>
    <dgm:pt modelId="{2B2C2240-7C66-4F53-9A7C-601FFF60E6BA}" type="pres">
      <dgm:prSet presAssocID="{B96B3B0B-B92E-44C0-8972-F030CB4726F5}" presName="linearFlow" presStyleCnt="0">
        <dgm:presLayoutVars>
          <dgm:resizeHandles val="exact"/>
        </dgm:presLayoutVars>
      </dgm:prSet>
      <dgm:spPr/>
      <dgm:t>
        <a:bodyPr/>
        <a:lstStyle/>
        <a:p>
          <a:endParaRPr lang="en-US"/>
        </a:p>
      </dgm:t>
    </dgm:pt>
    <dgm:pt modelId="{B583471A-E677-43F6-A5CD-5337D298A241}" type="pres">
      <dgm:prSet presAssocID="{9A9E8AD3-85A1-470A-8675-C88690AED45A}" presName="node" presStyleLbl="node1" presStyleIdx="0" presStyleCnt="10" custScaleX="380952">
        <dgm:presLayoutVars>
          <dgm:bulletEnabled val="1"/>
        </dgm:presLayoutVars>
      </dgm:prSet>
      <dgm:spPr/>
      <dgm:t>
        <a:bodyPr/>
        <a:lstStyle/>
        <a:p>
          <a:endParaRPr lang="en-US"/>
        </a:p>
      </dgm:t>
    </dgm:pt>
    <dgm:pt modelId="{0307BF02-D91F-4FED-B53A-5C38AD4679DD}" type="pres">
      <dgm:prSet presAssocID="{4C3B067C-4D2C-405B-8EB3-BFC139579CA5}" presName="sibTrans" presStyleLbl="sibTrans2D1" presStyleIdx="0" presStyleCnt="9"/>
      <dgm:spPr/>
      <dgm:t>
        <a:bodyPr/>
        <a:lstStyle/>
        <a:p>
          <a:endParaRPr lang="en-US"/>
        </a:p>
      </dgm:t>
    </dgm:pt>
    <dgm:pt modelId="{A0FED203-AC3F-46B9-9C48-DFFC6ED7962B}" type="pres">
      <dgm:prSet presAssocID="{4C3B067C-4D2C-405B-8EB3-BFC139579CA5}" presName="connectorText" presStyleLbl="sibTrans2D1" presStyleIdx="0" presStyleCnt="9"/>
      <dgm:spPr/>
      <dgm:t>
        <a:bodyPr/>
        <a:lstStyle/>
        <a:p>
          <a:endParaRPr lang="en-US"/>
        </a:p>
      </dgm:t>
    </dgm:pt>
    <dgm:pt modelId="{A7BCAFD2-6902-4777-A5BB-A4C559EB9023}" type="pres">
      <dgm:prSet presAssocID="{35114B57-5828-40B9-864F-5B00B80EDDC9}" presName="node" presStyleLbl="node1" presStyleIdx="1" presStyleCnt="10" custScaleX="380952" custLinFactNeighborX="0">
        <dgm:presLayoutVars>
          <dgm:bulletEnabled val="1"/>
        </dgm:presLayoutVars>
      </dgm:prSet>
      <dgm:spPr/>
      <dgm:t>
        <a:bodyPr/>
        <a:lstStyle/>
        <a:p>
          <a:endParaRPr lang="en-US"/>
        </a:p>
      </dgm:t>
    </dgm:pt>
    <dgm:pt modelId="{D922EA66-5D3B-4503-BB3C-C6D2418357D6}" type="pres">
      <dgm:prSet presAssocID="{53576114-8716-4B63-ADE6-48BD13748821}" presName="sibTrans" presStyleLbl="sibTrans2D1" presStyleIdx="1" presStyleCnt="9"/>
      <dgm:spPr/>
      <dgm:t>
        <a:bodyPr/>
        <a:lstStyle/>
        <a:p>
          <a:endParaRPr lang="en-US"/>
        </a:p>
      </dgm:t>
    </dgm:pt>
    <dgm:pt modelId="{A6943751-F27D-43B3-ABDC-901F72253EAB}" type="pres">
      <dgm:prSet presAssocID="{53576114-8716-4B63-ADE6-48BD13748821}" presName="connectorText" presStyleLbl="sibTrans2D1" presStyleIdx="1" presStyleCnt="9"/>
      <dgm:spPr/>
      <dgm:t>
        <a:bodyPr/>
        <a:lstStyle/>
        <a:p>
          <a:endParaRPr lang="en-US"/>
        </a:p>
      </dgm:t>
    </dgm:pt>
    <dgm:pt modelId="{53719F10-34BE-4649-87DD-D4928F23188E}" type="pres">
      <dgm:prSet presAssocID="{3D3ECD94-5872-4FE8-8CBA-997486D2078A}" presName="node" presStyleLbl="node1" presStyleIdx="2" presStyleCnt="10" custScaleX="380952">
        <dgm:presLayoutVars>
          <dgm:bulletEnabled val="1"/>
        </dgm:presLayoutVars>
      </dgm:prSet>
      <dgm:spPr/>
      <dgm:t>
        <a:bodyPr/>
        <a:lstStyle/>
        <a:p>
          <a:endParaRPr lang="en-US"/>
        </a:p>
      </dgm:t>
    </dgm:pt>
    <dgm:pt modelId="{D900E19E-9086-420D-BEEB-3A24BBE31A7A}" type="pres">
      <dgm:prSet presAssocID="{74B0534E-C905-4E41-8686-39386A87BF44}" presName="sibTrans" presStyleLbl="sibTrans2D1" presStyleIdx="2" presStyleCnt="9"/>
      <dgm:spPr/>
      <dgm:t>
        <a:bodyPr/>
        <a:lstStyle/>
        <a:p>
          <a:endParaRPr lang="en-US"/>
        </a:p>
      </dgm:t>
    </dgm:pt>
    <dgm:pt modelId="{CD267431-C150-4E4D-861E-CB3F547EE5F0}" type="pres">
      <dgm:prSet presAssocID="{74B0534E-C905-4E41-8686-39386A87BF44}" presName="connectorText" presStyleLbl="sibTrans2D1" presStyleIdx="2" presStyleCnt="9"/>
      <dgm:spPr/>
      <dgm:t>
        <a:bodyPr/>
        <a:lstStyle/>
        <a:p>
          <a:endParaRPr lang="en-US"/>
        </a:p>
      </dgm:t>
    </dgm:pt>
    <dgm:pt modelId="{AF484D32-B3D2-40C7-A767-3EB54D89379A}" type="pres">
      <dgm:prSet presAssocID="{3D3D6B4B-CD22-4E3D-B8F5-9132DD78F08B}" presName="node" presStyleLbl="node1" presStyleIdx="3" presStyleCnt="10" custScaleX="379170">
        <dgm:presLayoutVars>
          <dgm:bulletEnabled val="1"/>
        </dgm:presLayoutVars>
      </dgm:prSet>
      <dgm:spPr/>
      <dgm:t>
        <a:bodyPr/>
        <a:lstStyle/>
        <a:p>
          <a:endParaRPr lang="en-US"/>
        </a:p>
      </dgm:t>
    </dgm:pt>
    <dgm:pt modelId="{05DDF20F-D59C-4BB3-8822-F38C8E90241E}" type="pres">
      <dgm:prSet presAssocID="{8F2E99A7-B952-4A14-970D-3C9490244BAC}" presName="sibTrans" presStyleLbl="sibTrans2D1" presStyleIdx="3" presStyleCnt="9"/>
      <dgm:spPr/>
      <dgm:t>
        <a:bodyPr/>
        <a:lstStyle/>
        <a:p>
          <a:endParaRPr lang="en-US"/>
        </a:p>
      </dgm:t>
    </dgm:pt>
    <dgm:pt modelId="{6366956E-DA4B-4652-ADCD-E8EDA8B0F67D}" type="pres">
      <dgm:prSet presAssocID="{8F2E99A7-B952-4A14-970D-3C9490244BAC}" presName="connectorText" presStyleLbl="sibTrans2D1" presStyleIdx="3" presStyleCnt="9"/>
      <dgm:spPr/>
      <dgm:t>
        <a:bodyPr/>
        <a:lstStyle/>
        <a:p>
          <a:endParaRPr lang="en-US"/>
        </a:p>
      </dgm:t>
    </dgm:pt>
    <dgm:pt modelId="{524A1DF1-663D-4731-9742-176BB74BCE9A}" type="pres">
      <dgm:prSet presAssocID="{45564EE7-9E3C-40C4-B42D-112E81106DFB}" presName="node" presStyleLbl="node1" presStyleIdx="4" presStyleCnt="10" custScaleX="379170">
        <dgm:presLayoutVars>
          <dgm:bulletEnabled val="1"/>
        </dgm:presLayoutVars>
      </dgm:prSet>
      <dgm:spPr/>
      <dgm:t>
        <a:bodyPr/>
        <a:lstStyle/>
        <a:p>
          <a:endParaRPr lang="en-US"/>
        </a:p>
      </dgm:t>
    </dgm:pt>
    <dgm:pt modelId="{7056E7E2-AF4A-4530-8DB1-C86D06AB6B7B}" type="pres">
      <dgm:prSet presAssocID="{4E821067-B7C1-4899-A5A2-15555A9E19A9}" presName="sibTrans" presStyleLbl="sibTrans2D1" presStyleIdx="4" presStyleCnt="9"/>
      <dgm:spPr/>
      <dgm:t>
        <a:bodyPr/>
        <a:lstStyle/>
        <a:p>
          <a:endParaRPr lang="en-US"/>
        </a:p>
      </dgm:t>
    </dgm:pt>
    <dgm:pt modelId="{F5D33CB7-F096-46CB-A993-99EFEF252FE0}" type="pres">
      <dgm:prSet presAssocID="{4E821067-B7C1-4899-A5A2-15555A9E19A9}" presName="connectorText" presStyleLbl="sibTrans2D1" presStyleIdx="4" presStyleCnt="9"/>
      <dgm:spPr/>
      <dgm:t>
        <a:bodyPr/>
        <a:lstStyle/>
        <a:p>
          <a:endParaRPr lang="en-US"/>
        </a:p>
      </dgm:t>
    </dgm:pt>
    <dgm:pt modelId="{A161F6F1-4C4A-4962-B05A-EE47BC21CA94}" type="pres">
      <dgm:prSet presAssocID="{1C4CD55C-4EA6-4D06-8EE1-6AE6EE2BFD19}" presName="node" presStyleLbl="node1" presStyleIdx="5" presStyleCnt="10" custScaleX="379170">
        <dgm:presLayoutVars>
          <dgm:bulletEnabled val="1"/>
        </dgm:presLayoutVars>
      </dgm:prSet>
      <dgm:spPr/>
      <dgm:t>
        <a:bodyPr/>
        <a:lstStyle/>
        <a:p>
          <a:endParaRPr lang="en-US"/>
        </a:p>
      </dgm:t>
    </dgm:pt>
    <dgm:pt modelId="{8E7E43A1-332A-4946-8350-39A1FA02EA1F}" type="pres">
      <dgm:prSet presAssocID="{84141A1D-4559-45F0-AFBE-AA3BE7710EA8}" presName="sibTrans" presStyleLbl="sibTrans2D1" presStyleIdx="5" presStyleCnt="9"/>
      <dgm:spPr/>
      <dgm:t>
        <a:bodyPr/>
        <a:lstStyle/>
        <a:p>
          <a:endParaRPr lang="en-US"/>
        </a:p>
      </dgm:t>
    </dgm:pt>
    <dgm:pt modelId="{637B0E24-B0A5-4667-809D-EAA1877DFC91}" type="pres">
      <dgm:prSet presAssocID="{84141A1D-4559-45F0-AFBE-AA3BE7710EA8}" presName="connectorText" presStyleLbl="sibTrans2D1" presStyleIdx="5" presStyleCnt="9"/>
      <dgm:spPr/>
      <dgm:t>
        <a:bodyPr/>
        <a:lstStyle/>
        <a:p>
          <a:endParaRPr lang="en-US"/>
        </a:p>
      </dgm:t>
    </dgm:pt>
    <dgm:pt modelId="{62D25196-B423-4516-BFEC-B11481729F1C}" type="pres">
      <dgm:prSet presAssocID="{A00D2558-8B19-4998-A444-930DB46C878E}" presName="node" presStyleLbl="node1" presStyleIdx="6" presStyleCnt="10" custScaleX="379170" custScaleY="81390">
        <dgm:presLayoutVars>
          <dgm:bulletEnabled val="1"/>
        </dgm:presLayoutVars>
      </dgm:prSet>
      <dgm:spPr/>
      <dgm:t>
        <a:bodyPr/>
        <a:lstStyle/>
        <a:p>
          <a:endParaRPr lang="en-US"/>
        </a:p>
      </dgm:t>
    </dgm:pt>
    <dgm:pt modelId="{087980A9-E3AE-4B2C-844E-7A93CD6FFA1F}" type="pres">
      <dgm:prSet presAssocID="{2DD2EBE7-4667-477B-AD22-B8E0069F8F53}" presName="sibTrans" presStyleLbl="sibTrans2D1" presStyleIdx="6" presStyleCnt="9"/>
      <dgm:spPr/>
      <dgm:t>
        <a:bodyPr/>
        <a:lstStyle/>
        <a:p>
          <a:endParaRPr lang="en-US"/>
        </a:p>
      </dgm:t>
    </dgm:pt>
    <dgm:pt modelId="{3A4E6FD3-4E79-4D7E-9B66-79F0AA554BAD}" type="pres">
      <dgm:prSet presAssocID="{2DD2EBE7-4667-477B-AD22-B8E0069F8F53}" presName="connectorText" presStyleLbl="sibTrans2D1" presStyleIdx="6" presStyleCnt="9"/>
      <dgm:spPr/>
      <dgm:t>
        <a:bodyPr/>
        <a:lstStyle/>
        <a:p>
          <a:endParaRPr lang="en-US"/>
        </a:p>
      </dgm:t>
    </dgm:pt>
    <dgm:pt modelId="{D64D396B-7327-4AAA-8819-97E6ADA2517E}" type="pres">
      <dgm:prSet presAssocID="{A43BAA8E-D08D-4EDE-B099-D6F24E64CE5D}" presName="node" presStyleLbl="node1" presStyleIdx="7" presStyleCnt="10" custScaleX="380952">
        <dgm:presLayoutVars>
          <dgm:bulletEnabled val="1"/>
        </dgm:presLayoutVars>
      </dgm:prSet>
      <dgm:spPr/>
      <dgm:t>
        <a:bodyPr/>
        <a:lstStyle/>
        <a:p>
          <a:endParaRPr lang="en-US"/>
        </a:p>
      </dgm:t>
    </dgm:pt>
    <dgm:pt modelId="{692B23DD-9BC4-44C6-A4EE-BE96DFE379FA}" type="pres">
      <dgm:prSet presAssocID="{10777873-6693-496D-AC6E-F5F923158D0E}" presName="sibTrans" presStyleLbl="sibTrans2D1" presStyleIdx="7" presStyleCnt="9"/>
      <dgm:spPr/>
      <dgm:t>
        <a:bodyPr/>
        <a:lstStyle/>
        <a:p>
          <a:endParaRPr lang="en-US"/>
        </a:p>
      </dgm:t>
    </dgm:pt>
    <dgm:pt modelId="{6488D55C-17C5-4818-BE04-84B291D3F1F4}" type="pres">
      <dgm:prSet presAssocID="{10777873-6693-496D-AC6E-F5F923158D0E}" presName="connectorText" presStyleLbl="sibTrans2D1" presStyleIdx="7" presStyleCnt="9"/>
      <dgm:spPr/>
      <dgm:t>
        <a:bodyPr/>
        <a:lstStyle/>
        <a:p>
          <a:endParaRPr lang="en-US"/>
        </a:p>
      </dgm:t>
    </dgm:pt>
    <dgm:pt modelId="{A149C419-6FE3-4E7C-9C79-E44CC8447581}" type="pres">
      <dgm:prSet presAssocID="{70AF3240-C289-4461-96E7-A385167C27EE}" presName="node" presStyleLbl="node1" presStyleIdx="8" presStyleCnt="10" custScaleX="380952">
        <dgm:presLayoutVars>
          <dgm:bulletEnabled val="1"/>
        </dgm:presLayoutVars>
      </dgm:prSet>
      <dgm:spPr/>
      <dgm:t>
        <a:bodyPr/>
        <a:lstStyle/>
        <a:p>
          <a:endParaRPr lang="en-US"/>
        </a:p>
      </dgm:t>
    </dgm:pt>
    <dgm:pt modelId="{BA12C3B8-5539-439B-A49B-99FBA13F63CD}" type="pres">
      <dgm:prSet presAssocID="{B49B8F75-73F9-4B0B-97A7-8A55504DE6FC}" presName="sibTrans" presStyleLbl="sibTrans2D1" presStyleIdx="8" presStyleCnt="9"/>
      <dgm:spPr/>
      <dgm:t>
        <a:bodyPr/>
        <a:lstStyle/>
        <a:p>
          <a:endParaRPr lang="en-US"/>
        </a:p>
      </dgm:t>
    </dgm:pt>
    <dgm:pt modelId="{B33F0780-4937-42B5-8B5F-18DD7721C232}" type="pres">
      <dgm:prSet presAssocID="{B49B8F75-73F9-4B0B-97A7-8A55504DE6FC}" presName="connectorText" presStyleLbl="sibTrans2D1" presStyleIdx="8" presStyleCnt="9"/>
      <dgm:spPr/>
      <dgm:t>
        <a:bodyPr/>
        <a:lstStyle/>
        <a:p>
          <a:endParaRPr lang="en-US"/>
        </a:p>
      </dgm:t>
    </dgm:pt>
    <dgm:pt modelId="{7B5FFE59-EA35-45D8-A39C-A23E75D8F2CD}" type="pres">
      <dgm:prSet presAssocID="{687521E4-1DA1-4998-AFFF-31FF77608D54}" presName="node" presStyleLbl="node1" presStyleIdx="9" presStyleCnt="10" custScaleX="374975">
        <dgm:presLayoutVars>
          <dgm:bulletEnabled val="1"/>
        </dgm:presLayoutVars>
      </dgm:prSet>
      <dgm:spPr/>
      <dgm:t>
        <a:bodyPr/>
        <a:lstStyle/>
        <a:p>
          <a:endParaRPr lang="en-US"/>
        </a:p>
      </dgm:t>
    </dgm:pt>
  </dgm:ptLst>
  <dgm:cxnLst>
    <dgm:cxn modelId="{30E6CCC0-B1B3-4F14-9FF3-E54156E8580A}" type="presOf" srcId="{70AF3240-C289-4461-96E7-A385167C27EE}" destId="{A149C419-6FE3-4E7C-9C79-E44CC8447581}" srcOrd="0" destOrd="0" presId="urn:microsoft.com/office/officeart/2005/8/layout/process2"/>
    <dgm:cxn modelId="{11AF9701-CACF-4AEA-95A3-4F1ADC106379}" srcId="{B96B3B0B-B92E-44C0-8972-F030CB4726F5}" destId="{70AF3240-C289-4461-96E7-A385167C27EE}" srcOrd="8" destOrd="0" parTransId="{0B7B39C5-9A6F-4B00-A93A-035737502E1E}" sibTransId="{B49B8F75-73F9-4B0B-97A7-8A55504DE6FC}"/>
    <dgm:cxn modelId="{C380F763-C961-4FC3-AF3F-7D1770B82735}" type="presOf" srcId="{B49B8F75-73F9-4B0B-97A7-8A55504DE6FC}" destId="{BA12C3B8-5539-439B-A49B-99FBA13F63CD}" srcOrd="0" destOrd="0" presId="urn:microsoft.com/office/officeart/2005/8/layout/process2"/>
    <dgm:cxn modelId="{624EAAF7-DC51-4705-AACD-E02A9CA1BEF8}" type="presOf" srcId="{2DD2EBE7-4667-477B-AD22-B8E0069F8F53}" destId="{3A4E6FD3-4E79-4D7E-9B66-79F0AA554BAD}" srcOrd="1" destOrd="0" presId="urn:microsoft.com/office/officeart/2005/8/layout/process2"/>
    <dgm:cxn modelId="{918C9D16-78D1-4647-86FF-70FD4FCEFF3F}" type="presOf" srcId="{4C3B067C-4D2C-405B-8EB3-BFC139579CA5}" destId="{A0FED203-AC3F-46B9-9C48-DFFC6ED7962B}" srcOrd="1" destOrd="0" presId="urn:microsoft.com/office/officeart/2005/8/layout/process2"/>
    <dgm:cxn modelId="{9C0FD863-E00A-40B6-B1C7-17C140A4E934}" type="presOf" srcId="{53576114-8716-4B63-ADE6-48BD13748821}" destId="{D922EA66-5D3B-4503-BB3C-C6D2418357D6}" srcOrd="0" destOrd="0" presId="urn:microsoft.com/office/officeart/2005/8/layout/process2"/>
    <dgm:cxn modelId="{0BF798DD-47E7-471F-9020-62140BCE4E68}" type="presOf" srcId="{4E821067-B7C1-4899-A5A2-15555A9E19A9}" destId="{7056E7E2-AF4A-4530-8DB1-C86D06AB6B7B}" srcOrd="0" destOrd="0" presId="urn:microsoft.com/office/officeart/2005/8/layout/process2"/>
    <dgm:cxn modelId="{DDEC9A95-C550-435E-9344-A91BA232E086}" srcId="{B96B3B0B-B92E-44C0-8972-F030CB4726F5}" destId="{3D3D6B4B-CD22-4E3D-B8F5-9132DD78F08B}" srcOrd="3" destOrd="0" parTransId="{FA5618FF-8E84-4B3C-901D-DB899579BF98}" sibTransId="{8F2E99A7-B952-4A14-970D-3C9490244BAC}"/>
    <dgm:cxn modelId="{9C1CC088-8A1D-442F-BF5B-4FB9F71A3477}" type="presOf" srcId="{10777873-6693-496D-AC6E-F5F923158D0E}" destId="{692B23DD-9BC4-44C6-A4EE-BE96DFE379FA}" srcOrd="0" destOrd="0" presId="urn:microsoft.com/office/officeart/2005/8/layout/process2"/>
    <dgm:cxn modelId="{AEFDCF5B-0998-4FD0-9207-8EADD0700997}" srcId="{B96B3B0B-B92E-44C0-8972-F030CB4726F5}" destId="{45564EE7-9E3C-40C4-B42D-112E81106DFB}" srcOrd="4" destOrd="0" parTransId="{07255D6A-9CB9-4D03-B452-C27C168390D4}" sibTransId="{4E821067-B7C1-4899-A5A2-15555A9E19A9}"/>
    <dgm:cxn modelId="{02D776D8-866E-4FC3-B8CB-BB15F3682A1E}" type="presOf" srcId="{9A9E8AD3-85A1-470A-8675-C88690AED45A}" destId="{B583471A-E677-43F6-A5CD-5337D298A241}" srcOrd="0" destOrd="0" presId="urn:microsoft.com/office/officeart/2005/8/layout/process2"/>
    <dgm:cxn modelId="{58861B01-3C4A-474F-8B47-4677EAC2EF41}" srcId="{B96B3B0B-B92E-44C0-8972-F030CB4726F5}" destId="{687521E4-1DA1-4998-AFFF-31FF77608D54}" srcOrd="9" destOrd="0" parTransId="{1FB508B5-4690-43B8-B2C1-7A87197946FB}" sibTransId="{D3ED40F0-9E06-4F5C-A6F5-C1788C93CD0B}"/>
    <dgm:cxn modelId="{77A16C35-3540-46BE-970B-1BBF5011BE54}" srcId="{B96B3B0B-B92E-44C0-8972-F030CB4726F5}" destId="{1C4CD55C-4EA6-4D06-8EE1-6AE6EE2BFD19}" srcOrd="5" destOrd="0" parTransId="{3599C83E-123D-4F6A-91BB-3BD38867BD1D}" sibTransId="{84141A1D-4559-45F0-AFBE-AA3BE7710EA8}"/>
    <dgm:cxn modelId="{22DCCFFD-B935-46A2-BA5C-6175D9027DBC}" srcId="{B96B3B0B-B92E-44C0-8972-F030CB4726F5}" destId="{3D3ECD94-5872-4FE8-8CBA-997486D2078A}" srcOrd="2" destOrd="0" parTransId="{D1D94E63-0359-436F-9E6D-F188E293A22F}" sibTransId="{74B0534E-C905-4E41-8686-39386A87BF44}"/>
    <dgm:cxn modelId="{9CC30D3B-127B-4169-8A99-CE1379664D5B}" type="presOf" srcId="{3D3D6B4B-CD22-4E3D-B8F5-9132DD78F08B}" destId="{AF484D32-B3D2-40C7-A767-3EB54D89379A}" srcOrd="0" destOrd="0" presId="urn:microsoft.com/office/officeart/2005/8/layout/process2"/>
    <dgm:cxn modelId="{7FDAA010-C03A-4D11-975A-4805DC7347BA}" srcId="{B96B3B0B-B92E-44C0-8972-F030CB4726F5}" destId="{9A9E8AD3-85A1-470A-8675-C88690AED45A}" srcOrd="0" destOrd="0" parTransId="{BABABBD4-FB01-48FB-8827-1FD2C779FBA0}" sibTransId="{4C3B067C-4D2C-405B-8EB3-BFC139579CA5}"/>
    <dgm:cxn modelId="{062B1721-32A5-40EA-8001-247C15E30A15}" srcId="{B96B3B0B-B92E-44C0-8972-F030CB4726F5}" destId="{35114B57-5828-40B9-864F-5B00B80EDDC9}" srcOrd="1" destOrd="0" parTransId="{A1D47E28-C5C3-4EEB-9423-E46463FBF7B8}" sibTransId="{53576114-8716-4B63-ADE6-48BD13748821}"/>
    <dgm:cxn modelId="{8FBF89EE-F3BC-48D3-8F3A-030BCA1FCF22}" type="presOf" srcId="{4C3B067C-4D2C-405B-8EB3-BFC139579CA5}" destId="{0307BF02-D91F-4FED-B53A-5C38AD4679DD}" srcOrd="0" destOrd="0" presId="urn:microsoft.com/office/officeart/2005/8/layout/process2"/>
    <dgm:cxn modelId="{D298E9F4-1C5D-4423-A54F-7B34D50B6FAA}" srcId="{B96B3B0B-B92E-44C0-8972-F030CB4726F5}" destId="{A00D2558-8B19-4998-A444-930DB46C878E}" srcOrd="6" destOrd="0" parTransId="{2A16F35B-8B3A-445F-8966-E06C5190B3EA}" sibTransId="{2DD2EBE7-4667-477B-AD22-B8E0069F8F53}"/>
    <dgm:cxn modelId="{ACE27DFE-4658-4E4B-842C-4B980DB54B10}" type="presOf" srcId="{1C4CD55C-4EA6-4D06-8EE1-6AE6EE2BFD19}" destId="{A161F6F1-4C4A-4962-B05A-EE47BC21CA94}" srcOrd="0" destOrd="0" presId="urn:microsoft.com/office/officeart/2005/8/layout/process2"/>
    <dgm:cxn modelId="{F982AB77-BBFB-4FE4-A3F7-ED8832C10D3F}" type="presOf" srcId="{84141A1D-4559-45F0-AFBE-AA3BE7710EA8}" destId="{637B0E24-B0A5-4667-809D-EAA1877DFC91}" srcOrd="1" destOrd="0" presId="urn:microsoft.com/office/officeart/2005/8/layout/process2"/>
    <dgm:cxn modelId="{C0A9C370-626E-42A9-96BE-96CC1489D044}" type="presOf" srcId="{74B0534E-C905-4E41-8686-39386A87BF44}" destId="{D900E19E-9086-420D-BEEB-3A24BBE31A7A}" srcOrd="0" destOrd="0" presId="urn:microsoft.com/office/officeart/2005/8/layout/process2"/>
    <dgm:cxn modelId="{F52084A3-B879-44FA-BDEC-9291654376D8}" type="presOf" srcId="{8F2E99A7-B952-4A14-970D-3C9490244BAC}" destId="{05DDF20F-D59C-4BB3-8822-F38C8E90241E}" srcOrd="0" destOrd="0" presId="urn:microsoft.com/office/officeart/2005/8/layout/process2"/>
    <dgm:cxn modelId="{38CAE9C2-A9CF-426B-9332-13863C88CB05}" type="presOf" srcId="{687521E4-1DA1-4998-AFFF-31FF77608D54}" destId="{7B5FFE59-EA35-45D8-A39C-A23E75D8F2CD}" srcOrd="0" destOrd="0" presId="urn:microsoft.com/office/officeart/2005/8/layout/process2"/>
    <dgm:cxn modelId="{D22E340F-E04F-4602-A8CC-93A95B2F8F28}" type="presOf" srcId="{A43BAA8E-D08D-4EDE-B099-D6F24E64CE5D}" destId="{D64D396B-7327-4AAA-8819-97E6ADA2517E}" srcOrd="0" destOrd="0" presId="urn:microsoft.com/office/officeart/2005/8/layout/process2"/>
    <dgm:cxn modelId="{7B5994AE-A276-46F1-98ED-F10CE331EA09}" type="presOf" srcId="{74B0534E-C905-4E41-8686-39386A87BF44}" destId="{CD267431-C150-4E4D-861E-CB3F547EE5F0}" srcOrd="1" destOrd="0" presId="urn:microsoft.com/office/officeart/2005/8/layout/process2"/>
    <dgm:cxn modelId="{809424BF-E216-4192-BE91-273B7574C960}" type="presOf" srcId="{8F2E99A7-B952-4A14-970D-3C9490244BAC}" destId="{6366956E-DA4B-4652-ADCD-E8EDA8B0F67D}" srcOrd="1" destOrd="0" presId="urn:microsoft.com/office/officeart/2005/8/layout/process2"/>
    <dgm:cxn modelId="{32E6F2BB-B43B-435B-8924-82DF0ED4B98E}" type="presOf" srcId="{3D3ECD94-5872-4FE8-8CBA-997486D2078A}" destId="{53719F10-34BE-4649-87DD-D4928F23188E}" srcOrd="0" destOrd="0" presId="urn:microsoft.com/office/officeart/2005/8/layout/process2"/>
    <dgm:cxn modelId="{5A005EF2-32B8-4BE2-B484-0F1D48B63C49}" type="presOf" srcId="{4E821067-B7C1-4899-A5A2-15555A9E19A9}" destId="{F5D33CB7-F096-46CB-A993-99EFEF252FE0}" srcOrd="1" destOrd="0" presId="urn:microsoft.com/office/officeart/2005/8/layout/process2"/>
    <dgm:cxn modelId="{F8D2E728-3B94-417E-81E8-88E0038BFFED}" type="presOf" srcId="{45564EE7-9E3C-40C4-B42D-112E81106DFB}" destId="{524A1DF1-663D-4731-9742-176BB74BCE9A}" srcOrd="0" destOrd="0" presId="urn:microsoft.com/office/officeart/2005/8/layout/process2"/>
    <dgm:cxn modelId="{4FDEBE30-F6C2-485C-8EF7-341327306C75}" type="presOf" srcId="{84141A1D-4559-45F0-AFBE-AA3BE7710EA8}" destId="{8E7E43A1-332A-4946-8350-39A1FA02EA1F}" srcOrd="0" destOrd="0" presId="urn:microsoft.com/office/officeart/2005/8/layout/process2"/>
    <dgm:cxn modelId="{D8748902-4643-4522-A942-F3B9218246C5}" type="presOf" srcId="{2DD2EBE7-4667-477B-AD22-B8E0069F8F53}" destId="{087980A9-E3AE-4B2C-844E-7A93CD6FFA1F}" srcOrd="0" destOrd="0" presId="urn:microsoft.com/office/officeart/2005/8/layout/process2"/>
    <dgm:cxn modelId="{E4394EEC-FC09-4381-8377-70D60210C207}" srcId="{B96B3B0B-B92E-44C0-8972-F030CB4726F5}" destId="{A43BAA8E-D08D-4EDE-B099-D6F24E64CE5D}" srcOrd="7" destOrd="0" parTransId="{6EE5097D-F1EE-439A-804E-8AD7F1519CF8}" sibTransId="{10777873-6693-496D-AC6E-F5F923158D0E}"/>
    <dgm:cxn modelId="{7DDDEC68-5D22-4F7D-9EBA-8EDB8A91B5D1}" type="presOf" srcId="{A00D2558-8B19-4998-A444-930DB46C878E}" destId="{62D25196-B423-4516-BFEC-B11481729F1C}" srcOrd="0" destOrd="0" presId="urn:microsoft.com/office/officeart/2005/8/layout/process2"/>
    <dgm:cxn modelId="{D0408D1B-224B-41C4-9CDF-9BD662303A48}" type="presOf" srcId="{53576114-8716-4B63-ADE6-48BD13748821}" destId="{A6943751-F27D-43B3-ABDC-901F72253EAB}" srcOrd="1" destOrd="0" presId="urn:microsoft.com/office/officeart/2005/8/layout/process2"/>
    <dgm:cxn modelId="{C3D0FE92-7D17-4EBB-BC14-4CCCF62D50D0}" type="presOf" srcId="{B96B3B0B-B92E-44C0-8972-F030CB4726F5}" destId="{2B2C2240-7C66-4F53-9A7C-601FFF60E6BA}" srcOrd="0" destOrd="0" presId="urn:microsoft.com/office/officeart/2005/8/layout/process2"/>
    <dgm:cxn modelId="{0B5205E6-5EA9-41E5-8975-6038685FA20F}" type="presOf" srcId="{35114B57-5828-40B9-864F-5B00B80EDDC9}" destId="{A7BCAFD2-6902-4777-A5BB-A4C559EB9023}" srcOrd="0" destOrd="0" presId="urn:microsoft.com/office/officeart/2005/8/layout/process2"/>
    <dgm:cxn modelId="{C6FD9152-2B9E-4671-B8DA-3705C8A30036}" type="presOf" srcId="{10777873-6693-496D-AC6E-F5F923158D0E}" destId="{6488D55C-17C5-4818-BE04-84B291D3F1F4}" srcOrd="1" destOrd="0" presId="urn:microsoft.com/office/officeart/2005/8/layout/process2"/>
    <dgm:cxn modelId="{EEBE7CF2-5963-4495-82BA-2A51347B0564}" type="presOf" srcId="{B49B8F75-73F9-4B0B-97A7-8A55504DE6FC}" destId="{B33F0780-4937-42B5-8B5F-18DD7721C232}" srcOrd="1" destOrd="0" presId="urn:microsoft.com/office/officeart/2005/8/layout/process2"/>
    <dgm:cxn modelId="{90BDB5D1-4282-4398-80B1-DB967E5442DE}" type="presParOf" srcId="{2B2C2240-7C66-4F53-9A7C-601FFF60E6BA}" destId="{B583471A-E677-43F6-A5CD-5337D298A241}" srcOrd="0" destOrd="0" presId="urn:microsoft.com/office/officeart/2005/8/layout/process2"/>
    <dgm:cxn modelId="{68447988-2048-4473-9C3E-412FE0CE5457}" type="presParOf" srcId="{2B2C2240-7C66-4F53-9A7C-601FFF60E6BA}" destId="{0307BF02-D91F-4FED-B53A-5C38AD4679DD}" srcOrd="1" destOrd="0" presId="urn:microsoft.com/office/officeart/2005/8/layout/process2"/>
    <dgm:cxn modelId="{4105EEAC-1E09-4EEB-9681-54EC785C2ED9}" type="presParOf" srcId="{0307BF02-D91F-4FED-B53A-5C38AD4679DD}" destId="{A0FED203-AC3F-46B9-9C48-DFFC6ED7962B}" srcOrd="0" destOrd="0" presId="urn:microsoft.com/office/officeart/2005/8/layout/process2"/>
    <dgm:cxn modelId="{92CC3E4A-89A6-4230-BE5A-9003C972AAD8}" type="presParOf" srcId="{2B2C2240-7C66-4F53-9A7C-601FFF60E6BA}" destId="{A7BCAFD2-6902-4777-A5BB-A4C559EB9023}" srcOrd="2" destOrd="0" presId="urn:microsoft.com/office/officeart/2005/8/layout/process2"/>
    <dgm:cxn modelId="{B0BEEB3E-D2A9-451E-9152-8BB3705758EC}" type="presParOf" srcId="{2B2C2240-7C66-4F53-9A7C-601FFF60E6BA}" destId="{D922EA66-5D3B-4503-BB3C-C6D2418357D6}" srcOrd="3" destOrd="0" presId="urn:microsoft.com/office/officeart/2005/8/layout/process2"/>
    <dgm:cxn modelId="{0120C1BE-ECD2-4B36-BF3A-FE88D182182E}" type="presParOf" srcId="{D922EA66-5D3B-4503-BB3C-C6D2418357D6}" destId="{A6943751-F27D-43B3-ABDC-901F72253EAB}" srcOrd="0" destOrd="0" presId="urn:microsoft.com/office/officeart/2005/8/layout/process2"/>
    <dgm:cxn modelId="{0C28F4F8-66AC-4593-9324-D112202E7E57}" type="presParOf" srcId="{2B2C2240-7C66-4F53-9A7C-601FFF60E6BA}" destId="{53719F10-34BE-4649-87DD-D4928F23188E}" srcOrd="4" destOrd="0" presId="urn:microsoft.com/office/officeart/2005/8/layout/process2"/>
    <dgm:cxn modelId="{9A64371D-657C-4DA2-995A-CBEC0C57457A}" type="presParOf" srcId="{2B2C2240-7C66-4F53-9A7C-601FFF60E6BA}" destId="{D900E19E-9086-420D-BEEB-3A24BBE31A7A}" srcOrd="5" destOrd="0" presId="urn:microsoft.com/office/officeart/2005/8/layout/process2"/>
    <dgm:cxn modelId="{756E19AA-E101-42C4-A3DA-4555378FB715}" type="presParOf" srcId="{D900E19E-9086-420D-BEEB-3A24BBE31A7A}" destId="{CD267431-C150-4E4D-861E-CB3F547EE5F0}" srcOrd="0" destOrd="0" presId="urn:microsoft.com/office/officeart/2005/8/layout/process2"/>
    <dgm:cxn modelId="{00241336-6AEE-418B-9E40-94CC33CF548D}" type="presParOf" srcId="{2B2C2240-7C66-4F53-9A7C-601FFF60E6BA}" destId="{AF484D32-B3D2-40C7-A767-3EB54D89379A}" srcOrd="6" destOrd="0" presId="urn:microsoft.com/office/officeart/2005/8/layout/process2"/>
    <dgm:cxn modelId="{58878D6D-5CE6-481B-906A-D500023AA8CE}" type="presParOf" srcId="{2B2C2240-7C66-4F53-9A7C-601FFF60E6BA}" destId="{05DDF20F-D59C-4BB3-8822-F38C8E90241E}" srcOrd="7" destOrd="0" presId="urn:microsoft.com/office/officeart/2005/8/layout/process2"/>
    <dgm:cxn modelId="{B6106C65-41A9-413D-9271-972F9D7355AE}" type="presParOf" srcId="{05DDF20F-D59C-4BB3-8822-F38C8E90241E}" destId="{6366956E-DA4B-4652-ADCD-E8EDA8B0F67D}" srcOrd="0" destOrd="0" presId="urn:microsoft.com/office/officeart/2005/8/layout/process2"/>
    <dgm:cxn modelId="{93F3369C-2869-4F08-AC5A-20F58E8D8A6A}" type="presParOf" srcId="{2B2C2240-7C66-4F53-9A7C-601FFF60E6BA}" destId="{524A1DF1-663D-4731-9742-176BB74BCE9A}" srcOrd="8" destOrd="0" presId="urn:microsoft.com/office/officeart/2005/8/layout/process2"/>
    <dgm:cxn modelId="{A851E755-F2FE-4220-AA28-7D70C429C966}" type="presParOf" srcId="{2B2C2240-7C66-4F53-9A7C-601FFF60E6BA}" destId="{7056E7E2-AF4A-4530-8DB1-C86D06AB6B7B}" srcOrd="9" destOrd="0" presId="urn:microsoft.com/office/officeart/2005/8/layout/process2"/>
    <dgm:cxn modelId="{B38177B5-FA9C-4BA4-8842-5ED0498141E7}" type="presParOf" srcId="{7056E7E2-AF4A-4530-8DB1-C86D06AB6B7B}" destId="{F5D33CB7-F096-46CB-A993-99EFEF252FE0}" srcOrd="0" destOrd="0" presId="urn:microsoft.com/office/officeart/2005/8/layout/process2"/>
    <dgm:cxn modelId="{7A8CA696-373F-47E9-8531-EC399637DD86}" type="presParOf" srcId="{2B2C2240-7C66-4F53-9A7C-601FFF60E6BA}" destId="{A161F6F1-4C4A-4962-B05A-EE47BC21CA94}" srcOrd="10" destOrd="0" presId="urn:microsoft.com/office/officeart/2005/8/layout/process2"/>
    <dgm:cxn modelId="{0202D65D-A587-48E8-8DF9-9CFF0B1A809B}" type="presParOf" srcId="{2B2C2240-7C66-4F53-9A7C-601FFF60E6BA}" destId="{8E7E43A1-332A-4946-8350-39A1FA02EA1F}" srcOrd="11" destOrd="0" presId="urn:microsoft.com/office/officeart/2005/8/layout/process2"/>
    <dgm:cxn modelId="{2A08AAC3-0AE4-4B17-A202-42470C5FADD3}" type="presParOf" srcId="{8E7E43A1-332A-4946-8350-39A1FA02EA1F}" destId="{637B0E24-B0A5-4667-809D-EAA1877DFC91}" srcOrd="0" destOrd="0" presId="urn:microsoft.com/office/officeart/2005/8/layout/process2"/>
    <dgm:cxn modelId="{0F093616-E83D-49A7-91C5-0633FBB2BE56}" type="presParOf" srcId="{2B2C2240-7C66-4F53-9A7C-601FFF60E6BA}" destId="{62D25196-B423-4516-BFEC-B11481729F1C}" srcOrd="12" destOrd="0" presId="urn:microsoft.com/office/officeart/2005/8/layout/process2"/>
    <dgm:cxn modelId="{ED3E64A9-F3EE-4D81-B55C-9BE24C783008}" type="presParOf" srcId="{2B2C2240-7C66-4F53-9A7C-601FFF60E6BA}" destId="{087980A9-E3AE-4B2C-844E-7A93CD6FFA1F}" srcOrd="13" destOrd="0" presId="urn:microsoft.com/office/officeart/2005/8/layout/process2"/>
    <dgm:cxn modelId="{994CBA04-6519-456E-B1D2-A65BD9B23D29}" type="presParOf" srcId="{087980A9-E3AE-4B2C-844E-7A93CD6FFA1F}" destId="{3A4E6FD3-4E79-4D7E-9B66-79F0AA554BAD}" srcOrd="0" destOrd="0" presId="urn:microsoft.com/office/officeart/2005/8/layout/process2"/>
    <dgm:cxn modelId="{AC636A1F-DD6E-4D17-8AE2-F6AA7A525289}" type="presParOf" srcId="{2B2C2240-7C66-4F53-9A7C-601FFF60E6BA}" destId="{D64D396B-7327-4AAA-8819-97E6ADA2517E}" srcOrd="14" destOrd="0" presId="urn:microsoft.com/office/officeart/2005/8/layout/process2"/>
    <dgm:cxn modelId="{BA765DB5-7846-4A69-8033-37D9EA0C7EFB}" type="presParOf" srcId="{2B2C2240-7C66-4F53-9A7C-601FFF60E6BA}" destId="{692B23DD-9BC4-44C6-A4EE-BE96DFE379FA}" srcOrd="15" destOrd="0" presId="urn:microsoft.com/office/officeart/2005/8/layout/process2"/>
    <dgm:cxn modelId="{50BE4711-EF62-4A04-AA5B-AF9FAB21BC28}" type="presParOf" srcId="{692B23DD-9BC4-44C6-A4EE-BE96DFE379FA}" destId="{6488D55C-17C5-4818-BE04-84B291D3F1F4}" srcOrd="0" destOrd="0" presId="urn:microsoft.com/office/officeart/2005/8/layout/process2"/>
    <dgm:cxn modelId="{C556B79D-134E-47FC-BB4F-42F0E636BD0C}" type="presParOf" srcId="{2B2C2240-7C66-4F53-9A7C-601FFF60E6BA}" destId="{A149C419-6FE3-4E7C-9C79-E44CC8447581}" srcOrd="16" destOrd="0" presId="urn:microsoft.com/office/officeart/2005/8/layout/process2"/>
    <dgm:cxn modelId="{8DB4A908-3934-4EFD-9722-08BA2B37843D}" type="presParOf" srcId="{2B2C2240-7C66-4F53-9A7C-601FFF60E6BA}" destId="{BA12C3B8-5539-439B-A49B-99FBA13F63CD}" srcOrd="17" destOrd="0" presId="urn:microsoft.com/office/officeart/2005/8/layout/process2"/>
    <dgm:cxn modelId="{C9340DED-4577-4903-9C74-5482BF07C96D}" type="presParOf" srcId="{BA12C3B8-5539-439B-A49B-99FBA13F63CD}" destId="{B33F0780-4937-42B5-8B5F-18DD7721C232}" srcOrd="0" destOrd="0" presId="urn:microsoft.com/office/officeart/2005/8/layout/process2"/>
    <dgm:cxn modelId="{B4DF2E27-9073-4CEB-8FD1-537F0D286891}" type="presParOf" srcId="{2B2C2240-7C66-4F53-9A7C-601FFF60E6BA}" destId="{7B5FFE59-EA35-45D8-A39C-A23E75D8F2CD}" srcOrd="18" destOrd="0" presId="urn:microsoft.com/office/officeart/2005/8/layout/process2"/>
  </dgm:cxnLst>
  <dgm:bg/>
  <dgm:whole/>
</dgm:dataModel>
</file>

<file path=word/diagrams/data6.xml><?xml version="1.0" encoding="utf-8"?>
<dgm:dataModel xmlns:dgm="http://schemas.openxmlformats.org/drawingml/2006/diagram" xmlns:a="http://schemas.openxmlformats.org/drawingml/2006/main">
  <dgm:ptLst>
    <dgm:pt modelId="{B96B3B0B-B92E-44C0-8972-F030CB4726F5}" type="doc">
      <dgm:prSet loTypeId="urn:microsoft.com/office/officeart/2005/8/layout/process2" loCatId="process" qsTypeId="urn:microsoft.com/office/officeart/2005/8/quickstyle/simple1" qsCatId="simple" csTypeId="urn:microsoft.com/office/officeart/2005/8/colors/accent0_2" csCatId="mainScheme" phldr="1"/>
      <dgm:spPr/>
      <dgm:t>
        <a:bodyPr/>
        <a:lstStyle/>
        <a:p>
          <a:endParaRPr lang="en-US"/>
        </a:p>
      </dgm:t>
    </dgm:pt>
    <dgm:pt modelId="{9A9E8AD3-85A1-470A-8675-C88690AED45A}">
      <dgm:prSet phldrT="[Text]" custT="1"/>
      <dgm:spPr/>
      <dgm:t>
        <a:bodyPr/>
        <a:lstStyle/>
        <a:p>
          <a:r>
            <a:rPr lang="en-US" sz="1200">
              <a:solidFill>
                <a:sysClr val="windowText" lastClr="000000"/>
              </a:solidFill>
              <a:latin typeface="Times New Roman" pitchFamily="18" charset="0"/>
              <a:cs typeface="Times New Roman" pitchFamily="18" charset="0"/>
            </a:rPr>
            <a:t>If there is any kind of grievience then the Patient supposed to obtain the feedback form from the nurse/clerk of the department</a:t>
          </a:r>
        </a:p>
      </dgm:t>
    </dgm:pt>
    <dgm:pt modelId="{BABABBD4-FB01-48FB-8827-1FD2C779FBA0}" type="parTrans" cxnId="{7FDAA010-C03A-4D11-975A-4805DC7347BA}">
      <dgm:prSet/>
      <dgm:spPr/>
      <dgm:t>
        <a:bodyPr/>
        <a:lstStyle/>
        <a:p>
          <a:endParaRPr lang="en-US" sz="4400"/>
        </a:p>
      </dgm:t>
    </dgm:pt>
    <dgm:pt modelId="{4C3B067C-4D2C-405B-8EB3-BFC139579CA5}" type="sibTrans" cxnId="{7FDAA010-C03A-4D11-975A-4805DC7347BA}">
      <dgm:prSet custT="1"/>
      <dgm:spPr/>
      <dgm:t>
        <a:bodyPr/>
        <a:lstStyle/>
        <a:p>
          <a:endParaRPr lang="en-US" sz="1100"/>
        </a:p>
      </dgm:t>
    </dgm:pt>
    <dgm:pt modelId="{35114B57-5828-40B9-864F-5B00B80EDDC9}">
      <dgm:prSet phldrT="[Text]" custT="1"/>
      <dgm:spPr/>
      <dgm:t>
        <a:bodyPr/>
        <a:lstStyle/>
        <a:p>
          <a:r>
            <a:rPr lang="en-US" sz="1200">
              <a:solidFill>
                <a:sysClr val="windowText" lastClr="000000"/>
              </a:solidFill>
              <a:latin typeface="Times New Roman" pitchFamily="18" charset="0"/>
              <a:cs typeface="Times New Roman" pitchFamily="18" charset="0"/>
            </a:rPr>
            <a:t>The patients filled feedback form along with any other application/relevant documents has to be submitted to HOD of the department</a:t>
          </a:r>
        </a:p>
      </dgm:t>
    </dgm:pt>
    <dgm:pt modelId="{A1D47E28-C5C3-4EEB-9423-E46463FBF7B8}" type="parTrans" cxnId="{062B1721-32A5-40EA-8001-247C15E30A15}">
      <dgm:prSet/>
      <dgm:spPr/>
      <dgm:t>
        <a:bodyPr/>
        <a:lstStyle/>
        <a:p>
          <a:endParaRPr lang="en-US" sz="4400"/>
        </a:p>
      </dgm:t>
    </dgm:pt>
    <dgm:pt modelId="{53576114-8716-4B63-ADE6-48BD13748821}" type="sibTrans" cxnId="{062B1721-32A5-40EA-8001-247C15E30A15}">
      <dgm:prSet custT="1"/>
      <dgm:spPr/>
      <dgm:t>
        <a:bodyPr/>
        <a:lstStyle/>
        <a:p>
          <a:endParaRPr lang="en-US" sz="1100"/>
        </a:p>
      </dgm:t>
    </dgm:pt>
    <dgm:pt modelId="{3D3ECD94-5872-4FE8-8CBA-997486D2078A}">
      <dgm:prSet phldrT="[Text]" custT="1"/>
      <dgm:spPr/>
      <dgm:t>
        <a:bodyPr/>
        <a:lstStyle/>
        <a:p>
          <a:r>
            <a:rPr lang="en-US" sz="1200">
              <a:solidFill>
                <a:sysClr val="windowText" lastClr="000000"/>
              </a:solidFill>
              <a:latin typeface="Times New Roman" pitchFamily="18" charset="0"/>
              <a:cs typeface="Times New Roman" pitchFamily="18" charset="0"/>
            </a:rPr>
            <a:t>The HOD should look in to the grievience and if possible at the department level then should address the same</a:t>
          </a:r>
        </a:p>
      </dgm:t>
    </dgm:pt>
    <dgm:pt modelId="{74B0534E-C905-4E41-8686-39386A87BF44}" type="sibTrans" cxnId="{22DCCFFD-B935-46A2-BA5C-6175D9027DBC}">
      <dgm:prSet custT="1"/>
      <dgm:spPr/>
      <dgm:t>
        <a:bodyPr/>
        <a:lstStyle/>
        <a:p>
          <a:endParaRPr lang="en-US" sz="1100"/>
        </a:p>
      </dgm:t>
    </dgm:pt>
    <dgm:pt modelId="{D1D94E63-0359-436F-9E6D-F188E293A22F}" type="parTrans" cxnId="{22DCCFFD-B935-46A2-BA5C-6175D9027DBC}">
      <dgm:prSet/>
      <dgm:spPr/>
      <dgm:t>
        <a:bodyPr/>
        <a:lstStyle/>
        <a:p>
          <a:endParaRPr lang="en-US" sz="4400"/>
        </a:p>
      </dgm:t>
    </dgm:pt>
    <dgm:pt modelId="{3D3D6B4B-CD22-4E3D-B8F5-9132DD78F08B}">
      <dgm:prSet custT="1"/>
      <dgm:spPr/>
      <dgm:t>
        <a:bodyPr/>
        <a:lstStyle/>
        <a:p>
          <a:r>
            <a:rPr lang="en-US" sz="1200">
              <a:solidFill>
                <a:sysClr val="windowText" lastClr="000000"/>
              </a:solidFill>
              <a:latin typeface="Times New Roman" pitchFamily="18" charset="0"/>
              <a:cs typeface="Times New Roman" pitchFamily="18" charset="0"/>
            </a:rPr>
            <a:t>HOD should approach the Patient Grievience committee of the institute in case if higher assistance is required</a:t>
          </a:r>
        </a:p>
      </dgm:t>
    </dgm:pt>
    <dgm:pt modelId="{FA5618FF-8E84-4B3C-901D-DB899579BF98}" type="parTrans" cxnId="{DDEC9A95-C550-435E-9344-A91BA232E086}">
      <dgm:prSet/>
      <dgm:spPr/>
      <dgm:t>
        <a:bodyPr/>
        <a:lstStyle/>
        <a:p>
          <a:endParaRPr lang="en-US" sz="4400"/>
        </a:p>
      </dgm:t>
    </dgm:pt>
    <dgm:pt modelId="{8F2E99A7-B952-4A14-970D-3C9490244BAC}" type="sibTrans" cxnId="{DDEC9A95-C550-435E-9344-A91BA232E086}">
      <dgm:prSet custT="1"/>
      <dgm:spPr/>
      <dgm:t>
        <a:bodyPr/>
        <a:lstStyle/>
        <a:p>
          <a:endParaRPr lang="en-US" sz="1100"/>
        </a:p>
      </dgm:t>
    </dgm:pt>
    <dgm:pt modelId="{A43BAA8E-D08D-4EDE-B099-D6F24E64CE5D}">
      <dgm:prSet custT="1"/>
      <dgm:spPr/>
      <dgm:t>
        <a:bodyPr/>
        <a:lstStyle/>
        <a:p>
          <a:r>
            <a:rPr lang="en-US" sz="1200">
              <a:solidFill>
                <a:sysClr val="windowText" lastClr="000000"/>
              </a:solidFill>
              <a:latin typeface="Times New Roman" pitchFamily="18" charset="0"/>
              <a:cs typeface="Times New Roman" pitchFamily="18" charset="0"/>
            </a:rPr>
            <a:t>HOD should discuss about the grivience with the committee and should follow the directions given</a:t>
          </a:r>
        </a:p>
      </dgm:t>
    </dgm:pt>
    <dgm:pt modelId="{6EE5097D-F1EE-439A-804E-8AD7F1519CF8}" type="parTrans" cxnId="{E4394EEC-FC09-4381-8377-70D60210C207}">
      <dgm:prSet/>
      <dgm:spPr/>
      <dgm:t>
        <a:bodyPr/>
        <a:lstStyle/>
        <a:p>
          <a:endParaRPr lang="en-US" sz="4400"/>
        </a:p>
      </dgm:t>
    </dgm:pt>
    <dgm:pt modelId="{10777873-6693-496D-AC6E-F5F923158D0E}" type="sibTrans" cxnId="{E4394EEC-FC09-4381-8377-70D60210C207}">
      <dgm:prSet custT="1"/>
      <dgm:spPr/>
      <dgm:t>
        <a:bodyPr/>
        <a:lstStyle/>
        <a:p>
          <a:endParaRPr lang="en-US" sz="1100"/>
        </a:p>
      </dgm:t>
    </dgm:pt>
    <dgm:pt modelId="{9C281761-7BDA-48A7-8F9D-B4CBFAC8C3F3}">
      <dgm:prSet/>
      <dgm:spPr/>
      <dgm:t>
        <a:bodyPr/>
        <a:lstStyle/>
        <a:p>
          <a:r>
            <a:rPr lang="en-US">
              <a:solidFill>
                <a:sysClr val="windowText" lastClr="000000"/>
              </a:solidFill>
              <a:latin typeface="Times New Roman" pitchFamily="18" charset="0"/>
              <a:cs typeface="Times New Roman" pitchFamily="18" charset="0"/>
            </a:rPr>
            <a:t>After discussing with the higher authorities HOD should readress the grievience to the concerned person</a:t>
          </a:r>
          <a:endParaRPr lang="en-US"/>
        </a:p>
      </dgm:t>
    </dgm:pt>
    <dgm:pt modelId="{5719039F-1E09-4170-BFB9-D3375F14E71C}" type="parTrans" cxnId="{51F45B7A-D8D9-4D4F-BD2A-EB0357D22D50}">
      <dgm:prSet/>
      <dgm:spPr/>
      <dgm:t>
        <a:bodyPr/>
        <a:lstStyle/>
        <a:p>
          <a:endParaRPr lang="en-US"/>
        </a:p>
      </dgm:t>
    </dgm:pt>
    <dgm:pt modelId="{EB91254C-7624-445D-9B23-0E4CFF881D47}" type="sibTrans" cxnId="{51F45B7A-D8D9-4D4F-BD2A-EB0357D22D50}">
      <dgm:prSet/>
      <dgm:spPr/>
      <dgm:t>
        <a:bodyPr/>
        <a:lstStyle/>
        <a:p>
          <a:endParaRPr lang="en-US"/>
        </a:p>
      </dgm:t>
    </dgm:pt>
    <dgm:pt modelId="{2B2C2240-7C66-4F53-9A7C-601FFF60E6BA}" type="pres">
      <dgm:prSet presAssocID="{B96B3B0B-B92E-44C0-8972-F030CB4726F5}" presName="linearFlow" presStyleCnt="0">
        <dgm:presLayoutVars>
          <dgm:resizeHandles val="exact"/>
        </dgm:presLayoutVars>
      </dgm:prSet>
      <dgm:spPr/>
      <dgm:t>
        <a:bodyPr/>
        <a:lstStyle/>
        <a:p>
          <a:endParaRPr lang="en-US"/>
        </a:p>
      </dgm:t>
    </dgm:pt>
    <dgm:pt modelId="{B583471A-E677-43F6-A5CD-5337D298A241}" type="pres">
      <dgm:prSet presAssocID="{9A9E8AD3-85A1-470A-8675-C88690AED45A}" presName="node" presStyleLbl="node1" presStyleIdx="0" presStyleCnt="6" custScaleX="380952">
        <dgm:presLayoutVars>
          <dgm:bulletEnabled val="1"/>
        </dgm:presLayoutVars>
      </dgm:prSet>
      <dgm:spPr/>
      <dgm:t>
        <a:bodyPr/>
        <a:lstStyle/>
        <a:p>
          <a:endParaRPr lang="en-US"/>
        </a:p>
      </dgm:t>
    </dgm:pt>
    <dgm:pt modelId="{0307BF02-D91F-4FED-B53A-5C38AD4679DD}" type="pres">
      <dgm:prSet presAssocID="{4C3B067C-4D2C-405B-8EB3-BFC139579CA5}" presName="sibTrans" presStyleLbl="sibTrans2D1" presStyleIdx="0" presStyleCnt="5"/>
      <dgm:spPr/>
      <dgm:t>
        <a:bodyPr/>
        <a:lstStyle/>
        <a:p>
          <a:endParaRPr lang="en-US"/>
        </a:p>
      </dgm:t>
    </dgm:pt>
    <dgm:pt modelId="{A0FED203-AC3F-46B9-9C48-DFFC6ED7962B}" type="pres">
      <dgm:prSet presAssocID="{4C3B067C-4D2C-405B-8EB3-BFC139579CA5}" presName="connectorText" presStyleLbl="sibTrans2D1" presStyleIdx="0" presStyleCnt="5"/>
      <dgm:spPr/>
      <dgm:t>
        <a:bodyPr/>
        <a:lstStyle/>
        <a:p>
          <a:endParaRPr lang="en-US"/>
        </a:p>
      </dgm:t>
    </dgm:pt>
    <dgm:pt modelId="{A7BCAFD2-6902-4777-A5BB-A4C559EB9023}" type="pres">
      <dgm:prSet presAssocID="{35114B57-5828-40B9-864F-5B00B80EDDC9}" presName="node" presStyleLbl="node1" presStyleIdx="1" presStyleCnt="6" custScaleX="380952" custLinFactNeighborX="0">
        <dgm:presLayoutVars>
          <dgm:bulletEnabled val="1"/>
        </dgm:presLayoutVars>
      </dgm:prSet>
      <dgm:spPr/>
      <dgm:t>
        <a:bodyPr/>
        <a:lstStyle/>
        <a:p>
          <a:endParaRPr lang="en-US"/>
        </a:p>
      </dgm:t>
    </dgm:pt>
    <dgm:pt modelId="{D922EA66-5D3B-4503-BB3C-C6D2418357D6}" type="pres">
      <dgm:prSet presAssocID="{53576114-8716-4B63-ADE6-48BD13748821}" presName="sibTrans" presStyleLbl="sibTrans2D1" presStyleIdx="1" presStyleCnt="5"/>
      <dgm:spPr/>
      <dgm:t>
        <a:bodyPr/>
        <a:lstStyle/>
        <a:p>
          <a:endParaRPr lang="en-US"/>
        </a:p>
      </dgm:t>
    </dgm:pt>
    <dgm:pt modelId="{A6943751-F27D-43B3-ABDC-901F72253EAB}" type="pres">
      <dgm:prSet presAssocID="{53576114-8716-4B63-ADE6-48BD13748821}" presName="connectorText" presStyleLbl="sibTrans2D1" presStyleIdx="1" presStyleCnt="5"/>
      <dgm:spPr/>
      <dgm:t>
        <a:bodyPr/>
        <a:lstStyle/>
        <a:p>
          <a:endParaRPr lang="en-US"/>
        </a:p>
      </dgm:t>
    </dgm:pt>
    <dgm:pt modelId="{53719F10-34BE-4649-87DD-D4928F23188E}" type="pres">
      <dgm:prSet presAssocID="{3D3ECD94-5872-4FE8-8CBA-997486D2078A}" presName="node" presStyleLbl="node1" presStyleIdx="2" presStyleCnt="6" custScaleX="380952">
        <dgm:presLayoutVars>
          <dgm:bulletEnabled val="1"/>
        </dgm:presLayoutVars>
      </dgm:prSet>
      <dgm:spPr/>
      <dgm:t>
        <a:bodyPr/>
        <a:lstStyle/>
        <a:p>
          <a:endParaRPr lang="en-US"/>
        </a:p>
      </dgm:t>
    </dgm:pt>
    <dgm:pt modelId="{D900E19E-9086-420D-BEEB-3A24BBE31A7A}" type="pres">
      <dgm:prSet presAssocID="{74B0534E-C905-4E41-8686-39386A87BF44}" presName="sibTrans" presStyleLbl="sibTrans2D1" presStyleIdx="2" presStyleCnt="5"/>
      <dgm:spPr/>
      <dgm:t>
        <a:bodyPr/>
        <a:lstStyle/>
        <a:p>
          <a:endParaRPr lang="en-US"/>
        </a:p>
      </dgm:t>
    </dgm:pt>
    <dgm:pt modelId="{CD267431-C150-4E4D-861E-CB3F547EE5F0}" type="pres">
      <dgm:prSet presAssocID="{74B0534E-C905-4E41-8686-39386A87BF44}" presName="connectorText" presStyleLbl="sibTrans2D1" presStyleIdx="2" presStyleCnt="5"/>
      <dgm:spPr/>
      <dgm:t>
        <a:bodyPr/>
        <a:lstStyle/>
        <a:p>
          <a:endParaRPr lang="en-US"/>
        </a:p>
      </dgm:t>
    </dgm:pt>
    <dgm:pt modelId="{AF484D32-B3D2-40C7-A767-3EB54D89379A}" type="pres">
      <dgm:prSet presAssocID="{3D3D6B4B-CD22-4E3D-B8F5-9132DD78F08B}" presName="node" presStyleLbl="node1" presStyleIdx="3" presStyleCnt="6" custScaleX="379170">
        <dgm:presLayoutVars>
          <dgm:bulletEnabled val="1"/>
        </dgm:presLayoutVars>
      </dgm:prSet>
      <dgm:spPr/>
      <dgm:t>
        <a:bodyPr/>
        <a:lstStyle/>
        <a:p>
          <a:endParaRPr lang="en-US"/>
        </a:p>
      </dgm:t>
    </dgm:pt>
    <dgm:pt modelId="{05DDF20F-D59C-4BB3-8822-F38C8E90241E}" type="pres">
      <dgm:prSet presAssocID="{8F2E99A7-B952-4A14-970D-3C9490244BAC}" presName="sibTrans" presStyleLbl="sibTrans2D1" presStyleIdx="3" presStyleCnt="5"/>
      <dgm:spPr/>
      <dgm:t>
        <a:bodyPr/>
        <a:lstStyle/>
        <a:p>
          <a:endParaRPr lang="en-US"/>
        </a:p>
      </dgm:t>
    </dgm:pt>
    <dgm:pt modelId="{6366956E-DA4B-4652-ADCD-E8EDA8B0F67D}" type="pres">
      <dgm:prSet presAssocID="{8F2E99A7-B952-4A14-970D-3C9490244BAC}" presName="connectorText" presStyleLbl="sibTrans2D1" presStyleIdx="3" presStyleCnt="5"/>
      <dgm:spPr/>
      <dgm:t>
        <a:bodyPr/>
        <a:lstStyle/>
        <a:p>
          <a:endParaRPr lang="en-US"/>
        </a:p>
      </dgm:t>
    </dgm:pt>
    <dgm:pt modelId="{D64D396B-7327-4AAA-8819-97E6ADA2517E}" type="pres">
      <dgm:prSet presAssocID="{A43BAA8E-D08D-4EDE-B099-D6F24E64CE5D}" presName="node" presStyleLbl="node1" presStyleIdx="4" presStyleCnt="6" custScaleX="380952">
        <dgm:presLayoutVars>
          <dgm:bulletEnabled val="1"/>
        </dgm:presLayoutVars>
      </dgm:prSet>
      <dgm:spPr/>
      <dgm:t>
        <a:bodyPr/>
        <a:lstStyle/>
        <a:p>
          <a:endParaRPr lang="en-US"/>
        </a:p>
      </dgm:t>
    </dgm:pt>
    <dgm:pt modelId="{692B23DD-9BC4-44C6-A4EE-BE96DFE379FA}" type="pres">
      <dgm:prSet presAssocID="{10777873-6693-496D-AC6E-F5F923158D0E}" presName="sibTrans" presStyleLbl="sibTrans2D1" presStyleIdx="4" presStyleCnt="5"/>
      <dgm:spPr/>
      <dgm:t>
        <a:bodyPr/>
        <a:lstStyle/>
        <a:p>
          <a:endParaRPr lang="en-US"/>
        </a:p>
      </dgm:t>
    </dgm:pt>
    <dgm:pt modelId="{6488D55C-17C5-4818-BE04-84B291D3F1F4}" type="pres">
      <dgm:prSet presAssocID="{10777873-6693-496D-AC6E-F5F923158D0E}" presName="connectorText" presStyleLbl="sibTrans2D1" presStyleIdx="4" presStyleCnt="5"/>
      <dgm:spPr/>
      <dgm:t>
        <a:bodyPr/>
        <a:lstStyle/>
        <a:p>
          <a:endParaRPr lang="en-US"/>
        </a:p>
      </dgm:t>
    </dgm:pt>
    <dgm:pt modelId="{11FD7837-9A8E-4FCE-91CB-966E8F649C7C}" type="pres">
      <dgm:prSet presAssocID="{9C281761-7BDA-48A7-8F9D-B4CBFAC8C3F3}" presName="node" presStyleLbl="node1" presStyleIdx="5" presStyleCnt="6" custScaleX="379170">
        <dgm:presLayoutVars>
          <dgm:bulletEnabled val="1"/>
        </dgm:presLayoutVars>
      </dgm:prSet>
      <dgm:spPr/>
      <dgm:t>
        <a:bodyPr/>
        <a:lstStyle/>
        <a:p>
          <a:endParaRPr lang="en-US"/>
        </a:p>
      </dgm:t>
    </dgm:pt>
  </dgm:ptLst>
  <dgm:cxnLst>
    <dgm:cxn modelId="{9147B489-0312-47E5-BBB2-3D80AC9362A1}" type="presOf" srcId="{9A9E8AD3-85A1-470A-8675-C88690AED45A}" destId="{B583471A-E677-43F6-A5CD-5337D298A241}" srcOrd="0" destOrd="0" presId="urn:microsoft.com/office/officeart/2005/8/layout/process2"/>
    <dgm:cxn modelId="{C940917F-D339-4F20-A536-9D09F2EA325C}" type="presOf" srcId="{3D3D6B4B-CD22-4E3D-B8F5-9132DD78F08B}" destId="{AF484D32-B3D2-40C7-A767-3EB54D89379A}" srcOrd="0" destOrd="0" presId="urn:microsoft.com/office/officeart/2005/8/layout/process2"/>
    <dgm:cxn modelId="{504A69C1-76DC-4358-B159-9F2081352DCB}" type="presOf" srcId="{4C3B067C-4D2C-405B-8EB3-BFC139579CA5}" destId="{A0FED203-AC3F-46B9-9C48-DFFC6ED7962B}" srcOrd="1" destOrd="0" presId="urn:microsoft.com/office/officeart/2005/8/layout/process2"/>
    <dgm:cxn modelId="{5E0CC7BA-554C-468E-8051-7EF466482B51}" type="presOf" srcId="{10777873-6693-496D-AC6E-F5F923158D0E}" destId="{692B23DD-9BC4-44C6-A4EE-BE96DFE379FA}" srcOrd="0" destOrd="0" presId="urn:microsoft.com/office/officeart/2005/8/layout/process2"/>
    <dgm:cxn modelId="{3CBDCB2E-07C7-4A0D-A21F-97657C8C0C44}" type="presOf" srcId="{8F2E99A7-B952-4A14-970D-3C9490244BAC}" destId="{6366956E-DA4B-4652-ADCD-E8EDA8B0F67D}" srcOrd="1" destOrd="0" presId="urn:microsoft.com/office/officeart/2005/8/layout/process2"/>
    <dgm:cxn modelId="{DDEC9A95-C550-435E-9344-A91BA232E086}" srcId="{B96B3B0B-B92E-44C0-8972-F030CB4726F5}" destId="{3D3D6B4B-CD22-4E3D-B8F5-9132DD78F08B}" srcOrd="3" destOrd="0" parTransId="{FA5618FF-8E84-4B3C-901D-DB899579BF98}" sibTransId="{8F2E99A7-B952-4A14-970D-3C9490244BAC}"/>
    <dgm:cxn modelId="{8646BB64-D914-4D42-BC12-2F7D10D5F5E3}" type="presOf" srcId="{10777873-6693-496D-AC6E-F5F923158D0E}" destId="{6488D55C-17C5-4818-BE04-84B291D3F1F4}" srcOrd="1" destOrd="0" presId="urn:microsoft.com/office/officeart/2005/8/layout/process2"/>
    <dgm:cxn modelId="{4122CE9E-5C55-498E-808B-518C35322F74}" type="presOf" srcId="{A43BAA8E-D08D-4EDE-B099-D6F24E64CE5D}" destId="{D64D396B-7327-4AAA-8819-97E6ADA2517E}" srcOrd="0" destOrd="0" presId="urn:microsoft.com/office/officeart/2005/8/layout/process2"/>
    <dgm:cxn modelId="{910D12C3-3899-46F5-BF86-A7CDE29284AA}" type="presOf" srcId="{53576114-8716-4B63-ADE6-48BD13748821}" destId="{A6943751-F27D-43B3-ABDC-901F72253EAB}" srcOrd="1" destOrd="0" presId="urn:microsoft.com/office/officeart/2005/8/layout/process2"/>
    <dgm:cxn modelId="{8FD8FF6C-758E-41AF-BEF6-71D204FF493F}" type="presOf" srcId="{35114B57-5828-40B9-864F-5B00B80EDDC9}" destId="{A7BCAFD2-6902-4777-A5BB-A4C559EB9023}" srcOrd="0" destOrd="0" presId="urn:microsoft.com/office/officeart/2005/8/layout/process2"/>
    <dgm:cxn modelId="{EB682794-1C36-4A2A-963A-761568220A3B}" type="presOf" srcId="{3D3ECD94-5872-4FE8-8CBA-997486D2078A}" destId="{53719F10-34BE-4649-87DD-D4928F23188E}" srcOrd="0" destOrd="0" presId="urn:microsoft.com/office/officeart/2005/8/layout/process2"/>
    <dgm:cxn modelId="{22DCCFFD-B935-46A2-BA5C-6175D9027DBC}" srcId="{B96B3B0B-B92E-44C0-8972-F030CB4726F5}" destId="{3D3ECD94-5872-4FE8-8CBA-997486D2078A}" srcOrd="2" destOrd="0" parTransId="{D1D94E63-0359-436F-9E6D-F188E293A22F}" sibTransId="{74B0534E-C905-4E41-8686-39386A87BF44}"/>
    <dgm:cxn modelId="{062B1721-32A5-40EA-8001-247C15E30A15}" srcId="{B96B3B0B-B92E-44C0-8972-F030CB4726F5}" destId="{35114B57-5828-40B9-864F-5B00B80EDDC9}" srcOrd="1" destOrd="0" parTransId="{A1D47E28-C5C3-4EEB-9423-E46463FBF7B8}" sibTransId="{53576114-8716-4B63-ADE6-48BD13748821}"/>
    <dgm:cxn modelId="{7FDAA010-C03A-4D11-975A-4805DC7347BA}" srcId="{B96B3B0B-B92E-44C0-8972-F030CB4726F5}" destId="{9A9E8AD3-85A1-470A-8675-C88690AED45A}" srcOrd="0" destOrd="0" parTransId="{BABABBD4-FB01-48FB-8827-1FD2C779FBA0}" sibTransId="{4C3B067C-4D2C-405B-8EB3-BFC139579CA5}"/>
    <dgm:cxn modelId="{2FC57ED6-5FC3-4875-9B28-C9C64DB33AA7}" type="presOf" srcId="{74B0534E-C905-4E41-8686-39386A87BF44}" destId="{D900E19E-9086-420D-BEEB-3A24BBE31A7A}" srcOrd="0" destOrd="0" presId="urn:microsoft.com/office/officeart/2005/8/layout/process2"/>
    <dgm:cxn modelId="{6E31AC8B-4443-490F-BD12-3D08C13FEC1B}" type="presOf" srcId="{4C3B067C-4D2C-405B-8EB3-BFC139579CA5}" destId="{0307BF02-D91F-4FED-B53A-5C38AD4679DD}" srcOrd="0" destOrd="0" presId="urn:microsoft.com/office/officeart/2005/8/layout/process2"/>
    <dgm:cxn modelId="{E4394EEC-FC09-4381-8377-70D60210C207}" srcId="{B96B3B0B-B92E-44C0-8972-F030CB4726F5}" destId="{A43BAA8E-D08D-4EDE-B099-D6F24E64CE5D}" srcOrd="4" destOrd="0" parTransId="{6EE5097D-F1EE-439A-804E-8AD7F1519CF8}" sibTransId="{10777873-6693-496D-AC6E-F5F923158D0E}"/>
    <dgm:cxn modelId="{02F13C42-8545-4409-BDC7-9431F34D9737}" type="presOf" srcId="{9C281761-7BDA-48A7-8F9D-B4CBFAC8C3F3}" destId="{11FD7837-9A8E-4FCE-91CB-966E8F649C7C}" srcOrd="0" destOrd="0" presId="urn:microsoft.com/office/officeart/2005/8/layout/process2"/>
    <dgm:cxn modelId="{A9F2B72B-B430-4A74-A8E4-658252F2B24B}" type="presOf" srcId="{8F2E99A7-B952-4A14-970D-3C9490244BAC}" destId="{05DDF20F-D59C-4BB3-8822-F38C8E90241E}" srcOrd="0" destOrd="0" presId="urn:microsoft.com/office/officeart/2005/8/layout/process2"/>
    <dgm:cxn modelId="{7AD14828-8A34-4EE6-BB6E-A8CAC98F5A81}" type="presOf" srcId="{53576114-8716-4B63-ADE6-48BD13748821}" destId="{D922EA66-5D3B-4503-BB3C-C6D2418357D6}" srcOrd="0" destOrd="0" presId="urn:microsoft.com/office/officeart/2005/8/layout/process2"/>
    <dgm:cxn modelId="{51F45B7A-D8D9-4D4F-BD2A-EB0357D22D50}" srcId="{B96B3B0B-B92E-44C0-8972-F030CB4726F5}" destId="{9C281761-7BDA-48A7-8F9D-B4CBFAC8C3F3}" srcOrd="5" destOrd="0" parTransId="{5719039F-1E09-4170-BFB9-D3375F14E71C}" sibTransId="{EB91254C-7624-445D-9B23-0E4CFF881D47}"/>
    <dgm:cxn modelId="{7D8A66C1-1682-4C73-A23B-2F9B99924DA7}" type="presOf" srcId="{74B0534E-C905-4E41-8686-39386A87BF44}" destId="{CD267431-C150-4E4D-861E-CB3F547EE5F0}" srcOrd="1" destOrd="0" presId="urn:microsoft.com/office/officeart/2005/8/layout/process2"/>
    <dgm:cxn modelId="{34B3EB72-59BF-4EF8-8A0A-192F18EF0825}" type="presOf" srcId="{B96B3B0B-B92E-44C0-8972-F030CB4726F5}" destId="{2B2C2240-7C66-4F53-9A7C-601FFF60E6BA}" srcOrd="0" destOrd="0" presId="urn:microsoft.com/office/officeart/2005/8/layout/process2"/>
    <dgm:cxn modelId="{8A9B5ED6-877E-4801-BCC4-FC647B582FD5}" type="presParOf" srcId="{2B2C2240-7C66-4F53-9A7C-601FFF60E6BA}" destId="{B583471A-E677-43F6-A5CD-5337D298A241}" srcOrd="0" destOrd="0" presId="urn:microsoft.com/office/officeart/2005/8/layout/process2"/>
    <dgm:cxn modelId="{3ED80762-0E71-421E-818E-A5A098007939}" type="presParOf" srcId="{2B2C2240-7C66-4F53-9A7C-601FFF60E6BA}" destId="{0307BF02-D91F-4FED-B53A-5C38AD4679DD}" srcOrd="1" destOrd="0" presId="urn:microsoft.com/office/officeart/2005/8/layout/process2"/>
    <dgm:cxn modelId="{621AE128-B912-48E8-8957-E5649972F59C}" type="presParOf" srcId="{0307BF02-D91F-4FED-B53A-5C38AD4679DD}" destId="{A0FED203-AC3F-46B9-9C48-DFFC6ED7962B}" srcOrd="0" destOrd="0" presId="urn:microsoft.com/office/officeart/2005/8/layout/process2"/>
    <dgm:cxn modelId="{515D913E-0795-40D2-AECE-C6545CBC3735}" type="presParOf" srcId="{2B2C2240-7C66-4F53-9A7C-601FFF60E6BA}" destId="{A7BCAFD2-6902-4777-A5BB-A4C559EB9023}" srcOrd="2" destOrd="0" presId="urn:microsoft.com/office/officeart/2005/8/layout/process2"/>
    <dgm:cxn modelId="{CC3E1F12-4A74-4206-92E0-DA40FDD9CE11}" type="presParOf" srcId="{2B2C2240-7C66-4F53-9A7C-601FFF60E6BA}" destId="{D922EA66-5D3B-4503-BB3C-C6D2418357D6}" srcOrd="3" destOrd="0" presId="urn:microsoft.com/office/officeart/2005/8/layout/process2"/>
    <dgm:cxn modelId="{AD207556-29BD-4805-AF4F-940F3F23490C}" type="presParOf" srcId="{D922EA66-5D3B-4503-BB3C-C6D2418357D6}" destId="{A6943751-F27D-43B3-ABDC-901F72253EAB}" srcOrd="0" destOrd="0" presId="urn:microsoft.com/office/officeart/2005/8/layout/process2"/>
    <dgm:cxn modelId="{CD43CD65-1A83-419F-A6EA-D45816ABC9FA}" type="presParOf" srcId="{2B2C2240-7C66-4F53-9A7C-601FFF60E6BA}" destId="{53719F10-34BE-4649-87DD-D4928F23188E}" srcOrd="4" destOrd="0" presId="urn:microsoft.com/office/officeart/2005/8/layout/process2"/>
    <dgm:cxn modelId="{6F94E5CF-3C46-40D3-A0ED-C31E8E6B7A28}" type="presParOf" srcId="{2B2C2240-7C66-4F53-9A7C-601FFF60E6BA}" destId="{D900E19E-9086-420D-BEEB-3A24BBE31A7A}" srcOrd="5" destOrd="0" presId="urn:microsoft.com/office/officeart/2005/8/layout/process2"/>
    <dgm:cxn modelId="{8B930DAB-24C1-42F9-9F76-6F6F123A2B20}" type="presParOf" srcId="{D900E19E-9086-420D-BEEB-3A24BBE31A7A}" destId="{CD267431-C150-4E4D-861E-CB3F547EE5F0}" srcOrd="0" destOrd="0" presId="urn:microsoft.com/office/officeart/2005/8/layout/process2"/>
    <dgm:cxn modelId="{C6566A9B-62C7-410F-AE99-522777EFD22F}" type="presParOf" srcId="{2B2C2240-7C66-4F53-9A7C-601FFF60E6BA}" destId="{AF484D32-B3D2-40C7-A767-3EB54D89379A}" srcOrd="6" destOrd="0" presId="urn:microsoft.com/office/officeart/2005/8/layout/process2"/>
    <dgm:cxn modelId="{A765CFDA-EFFA-40E4-B846-C59682C94C3C}" type="presParOf" srcId="{2B2C2240-7C66-4F53-9A7C-601FFF60E6BA}" destId="{05DDF20F-D59C-4BB3-8822-F38C8E90241E}" srcOrd="7" destOrd="0" presId="urn:microsoft.com/office/officeart/2005/8/layout/process2"/>
    <dgm:cxn modelId="{D64D5512-441C-423A-A43E-4ED957DE58B8}" type="presParOf" srcId="{05DDF20F-D59C-4BB3-8822-F38C8E90241E}" destId="{6366956E-DA4B-4652-ADCD-E8EDA8B0F67D}" srcOrd="0" destOrd="0" presId="urn:microsoft.com/office/officeart/2005/8/layout/process2"/>
    <dgm:cxn modelId="{A1DF66D0-4B0E-4F32-BCF4-81FD8AC07CA4}" type="presParOf" srcId="{2B2C2240-7C66-4F53-9A7C-601FFF60E6BA}" destId="{D64D396B-7327-4AAA-8819-97E6ADA2517E}" srcOrd="8" destOrd="0" presId="urn:microsoft.com/office/officeart/2005/8/layout/process2"/>
    <dgm:cxn modelId="{8E11B59D-C3E6-4718-AC59-15FFF5B455DB}" type="presParOf" srcId="{2B2C2240-7C66-4F53-9A7C-601FFF60E6BA}" destId="{692B23DD-9BC4-44C6-A4EE-BE96DFE379FA}" srcOrd="9" destOrd="0" presId="urn:microsoft.com/office/officeart/2005/8/layout/process2"/>
    <dgm:cxn modelId="{29E131BD-CB27-4DAC-AE2E-BD6BC4D5E985}" type="presParOf" srcId="{692B23DD-9BC4-44C6-A4EE-BE96DFE379FA}" destId="{6488D55C-17C5-4818-BE04-84B291D3F1F4}" srcOrd="0" destOrd="0" presId="urn:microsoft.com/office/officeart/2005/8/layout/process2"/>
    <dgm:cxn modelId="{324E79EB-3B0E-48EA-9A86-B8D4583E534B}" type="presParOf" srcId="{2B2C2240-7C66-4F53-9A7C-601FFF60E6BA}" destId="{11FD7837-9A8E-4FCE-91CB-966E8F649C7C}" srcOrd="10" destOrd="0" presId="urn:microsoft.com/office/officeart/2005/8/layout/process2"/>
  </dgm:cxnLst>
  <dgm:bg/>
  <dgm:whole/>
</dgm:dataModel>
</file>

<file path=word/diagrams/data7.xml><?xml version="1.0" encoding="utf-8"?>
<dgm:dataModel xmlns:dgm="http://schemas.openxmlformats.org/drawingml/2006/diagram" xmlns:a="http://schemas.openxmlformats.org/drawingml/2006/main">
  <dgm:ptLst>
    <dgm:pt modelId="{B96B3B0B-B92E-44C0-8972-F030CB4726F5}" type="doc">
      <dgm:prSet loTypeId="urn:microsoft.com/office/officeart/2005/8/layout/process2" loCatId="process" qsTypeId="urn:microsoft.com/office/officeart/2005/8/quickstyle/simple1" qsCatId="simple" csTypeId="urn:microsoft.com/office/officeart/2005/8/colors/accent0_2" csCatId="mainScheme" phldr="1"/>
      <dgm:spPr/>
      <dgm:t>
        <a:bodyPr/>
        <a:lstStyle/>
        <a:p>
          <a:endParaRPr lang="en-US"/>
        </a:p>
      </dgm:t>
    </dgm:pt>
    <dgm:pt modelId="{9A9E8AD3-85A1-470A-8675-C88690AED45A}">
      <dgm:prSet phldrT="[Text]" custT="1"/>
      <dgm:spPr/>
      <dgm:t>
        <a:bodyPr/>
        <a:lstStyle/>
        <a:p>
          <a:r>
            <a:rPr lang="en-US" sz="1200">
              <a:solidFill>
                <a:sysClr val="windowText" lastClr="000000"/>
              </a:solidFill>
              <a:latin typeface="Times New Roman" pitchFamily="18" charset="0"/>
              <a:cs typeface="Times New Roman" pitchFamily="18" charset="0"/>
            </a:rPr>
            <a:t>The payment for the patient has to be written by the person performing the treatment  and get it undersigned by the supervising faculty on the case paper</a:t>
          </a:r>
        </a:p>
      </dgm:t>
    </dgm:pt>
    <dgm:pt modelId="{BABABBD4-FB01-48FB-8827-1FD2C779FBA0}" type="parTrans" cxnId="{7FDAA010-C03A-4D11-975A-4805DC7347BA}">
      <dgm:prSet/>
      <dgm:spPr/>
      <dgm:t>
        <a:bodyPr/>
        <a:lstStyle/>
        <a:p>
          <a:endParaRPr lang="en-US" sz="4400"/>
        </a:p>
      </dgm:t>
    </dgm:pt>
    <dgm:pt modelId="{4C3B067C-4D2C-405B-8EB3-BFC139579CA5}" type="sibTrans" cxnId="{7FDAA010-C03A-4D11-975A-4805DC7347BA}">
      <dgm:prSet custT="1"/>
      <dgm:spPr/>
      <dgm:t>
        <a:bodyPr/>
        <a:lstStyle/>
        <a:p>
          <a:endParaRPr lang="en-US" sz="1100"/>
        </a:p>
      </dgm:t>
    </dgm:pt>
    <dgm:pt modelId="{35114B57-5828-40B9-864F-5B00B80EDDC9}">
      <dgm:prSet phldrT="[Text]" custT="1"/>
      <dgm:spPr/>
      <dgm:t>
        <a:bodyPr/>
        <a:lstStyle/>
        <a:p>
          <a:r>
            <a:rPr lang="en-US" sz="1200">
              <a:solidFill>
                <a:sysClr val="windowText" lastClr="000000"/>
              </a:solidFill>
              <a:latin typeface="Times New Roman" pitchFamily="18" charset="0"/>
              <a:cs typeface="Times New Roman" pitchFamily="18" charset="0"/>
            </a:rPr>
            <a:t>The clerk should enter the same in to the software after cross checking</a:t>
          </a:r>
        </a:p>
      </dgm:t>
    </dgm:pt>
    <dgm:pt modelId="{A1D47E28-C5C3-4EEB-9423-E46463FBF7B8}" type="parTrans" cxnId="{062B1721-32A5-40EA-8001-247C15E30A15}">
      <dgm:prSet/>
      <dgm:spPr/>
      <dgm:t>
        <a:bodyPr/>
        <a:lstStyle/>
        <a:p>
          <a:endParaRPr lang="en-US" sz="4400"/>
        </a:p>
      </dgm:t>
    </dgm:pt>
    <dgm:pt modelId="{53576114-8716-4B63-ADE6-48BD13748821}" type="sibTrans" cxnId="{062B1721-32A5-40EA-8001-247C15E30A15}">
      <dgm:prSet custT="1"/>
      <dgm:spPr/>
      <dgm:t>
        <a:bodyPr/>
        <a:lstStyle/>
        <a:p>
          <a:endParaRPr lang="en-US" sz="1100"/>
        </a:p>
      </dgm:t>
    </dgm:pt>
    <dgm:pt modelId="{3D3ECD94-5872-4FE8-8CBA-997486D2078A}">
      <dgm:prSet phldrT="[Text]" custT="1"/>
      <dgm:spPr/>
      <dgm:t>
        <a:bodyPr/>
        <a:lstStyle/>
        <a:p>
          <a:r>
            <a:rPr lang="en-US" sz="1200">
              <a:solidFill>
                <a:sysClr val="windowText" lastClr="000000"/>
              </a:solidFill>
              <a:latin typeface="Times New Roman" pitchFamily="18" charset="0"/>
              <a:cs typeface="Times New Roman" pitchFamily="18" charset="0"/>
            </a:rPr>
            <a:t>The patient has to be sent at the central payment centre of the institute to deposit the same and obtain the receipt of the same</a:t>
          </a:r>
        </a:p>
      </dgm:t>
    </dgm:pt>
    <dgm:pt modelId="{74B0534E-C905-4E41-8686-39386A87BF44}" type="sibTrans" cxnId="{22DCCFFD-B935-46A2-BA5C-6175D9027DBC}">
      <dgm:prSet custT="1"/>
      <dgm:spPr/>
      <dgm:t>
        <a:bodyPr/>
        <a:lstStyle/>
        <a:p>
          <a:endParaRPr lang="en-US" sz="1100"/>
        </a:p>
      </dgm:t>
    </dgm:pt>
    <dgm:pt modelId="{D1D94E63-0359-436F-9E6D-F188E293A22F}" type="parTrans" cxnId="{22DCCFFD-B935-46A2-BA5C-6175D9027DBC}">
      <dgm:prSet/>
      <dgm:spPr/>
      <dgm:t>
        <a:bodyPr/>
        <a:lstStyle/>
        <a:p>
          <a:endParaRPr lang="en-US" sz="4400"/>
        </a:p>
      </dgm:t>
    </dgm:pt>
    <dgm:pt modelId="{3D3D6B4B-CD22-4E3D-B8F5-9132DD78F08B}">
      <dgm:prSet custT="1"/>
      <dgm:spPr/>
      <dgm:t>
        <a:bodyPr/>
        <a:lstStyle/>
        <a:p>
          <a:r>
            <a:rPr lang="en-US" sz="1200">
              <a:solidFill>
                <a:sysClr val="windowText" lastClr="000000"/>
              </a:solidFill>
              <a:latin typeface="Times New Roman" pitchFamily="18" charset="0"/>
              <a:cs typeface="Times New Roman" pitchFamily="18" charset="0"/>
            </a:rPr>
            <a:t>After the payment the patient suppose to produce the reciept of the same to the department</a:t>
          </a:r>
        </a:p>
      </dgm:t>
    </dgm:pt>
    <dgm:pt modelId="{FA5618FF-8E84-4B3C-901D-DB899579BF98}" type="parTrans" cxnId="{DDEC9A95-C550-435E-9344-A91BA232E086}">
      <dgm:prSet/>
      <dgm:spPr/>
      <dgm:t>
        <a:bodyPr/>
        <a:lstStyle/>
        <a:p>
          <a:endParaRPr lang="en-US" sz="4400"/>
        </a:p>
      </dgm:t>
    </dgm:pt>
    <dgm:pt modelId="{8F2E99A7-B952-4A14-970D-3C9490244BAC}" type="sibTrans" cxnId="{DDEC9A95-C550-435E-9344-A91BA232E086}">
      <dgm:prSet custT="1"/>
      <dgm:spPr/>
      <dgm:t>
        <a:bodyPr/>
        <a:lstStyle/>
        <a:p>
          <a:endParaRPr lang="en-US" sz="1100"/>
        </a:p>
      </dgm:t>
    </dgm:pt>
    <dgm:pt modelId="{A43BAA8E-D08D-4EDE-B099-D6F24E64CE5D}">
      <dgm:prSet custT="1"/>
      <dgm:spPr/>
      <dgm:t>
        <a:bodyPr/>
        <a:lstStyle/>
        <a:p>
          <a:r>
            <a:rPr lang="en-US" sz="1200">
              <a:solidFill>
                <a:sysClr val="windowText" lastClr="000000"/>
              </a:solidFill>
              <a:latin typeface="Times New Roman" pitchFamily="18" charset="0"/>
              <a:cs typeface="Times New Roman" pitchFamily="18" charset="0"/>
            </a:rPr>
            <a:t>the reciept number has to be entered  in payment register by the nurse</a:t>
          </a:r>
        </a:p>
      </dgm:t>
    </dgm:pt>
    <dgm:pt modelId="{6EE5097D-F1EE-439A-804E-8AD7F1519CF8}" type="parTrans" cxnId="{E4394EEC-FC09-4381-8377-70D60210C207}">
      <dgm:prSet/>
      <dgm:spPr/>
      <dgm:t>
        <a:bodyPr/>
        <a:lstStyle/>
        <a:p>
          <a:endParaRPr lang="en-US" sz="4400"/>
        </a:p>
      </dgm:t>
    </dgm:pt>
    <dgm:pt modelId="{10777873-6693-496D-AC6E-F5F923158D0E}" type="sibTrans" cxnId="{E4394EEC-FC09-4381-8377-70D60210C207}">
      <dgm:prSet custT="1"/>
      <dgm:spPr/>
      <dgm:t>
        <a:bodyPr/>
        <a:lstStyle/>
        <a:p>
          <a:endParaRPr lang="en-US" sz="1100"/>
        </a:p>
      </dgm:t>
    </dgm:pt>
    <dgm:pt modelId="{9C281761-7BDA-48A7-8F9D-B4CBFAC8C3F3}">
      <dgm:prSet/>
      <dgm:spPr/>
      <dgm:t>
        <a:bodyPr/>
        <a:lstStyle/>
        <a:p>
          <a:r>
            <a:rPr lang="en-US">
              <a:solidFill>
                <a:sysClr val="windowText" lastClr="000000"/>
              </a:solidFill>
              <a:latin typeface="Times New Roman" pitchFamily="18" charset="0"/>
              <a:cs typeface="Times New Roman" pitchFamily="18" charset="0"/>
            </a:rPr>
            <a:t>The entry of same has to be made in the software by the clerk of the department </a:t>
          </a:r>
          <a:endParaRPr lang="en-US"/>
        </a:p>
      </dgm:t>
    </dgm:pt>
    <dgm:pt modelId="{5719039F-1E09-4170-BFB9-D3375F14E71C}" type="parTrans" cxnId="{51F45B7A-D8D9-4D4F-BD2A-EB0357D22D50}">
      <dgm:prSet/>
      <dgm:spPr/>
      <dgm:t>
        <a:bodyPr/>
        <a:lstStyle/>
        <a:p>
          <a:endParaRPr lang="en-US"/>
        </a:p>
      </dgm:t>
    </dgm:pt>
    <dgm:pt modelId="{EB91254C-7624-445D-9B23-0E4CFF881D47}" type="sibTrans" cxnId="{51F45B7A-D8D9-4D4F-BD2A-EB0357D22D50}">
      <dgm:prSet/>
      <dgm:spPr/>
      <dgm:t>
        <a:bodyPr/>
        <a:lstStyle/>
        <a:p>
          <a:endParaRPr lang="en-US"/>
        </a:p>
      </dgm:t>
    </dgm:pt>
    <dgm:pt modelId="{2B2C2240-7C66-4F53-9A7C-601FFF60E6BA}" type="pres">
      <dgm:prSet presAssocID="{B96B3B0B-B92E-44C0-8972-F030CB4726F5}" presName="linearFlow" presStyleCnt="0">
        <dgm:presLayoutVars>
          <dgm:resizeHandles val="exact"/>
        </dgm:presLayoutVars>
      </dgm:prSet>
      <dgm:spPr/>
      <dgm:t>
        <a:bodyPr/>
        <a:lstStyle/>
        <a:p>
          <a:endParaRPr lang="en-US"/>
        </a:p>
      </dgm:t>
    </dgm:pt>
    <dgm:pt modelId="{B583471A-E677-43F6-A5CD-5337D298A241}" type="pres">
      <dgm:prSet presAssocID="{9A9E8AD3-85A1-470A-8675-C88690AED45A}" presName="node" presStyleLbl="node1" presStyleIdx="0" presStyleCnt="6" custScaleX="380952">
        <dgm:presLayoutVars>
          <dgm:bulletEnabled val="1"/>
        </dgm:presLayoutVars>
      </dgm:prSet>
      <dgm:spPr/>
      <dgm:t>
        <a:bodyPr/>
        <a:lstStyle/>
        <a:p>
          <a:endParaRPr lang="en-US"/>
        </a:p>
      </dgm:t>
    </dgm:pt>
    <dgm:pt modelId="{0307BF02-D91F-4FED-B53A-5C38AD4679DD}" type="pres">
      <dgm:prSet presAssocID="{4C3B067C-4D2C-405B-8EB3-BFC139579CA5}" presName="sibTrans" presStyleLbl="sibTrans2D1" presStyleIdx="0" presStyleCnt="5"/>
      <dgm:spPr/>
      <dgm:t>
        <a:bodyPr/>
        <a:lstStyle/>
        <a:p>
          <a:endParaRPr lang="en-US"/>
        </a:p>
      </dgm:t>
    </dgm:pt>
    <dgm:pt modelId="{A0FED203-AC3F-46B9-9C48-DFFC6ED7962B}" type="pres">
      <dgm:prSet presAssocID="{4C3B067C-4D2C-405B-8EB3-BFC139579CA5}" presName="connectorText" presStyleLbl="sibTrans2D1" presStyleIdx="0" presStyleCnt="5"/>
      <dgm:spPr/>
      <dgm:t>
        <a:bodyPr/>
        <a:lstStyle/>
        <a:p>
          <a:endParaRPr lang="en-US"/>
        </a:p>
      </dgm:t>
    </dgm:pt>
    <dgm:pt modelId="{A7BCAFD2-6902-4777-A5BB-A4C559EB9023}" type="pres">
      <dgm:prSet presAssocID="{35114B57-5828-40B9-864F-5B00B80EDDC9}" presName="node" presStyleLbl="node1" presStyleIdx="1" presStyleCnt="6" custScaleX="380952" custLinFactNeighborX="0">
        <dgm:presLayoutVars>
          <dgm:bulletEnabled val="1"/>
        </dgm:presLayoutVars>
      </dgm:prSet>
      <dgm:spPr/>
      <dgm:t>
        <a:bodyPr/>
        <a:lstStyle/>
        <a:p>
          <a:endParaRPr lang="en-US"/>
        </a:p>
      </dgm:t>
    </dgm:pt>
    <dgm:pt modelId="{D922EA66-5D3B-4503-BB3C-C6D2418357D6}" type="pres">
      <dgm:prSet presAssocID="{53576114-8716-4B63-ADE6-48BD13748821}" presName="sibTrans" presStyleLbl="sibTrans2D1" presStyleIdx="1" presStyleCnt="5"/>
      <dgm:spPr/>
      <dgm:t>
        <a:bodyPr/>
        <a:lstStyle/>
        <a:p>
          <a:endParaRPr lang="en-US"/>
        </a:p>
      </dgm:t>
    </dgm:pt>
    <dgm:pt modelId="{A6943751-F27D-43B3-ABDC-901F72253EAB}" type="pres">
      <dgm:prSet presAssocID="{53576114-8716-4B63-ADE6-48BD13748821}" presName="connectorText" presStyleLbl="sibTrans2D1" presStyleIdx="1" presStyleCnt="5"/>
      <dgm:spPr/>
      <dgm:t>
        <a:bodyPr/>
        <a:lstStyle/>
        <a:p>
          <a:endParaRPr lang="en-US"/>
        </a:p>
      </dgm:t>
    </dgm:pt>
    <dgm:pt modelId="{53719F10-34BE-4649-87DD-D4928F23188E}" type="pres">
      <dgm:prSet presAssocID="{3D3ECD94-5872-4FE8-8CBA-997486D2078A}" presName="node" presStyleLbl="node1" presStyleIdx="2" presStyleCnt="6" custScaleX="380952">
        <dgm:presLayoutVars>
          <dgm:bulletEnabled val="1"/>
        </dgm:presLayoutVars>
      </dgm:prSet>
      <dgm:spPr/>
      <dgm:t>
        <a:bodyPr/>
        <a:lstStyle/>
        <a:p>
          <a:endParaRPr lang="en-US"/>
        </a:p>
      </dgm:t>
    </dgm:pt>
    <dgm:pt modelId="{D900E19E-9086-420D-BEEB-3A24BBE31A7A}" type="pres">
      <dgm:prSet presAssocID="{74B0534E-C905-4E41-8686-39386A87BF44}" presName="sibTrans" presStyleLbl="sibTrans2D1" presStyleIdx="2" presStyleCnt="5"/>
      <dgm:spPr/>
      <dgm:t>
        <a:bodyPr/>
        <a:lstStyle/>
        <a:p>
          <a:endParaRPr lang="en-US"/>
        </a:p>
      </dgm:t>
    </dgm:pt>
    <dgm:pt modelId="{CD267431-C150-4E4D-861E-CB3F547EE5F0}" type="pres">
      <dgm:prSet presAssocID="{74B0534E-C905-4E41-8686-39386A87BF44}" presName="connectorText" presStyleLbl="sibTrans2D1" presStyleIdx="2" presStyleCnt="5"/>
      <dgm:spPr/>
      <dgm:t>
        <a:bodyPr/>
        <a:lstStyle/>
        <a:p>
          <a:endParaRPr lang="en-US"/>
        </a:p>
      </dgm:t>
    </dgm:pt>
    <dgm:pt modelId="{AF484D32-B3D2-40C7-A767-3EB54D89379A}" type="pres">
      <dgm:prSet presAssocID="{3D3D6B4B-CD22-4E3D-B8F5-9132DD78F08B}" presName="node" presStyleLbl="node1" presStyleIdx="3" presStyleCnt="6" custScaleX="379170">
        <dgm:presLayoutVars>
          <dgm:bulletEnabled val="1"/>
        </dgm:presLayoutVars>
      </dgm:prSet>
      <dgm:spPr/>
      <dgm:t>
        <a:bodyPr/>
        <a:lstStyle/>
        <a:p>
          <a:endParaRPr lang="en-US"/>
        </a:p>
      </dgm:t>
    </dgm:pt>
    <dgm:pt modelId="{05DDF20F-D59C-4BB3-8822-F38C8E90241E}" type="pres">
      <dgm:prSet presAssocID="{8F2E99A7-B952-4A14-970D-3C9490244BAC}" presName="sibTrans" presStyleLbl="sibTrans2D1" presStyleIdx="3" presStyleCnt="5"/>
      <dgm:spPr/>
      <dgm:t>
        <a:bodyPr/>
        <a:lstStyle/>
        <a:p>
          <a:endParaRPr lang="en-US"/>
        </a:p>
      </dgm:t>
    </dgm:pt>
    <dgm:pt modelId="{6366956E-DA4B-4652-ADCD-E8EDA8B0F67D}" type="pres">
      <dgm:prSet presAssocID="{8F2E99A7-B952-4A14-970D-3C9490244BAC}" presName="connectorText" presStyleLbl="sibTrans2D1" presStyleIdx="3" presStyleCnt="5"/>
      <dgm:spPr/>
      <dgm:t>
        <a:bodyPr/>
        <a:lstStyle/>
        <a:p>
          <a:endParaRPr lang="en-US"/>
        </a:p>
      </dgm:t>
    </dgm:pt>
    <dgm:pt modelId="{D64D396B-7327-4AAA-8819-97E6ADA2517E}" type="pres">
      <dgm:prSet presAssocID="{A43BAA8E-D08D-4EDE-B099-D6F24E64CE5D}" presName="node" presStyleLbl="node1" presStyleIdx="4" presStyleCnt="6" custScaleX="380952">
        <dgm:presLayoutVars>
          <dgm:bulletEnabled val="1"/>
        </dgm:presLayoutVars>
      </dgm:prSet>
      <dgm:spPr/>
      <dgm:t>
        <a:bodyPr/>
        <a:lstStyle/>
        <a:p>
          <a:endParaRPr lang="en-US"/>
        </a:p>
      </dgm:t>
    </dgm:pt>
    <dgm:pt modelId="{692B23DD-9BC4-44C6-A4EE-BE96DFE379FA}" type="pres">
      <dgm:prSet presAssocID="{10777873-6693-496D-AC6E-F5F923158D0E}" presName="sibTrans" presStyleLbl="sibTrans2D1" presStyleIdx="4" presStyleCnt="5"/>
      <dgm:spPr/>
      <dgm:t>
        <a:bodyPr/>
        <a:lstStyle/>
        <a:p>
          <a:endParaRPr lang="en-US"/>
        </a:p>
      </dgm:t>
    </dgm:pt>
    <dgm:pt modelId="{6488D55C-17C5-4818-BE04-84B291D3F1F4}" type="pres">
      <dgm:prSet presAssocID="{10777873-6693-496D-AC6E-F5F923158D0E}" presName="connectorText" presStyleLbl="sibTrans2D1" presStyleIdx="4" presStyleCnt="5"/>
      <dgm:spPr/>
      <dgm:t>
        <a:bodyPr/>
        <a:lstStyle/>
        <a:p>
          <a:endParaRPr lang="en-US"/>
        </a:p>
      </dgm:t>
    </dgm:pt>
    <dgm:pt modelId="{11FD7837-9A8E-4FCE-91CB-966E8F649C7C}" type="pres">
      <dgm:prSet presAssocID="{9C281761-7BDA-48A7-8F9D-B4CBFAC8C3F3}" presName="node" presStyleLbl="node1" presStyleIdx="5" presStyleCnt="6" custScaleX="379170">
        <dgm:presLayoutVars>
          <dgm:bulletEnabled val="1"/>
        </dgm:presLayoutVars>
      </dgm:prSet>
      <dgm:spPr/>
      <dgm:t>
        <a:bodyPr/>
        <a:lstStyle/>
        <a:p>
          <a:endParaRPr lang="en-US"/>
        </a:p>
      </dgm:t>
    </dgm:pt>
  </dgm:ptLst>
  <dgm:cxnLst>
    <dgm:cxn modelId="{DDEC9A95-C550-435E-9344-A91BA232E086}" srcId="{B96B3B0B-B92E-44C0-8972-F030CB4726F5}" destId="{3D3D6B4B-CD22-4E3D-B8F5-9132DD78F08B}" srcOrd="3" destOrd="0" parTransId="{FA5618FF-8E84-4B3C-901D-DB899579BF98}" sibTransId="{8F2E99A7-B952-4A14-970D-3C9490244BAC}"/>
    <dgm:cxn modelId="{EE244996-BBD8-4C7F-A5F6-7DEFAA555D04}" type="presOf" srcId="{10777873-6693-496D-AC6E-F5F923158D0E}" destId="{692B23DD-9BC4-44C6-A4EE-BE96DFE379FA}" srcOrd="0" destOrd="0" presId="urn:microsoft.com/office/officeart/2005/8/layout/process2"/>
    <dgm:cxn modelId="{D46321F4-6C44-4004-B06B-70A722707C5A}" type="presOf" srcId="{A43BAA8E-D08D-4EDE-B099-D6F24E64CE5D}" destId="{D64D396B-7327-4AAA-8819-97E6ADA2517E}" srcOrd="0" destOrd="0" presId="urn:microsoft.com/office/officeart/2005/8/layout/process2"/>
    <dgm:cxn modelId="{991C1E7B-9CC2-47AE-A9E5-1D258BBFDB46}" type="presOf" srcId="{74B0534E-C905-4E41-8686-39386A87BF44}" destId="{CD267431-C150-4E4D-861E-CB3F547EE5F0}" srcOrd="1" destOrd="0" presId="urn:microsoft.com/office/officeart/2005/8/layout/process2"/>
    <dgm:cxn modelId="{FB8A3B63-3622-49DD-B318-6D5187A6D2F8}" type="presOf" srcId="{53576114-8716-4B63-ADE6-48BD13748821}" destId="{A6943751-F27D-43B3-ABDC-901F72253EAB}" srcOrd="1" destOrd="0" presId="urn:microsoft.com/office/officeart/2005/8/layout/process2"/>
    <dgm:cxn modelId="{5EDBE2B4-2779-4BE6-BA4B-7873E88F63AE}" type="presOf" srcId="{8F2E99A7-B952-4A14-970D-3C9490244BAC}" destId="{6366956E-DA4B-4652-ADCD-E8EDA8B0F67D}" srcOrd="1" destOrd="0" presId="urn:microsoft.com/office/officeart/2005/8/layout/process2"/>
    <dgm:cxn modelId="{0A0B7104-9A59-4198-A0A1-6222847DC6B7}" type="presOf" srcId="{35114B57-5828-40B9-864F-5B00B80EDDC9}" destId="{A7BCAFD2-6902-4777-A5BB-A4C559EB9023}" srcOrd="0" destOrd="0" presId="urn:microsoft.com/office/officeart/2005/8/layout/process2"/>
    <dgm:cxn modelId="{3EC7A16A-84D2-46A6-9717-552C159F8AD7}" type="presOf" srcId="{74B0534E-C905-4E41-8686-39386A87BF44}" destId="{D900E19E-9086-420D-BEEB-3A24BBE31A7A}" srcOrd="0" destOrd="0" presId="urn:microsoft.com/office/officeart/2005/8/layout/process2"/>
    <dgm:cxn modelId="{506FDCC7-D857-450C-A2A6-04589325BC75}" type="presOf" srcId="{3D3D6B4B-CD22-4E3D-B8F5-9132DD78F08B}" destId="{AF484D32-B3D2-40C7-A767-3EB54D89379A}" srcOrd="0" destOrd="0" presId="urn:microsoft.com/office/officeart/2005/8/layout/process2"/>
    <dgm:cxn modelId="{22DCCFFD-B935-46A2-BA5C-6175D9027DBC}" srcId="{B96B3B0B-B92E-44C0-8972-F030CB4726F5}" destId="{3D3ECD94-5872-4FE8-8CBA-997486D2078A}" srcOrd="2" destOrd="0" parTransId="{D1D94E63-0359-436F-9E6D-F188E293A22F}" sibTransId="{74B0534E-C905-4E41-8686-39386A87BF44}"/>
    <dgm:cxn modelId="{B4BEFEF4-E891-4A5F-8678-73E92A065DCA}" type="presOf" srcId="{8F2E99A7-B952-4A14-970D-3C9490244BAC}" destId="{05DDF20F-D59C-4BB3-8822-F38C8E90241E}" srcOrd="0" destOrd="0" presId="urn:microsoft.com/office/officeart/2005/8/layout/process2"/>
    <dgm:cxn modelId="{062B1721-32A5-40EA-8001-247C15E30A15}" srcId="{B96B3B0B-B92E-44C0-8972-F030CB4726F5}" destId="{35114B57-5828-40B9-864F-5B00B80EDDC9}" srcOrd="1" destOrd="0" parTransId="{A1D47E28-C5C3-4EEB-9423-E46463FBF7B8}" sibTransId="{53576114-8716-4B63-ADE6-48BD13748821}"/>
    <dgm:cxn modelId="{BE522BCE-D5DA-46D0-A0B5-FB2C5DC41A88}" type="presOf" srcId="{B96B3B0B-B92E-44C0-8972-F030CB4726F5}" destId="{2B2C2240-7C66-4F53-9A7C-601FFF60E6BA}" srcOrd="0" destOrd="0" presId="urn:microsoft.com/office/officeart/2005/8/layout/process2"/>
    <dgm:cxn modelId="{FD5F46D4-D3AD-41FC-A482-E863D2F43C1A}" type="presOf" srcId="{4C3B067C-4D2C-405B-8EB3-BFC139579CA5}" destId="{A0FED203-AC3F-46B9-9C48-DFFC6ED7962B}" srcOrd="1" destOrd="0" presId="urn:microsoft.com/office/officeart/2005/8/layout/process2"/>
    <dgm:cxn modelId="{7FDAA010-C03A-4D11-975A-4805DC7347BA}" srcId="{B96B3B0B-B92E-44C0-8972-F030CB4726F5}" destId="{9A9E8AD3-85A1-470A-8675-C88690AED45A}" srcOrd="0" destOrd="0" parTransId="{BABABBD4-FB01-48FB-8827-1FD2C779FBA0}" sibTransId="{4C3B067C-4D2C-405B-8EB3-BFC139579CA5}"/>
    <dgm:cxn modelId="{FAE832D3-A339-44C5-B5BC-BA411585155E}" type="presOf" srcId="{10777873-6693-496D-AC6E-F5F923158D0E}" destId="{6488D55C-17C5-4818-BE04-84B291D3F1F4}" srcOrd="1" destOrd="0" presId="urn:microsoft.com/office/officeart/2005/8/layout/process2"/>
    <dgm:cxn modelId="{E4394EEC-FC09-4381-8377-70D60210C207}" srcId="{B96B3B0B-B92E-44C0-8972-F030CB4726F5}" destId="{A43BAA8E-D08D-4EDE-B099-D6F24E64CE5D}" srcOrd="4" destOrd="0" parTransId="{6EE5097D-F1EE-439A-804E-8AD7F1519CF8}" sibTransId="{10777873-6693-496D-AC6E-F5F923158D0E}"/>
    <dgm:cxn modelId="{C3BF98C3-2AC2-4CDF-B914-44FCA556D090}" type="presOf" srcId="{9C281761-7BDA-48A7-8F9D-B4CBFAC8C3F3}" destId="{11FD7837-9A8E-4FCE-91CB-966E8F649C7C}" srcOrd="0" destOrd="0" presId="urn:microsoft.com/office/officeart/2005/8/layout/process2"/>
    <dgm:cxn modelId="{973667FA-E8D7-4E81-881B-829C27CA4B95}" type="presOf" srcId="{53576114-8716-4B63-ADE6-48BD13748821}" destId="{D922EA66-5D3B-4503-BB3C-C6D2418357D6}" srcOrd="0" destOrd="0" presId="urn:microsoft.com/office/officeart/2005/8/layout/process2"/>
    <dgm:cxn modelId="{C2B57E28-2F61-4DC8-9FAE-3DCD49E0A6B8}" type="presOf" srcId="{4C3B067C-4D2C-405B-8EB3-BFC139579CA5}" destId="{0307BF02-D91F-4FED-B53A-5C38AD4679DD}" srcOrd="0" destOrd="0" presId="urn:microsoft.com/office/officeart/2005/8/layout/process2"/>
    <dgm:cxn modelId="{51F45B7A-D8D9-4D4F-BD2A-EB0357D22D50}" srcId="{B96B3B0B-B92E-44C0-8972-F030CB4726F5}" destId="{9C281761-7BDA-48A7-8F9D-B4CBFAC8C3F3}" srcOrd="5" destOrd="0" parTransId="{5719039F-1E09-4170-BFB9-D3375F14E71C}" sibTransId="{EB91254C-7624-445D-9B23-0E4CFF881D47}"/>
    <dgm:cxn modelId="{121D8079-D70D-4E15-A558-8E41A147A7F9}" type="presOf" srcId="{9A9E8AD3-85A1-470A-8675-C88690AED45A}" destId="{B583471A-E677-43F6-A5CD-5337D298A241}" srcOrd="0" destOrd="0" presId="urn:microsoft.com/office/officeart/2005/8/layout/process2"/>
    <dgm:cxn modelId="{0F0B7DC5-C2B4-466F-B4B7-6290B6E63F5E}" type="presOf" srcId="{3D3ECD94-5872-4FE8-8CBA-997486D2078A}" destId="{53719F10-34BE-4649-87DD-D4928F23188E}" srcOrd="0" destOrd="0" presId="urn:microsoft.com/office/officeart/2005/8/layout/process2"/>
    <dgm:cxn modelId="{BD72451B-2279-4CFE-9FDD-20ED2539E4D4}" type="presParOf" srcId="{2B2C2240-7C66-4F53-9A7C-601FFF60E6BA}" destId="{B583471A-E677-43F6-A5CD-5337D298A241}" srcOrd="0" destOrd="0" presId="urn:microsoft.com/office/officeart/2005/8/layout/process2"/>
    <dgm:cxn modelId="{FE14FE13-738B-4A2A-A959-75F5B17B4A56}" type="presParOf" srcId="{2B2C2240-7C66-4F53-9A7C-601FFF60E6BA}" destId="{0307BF02-D91F-4FED-B53A-5C38AD4679DD}" srcOrd="1" destOrd="0" presId="urn:microsoft.com/office/officeart/2005/8/layout/process2"/>
    <dgm:cxn modelId="{EA0FC2B0-6B0F-4129-9606-33235D0C975F}" type="presParOf" srcId="{0307BF02-D91F-4FED-B53A-5C38AD4679DD}" destId="{A0FED203-AC3F-46B9-9C48-DFFC6ED7962B}" srcOrd="0" destOrd="0" presId="urn:microsoft.com/office/officeart/2005/8/layout/process2"/>
    <dgm:cxn modelId="{93CE01A4-48F5-4BEF-A65C-B4443B481DDC}" type="presParOf" srcId="{2B2C2240-7C66-4F53-9A7C-601FFF60E6BA}" destId="{A7BCAFD2-6902-4777-A5BB-A4C559EB9023}" srcOrd="2" destOrd="0" presId="urn:microsoft.com/office/officeart/2005/8/layout/process2"/>
    <dgm:cxn modelId="{925CB4AD-951F-4D56-BDF2-09E584C43276}" type="presParOf" srcId="{2B2C2240-7C66-4F53-9A7C-601FFF60E6BA}" destId="{D922EA66-5D3B-4503-BB3C-C6D2418357D6}" srcOrd="3" destOrd="0" presId="urn:microsoft.com/office/officeart/2005/8/layout/process2"/>
    <dgm:cxn modelId="{B5B95B61-1874-4DC5-9D4E-ADAB4AF7E0D5}" type="presParOf" srcId="{D922EA66-5D3B-4503-BB3C-C6D2418357D6}" destId="{A6943751-F27D-43B3-ABDC-901F72253EAB}" srcOrd="0" destOrd="0" presId="urn:microsoft.com/office/officeart/2005/8/layout/process2"/>
    <dgm:cxn modelId="{1E9F7E9A-7DA6-4686-9445-8634D0A07DE1}" type="presParOf" srcId="{2B2C2240-7C66-4F53-9A7C-601FFF60E6BA}" destId="{53719F10-34BE-4649-87DD-D4928F23188E}" srcOrd="4" destOrd="0" presId="urn:microsoft.com/office/officeart/2005/8/layout/process2"/>
    <dgm:cxn modelId="{015F20E6-9A74-471F-B17B-8682F31901FA}" type="presParOf" srcId="{2B2C2240-7C66-4F53-9A7C-601FFF60E6BA}" destId="{D900E19E-9086-420D-BEEB-3A24BBE31A7A}" srcOrd="5" destOrd="0" presId="urn:microsoft.com/office/officeart/2005/8/layout/process2"/>
    <dgm:cxn modelId="{A1494926-01FB-43E5-B515-A10FE4830C17}" type="presParOf" srcId="{D900E19E-9086-420D-BEEB-3A24BBE31A7A}" destId="{CD267431-C150-4E4D-861E-CB3F547EE5F0}" srcOrd="0" destOrd="0" presId="urn:microsoft.com/office/officeart/2005/8/layout/process2"/>
    <dgm:cxn modelId="{12F4CAA3-E86F-4660-B783-3C42391EEE5C}" type="presParOf" srcId="{2B2C2240-7C66-4F53-9A7C-601FFF60E6BA}" destId="{AF484D32-B3D2-40C7-A767-3EB54D89379A}" srcOrd="6" destOrd="0" presId="urn:microsoft.com/office/officeart/2005/8/layout/process2"/>
    <dgm:cxn modelId="{479B8855-DC1D-4465-A969-11D3262E047F}" type="presParOf" srcId="{2B2C2240-7C66-4F53-9A7C-601FFF60E6BA}" destId="{05DDF20F-D59C-4BB3-8822-F38C8E90241E}" srcOrd="7" destOrd="0" presId="urn:microsoft.com/office/officeart/2005/8/layout/process2"/>
    <dgm:cxn modelId="{B9418C75-855C-4A8A-A6CA-264ED28C2015}" type="presParOf" srcId="{05DDF20F-D59C-4BB3-8822-F38C8E90241E}" destId="{6366956E-DA4B-4652-ADCD-E8EDA8B0F67D}" srcOrd="0" destOrd="0" presId="urn:microsoft.com/office/officeart/2005/8/layout/process2"/>
    <dgm:cxn modelId="{22123B10-AF49-4FEF-A555-8CD46B92265C}" type="presParOf" srcId="{2B2C2240-7C66-4F53-9A7C-601FFF60E6BA}" destId="{D64D396B-7327-4AAA-8819-97E6ADA2517E}" srcOrd="8" destOrd="0" presId="urn:microsoft.com/office/officeart/2005/8/layout/process2"/>
    <dgm:cxn modelId="{AEA34C9D-4BA2-4AEF-A369-3B2DDEE6A001}" type="presParOf" srcId="{2B2C2240-7C66-4F53-9A7C-601FFF60E6BA}" destId="{692B23DD-9BC4-44C6-A4EE-BE96DFE379FA}" srcOrd="9" destOrd="0" presId="urn:microsoft.com/office/officeart/2005/8/layout/process2"/>
    <dgm:cxn modelId="{BE5EF40B-0CA2-4C7A-9D94-98B5781886A5}" type="presParOf" srcId="{692B23DD-9BC4-44C6-A4EE-BE96DFE379FA}" destId="{6488D55C-17C5-4818-BE04-84B291D3F1F4}" srcOrd="0" destOrd="0" presId="urn:microsoft.com/office/officeart/2005/8/layout/process2"/>
    <dgm:cxn modelId="{D4DDEC9C-126C-4A9C-AE45-D02C7F19971E}" type="presParOf" srcId="{2B2C2240-7C66-4F53-9A7C-601FFF60E6BA}" destId="{11FD7837-9A8E-4FCE-91CB-966E8F649C7C}" srcOrd="10" destOrd="0" presId="urn:microsoft.com/office/officeart/2005/8/layout/process2"/>
  </dgm:cxnLst>
  <dgm:bg/>
  <dgm:whole/>
</dgm:dataModel>
</file>

<file path=word/diagrams/data8.xml><?xml version="1.0" encoding="utf-8"?>
<dgm:dataModel xmlns:dgm="http://schemas.openxmlformats.org/drawingml/2006/diagram" xmlns:a="http://schemas.openxmlformats.org/drawingml/2006/main">
  <dgm:ptLst>
    <dgm:pt modelId="{B96B3B0B-B92E-44C0-8972-F030CB4726F5}" type="doc">
      <dgm:prSet loTypeId="urn:microsoft.com/office/officeart/2005/8/layout/process2" loCatId="process" qsTypeId="urn:microsoft.com/office/officeart/2005/8/quickstyle/simple1" qsCatId="simple" csTypeId="urn:microsoft.com/office/officeart/2005/8/colors/accent0_2" csCatId="mainScheme" phldr="1"/>
      <dgm:spPr/>
      <dgm:t>
        <a:bodyPr/>
        <a:lstStyle/>
        <a:p>
          <a:endParaRPr lang="en-US"/>
        </a:p>
      </dgm:t>
    </dgm:pt>
    <dgm:pt modelId="{9A9E8AD3-85A1-470A-8675-C88690AED45A}">
      <dgm:prSet phldrT="[Text]" custT="1"/>
      <dgm:spPr/>
      <dgm:t>
        <a:bodyPr/>
        <a:lstStyle/>
        <a:p>
          <a:r>
            <a:rPr lang="en-US" sz="1200">
              <a:solidFill>
                <a:sysClr val="windowText" lastClr="000000"/>
              </a:solidFill>
              <a:latin typeface="Times New Roman" pitchFamily="18" charset="0"/>
              <a:cs typeface="Times New Roman" pitchFamily="18" charset="0"/>
            </a:rPr>
            <a:t>The Student/interns doing the OPD has to enter the patients details in to the OPD register and should take counter signature of the staff on the same</a:t>
          </a:r>
        </a:p>
      </dgm:t>
    </dgm:pt>
    <dgm:pt modelId="{BABABBD4-FB01-48FB-8827-1FD2C779FBA0}" type="parTrans" cxnId="{7FDAA010-C03A-4D11-975A-4805DC7347BA}">
      <dgm:prSet/>
      <dgm:spPr/>
      <dgm:t>
        <a:bodyPr/>
        <a:lstStyle/>
        <a:p>
          <a:endParaRPr lang="en-US" sz="4400"/>
        </a:p>
      </dgm:t>
    </dgm:pt>
    <dgm:pt modelId="{4C3B067C-4D2C-405B-8EB3-BFC139579CA5}" type="sibTrans" cxnId="{7FDAA010-C03A-4D11-975A-4805DC7347BA}">
      <dgm:prSet custT="1"/>
      <dgm:spPr/>
      <dgm:t>
        <a:bodyPr/>
        <a:lstStyle/>
        <a:p>
          <a:endParaRPr lang="en-US" sz="1100"/>
        </a:p>
      </dgm:t>
    </dgm:pt>
    <dgm:pt modelId="{35114B57-5828-40B9-864F-5B00B80EDDC9}">
      <dgm:prSet phldrT="[Text]" custT="1"/>
      <dgm:spPr/>
      <dgm:t>
        <a:bodyPr/>
        <a:lstStyle/>
        <a:p>
          <a:r>
            <a:rPr lang="en-US" sz="1200">
              <a:solidFill>
                <a:sysClr val="windowText" lastClr="000000"/>
              </a:solidFill>
              <a:latin typeface="Times New Roman" pitchFamily="18" charset="0"/>
              <a:cs typeface="Times New Roman" pitchFamily="18" charset="0"/>
            </a:rPr>
            <a:t>The Student/interns doing the treatment has to enter the patients details in to the workdone register and should take counter signature of the staff on the same</a:t>
          </a:r>
        </a:p>
      </dgm:t>
    </dgm:pt>
    <dgm:pt modelId="{A1D47E28-C5C3-4EEB-9423-E46463FBF7B8}" type="parTrans" cxnId="{062B1721-32A5-40EA-8001-247C15E30A15}">
      <dgm:prSet/>
      <dgm:spPr/>
      <dgm:t>
        <a:bodyPr/>
        <a:lstStyle/>
        <a:p>
          <a:endParaRPr lang="en-US" sz="4400"/>
        </a:p>
      </dgm:t>
    </dgm:pt>
    <dgm:pt modelId="{53576114-8716-4B63-ADE6-48BD13748821}" type="sibTrans" cxnId="{062B1721-32A5-40EA-8001-247C15E30A15}">
      <dgm:prSet custT="1"/>
      <dgm:spPr/>
      <dgm:t>
        <a:bodyPr/>
        <a:lstStyle/>
        <a:p>
          <a:endParaRPr lang="en-US" sz="1100"/>
        </a:p>
      </dgm:t>
    </dgm:pt>
    <dgm:pt modelId="{3D3ECD94-5872-4FE8-8CBA-997486D2078A}">
      <dgm:prSet phldrT="[Text]" custT="1"/>
      <dgm:spPr/>
      <dgm:t>
        <a:bodyPr/>
        <a:lstStyle/>
        <a:p>
          <a:r>
            <a:rPr lang="en-US" sz="1200">
              <a:solidFill>
                <a:sysClr val="windowText" lastClr="000000"/>
              </a:solidFill>
              <a:latin typeface="Times New Roman" pitchFamily="18" charset="0"/>
              <a:cs typeface="Times New Roman" pitchFamily="18" charset="0"/>
            </a:rPr>
            <a:t>The nurse should countercheck the payment details and maintain the payment register for the same </a:t>
          </a:r>
        </a:p>
      </dgm:t>
    </dgm:pt>
    <dgm:pt modelId="{74B0534E-C905-4E41-8686-39386A87BF44}" type="sibTrans" cxnId="{22DCCFFD-B935-46A2-BA5C-6175D9027DBC}">
      <dgm:prSet custT="1"/>
      <dgm:spPr/>
      <dgm:t>
        <a:bodyPr/>
        <a:lstStyle/>
        <a:p>
          <a:endParaRPr lang="en-US" sz="1100"/>
        </a:p>
      </dgm:t>
    </dgm:pt>
    <dgm:pt modelId="{D1D94E63-0359-436F-9E6D-F188E293A22F}" type="parTrans" cxnId="{22DCCFFD-B935-46A2-BA5C-6175D9027DBC}">
      <dgm:prSet/>
      <dgm:spPr/>
      <dgm:t>
        <a:bodyPr/>
        <a:lstStyle/>
        <a:p>
          <a:endParaRPr lang="en-US" sz="4400"/>
        </a:p>
      </dgm:t>
    </dgm:pt>
    <dgm:pt modelId="{3D3D6B4B-CD22-4E3D-B8F5-9132DD78F08B}">
      <dgm:prSet custT="1"/>
      <dgm:spPr/>
      <dgm:t>
        <a:bodyPr/>
        <a:lstStyle/>
        <a:p>
          <a:r>
            <a:rPr lang="en-US" sz="1200">
              <a:solidFill>
                <a:sysClr val="windowText" lastClr="000000"/>
              </a:solidFill>
              <a:latin typeface="Times New Roman" pitchFamily="18" charset="0"/>
              <a:cs typeface="Times New Roman" pitchFamily="18" charset="0"/>
            </a:rPr>
            <a:t>The clerk should enter the all the data regarding OPD, treatment and payment should enter into the software</a:t>
          </a:r>
        </a:p>
      </dgm:t>
    </dgm:pt>
    <dgm:pt modelId="{FA5618FF-8E84-4B3C-901D-DB899579BF98}" type="parTrans" cxnId="{DDEC9A95-C550-435E-9344-A91BA232E086}">
      <dgm:prSet/>
      <dgm:spPr/>
      <dgm:t>
        <a:bodyPr/>
        <a:lstStyle/>
        <a:p>
          <a:endParaRPr lang="en-US" sz="4400"/>
        </a:p>
      </dgm:t>
    </dgm:pt>
    <dgm:pt modelId="{8F2E99A7-B952-4A14-970D-3C9490244BAC}" type="sibTrans" cxnId="{DDEC9A95-C550-435E-9344-A91BA232E086}">
      <dgm:prSet custT="1"/>
      <dgm:spPr/>
      <dgm:t>
        <a:bodyPr/>
        <a:lstStyle/>
        <a:p>
          <a:endParaRPr lang="en-US" sz="1100"/>
        </a:p>
      </dgm:t>
    </dgm:pt>
    <dgm:pt modelId="{A43BAA8E-D08D-4EDE-B099-D6F24E64CE5D}">
      <dgm:prSet custT="1"/>
      <dgm:spPr/>
      <dgm:t>
        <a:bodyPr/>
        <a:lstStyle/>
        <a:p>
          <a:r>
            <a:rPr lang="en-US" sz="1200">
              <a:solidFill>
                <a:sysClr val="windowText" lastClr="000000"/>
              </a:solidFill>
              <a:latin typeface="Times New Roman" pitchFamily="18" charset="0"/>
              <a:cs typeface="Times New Roman" pitchFamily="18" charset="0"/>
            </a:rPr>
            <a:t>The clerk should generate the monthly statistics of the OPD and treatment ,  He has to get it countersigned by the HOD of the department</a:t>
          </a:r>
        </a:p>
      </dgm:t>
    </dgm:pt>
    <dgm:pt modelId="{6EE5097D-F1EE-439A-804E-8AD7F1519CF8}" type="parTrans" cxnId="{E4394EEC-FC09-4381-8377-70D60210C207}">
      <dgm:prSet/>
      <dgm:spPr/>
      <dgm:t>
        <a:bodyPr/>
        <a:lstStyle/>
        <a:p>
          <a:endParaRPr lang="en-US" sz="4400"/>
        </a:p>
      </dgm:t>
    </dgm:pt>
    <dgm:pt modelId="{10777873-6693-496D-AC6E-F5F923158D0E}" type="sibTrans" cxnId="{E4394EEC-FC09-4381-8377-70D60210C207}">
      <dgm:prSet custT="1"/>
      <dgm:spPr/>
      <dgm:t>
        <a:bodyPr/>
        <a:lstStyle/>
        <a:p>
          <a:endParaRPr lang="en-US" sz="1100"/>
        </a:p>
      </dgm:t>
    </dgm:pt>
    <dgm:pt modelId="{2B2C2240-7C66-4F53-9A7C-601FFF60E6BA}" type="pres">
      <dgm:prSet presAssocID="{B96B3B0B-B92E-44C0-8972-F030CB4726F5}" presName="linearFlow" presStyleCnt="0">
        <dgm:presLayoutVars>
          <dgm:resizeHandles val="exact"/>
        </dgm:presLayoutVars>
      </dgm:prSet>
      <dgm:spPr/>
      <dgm:t>
        <a:bodyPr/>
        <a:lstStyle/>
        <a:p>
          <a:endParaRPr lang="en-US"/>
        </a:p>
      </dgm:t>
    </dgm:pt>
    <dgm:pt modelId="{B583471A-E677-43F6-A5CD-5337D298A241}" type="pres">
      <dgm:prSet presAssocID="{9A9E8AD3-85A1-470A-8675-C88690AED45A}" presName="node" presStyleLbl="node1" presStyleIdx="0" presStyleCnt="5" custScaleX="380952">
        <dgm:presLayoutVars>
          <dgm:bulletEnabled val="1"/>
        </dgm:presLayoutVars>
      </dgm:prSet>
      <dgm:spPr/>
      <dgm:t>
        <a:bodyPr/>
        <a:lstStyle/>
        <a:p>
          <a:endParaRPr lang="en-US"/>
        </a:p>
      </dgm:t>
    </dgm:pt>
    <dgm:pt modelId="{0307BF02-D91F-4FED-B53A-5C38AD4679DD}" type="pres">
      <dgm:prSet presAssocID="{4C3B067C-4D2C-405B-8EB3-BFC139579CA5}" presName="sibTrans" presStyleLbl="sibTrans2D1" presStyleIdx="0" presStyleCnt="4"/>
      <dgm:spPr/>
      <dgm:t>
        <a:bodyPr/>
        <a:lstStyle/>
        <a:p>
          <a:endParaRPr lang="en-US"/>
        </a:p>
      </dgm:t>
    </dgm:pt>
    <dgm:pt modelId="{A0FED203-AC3F-46B9-9C48-DFFC6ED7962B}" type="pres">
      <dgm:prSet presAssocID="{4C3B067C-4D2C-405B-8EB3-BFC139579CA5}" presName="connectorText" presStyleLbl="sibTrans2D1" presStyleIdx="0" presStyleCnt="4"/>
      <dgm:spPr/>
      <dgm:t>
        <a:bodyPr/>
        <a:lstStyle/>
        <a:p>
          <a:endParaRPr lang="en-US"/>
        </a:p>
      </dgm:t>
    </dgm:pt>
    <dgm:pt modelId="{A7BCAFD2-6902-4777-A5BB-A4C559EB9023}" type="pres">
      <dgm:prSet presAssocID="{35114B57-5828-40B9-864F-5B00B80EDDC9}" presName="node" presStyleLbl="node1" presStyleIdx="1" presStyleCnt="5" custScaleX="380952" custLinFactNeighborX="0">
        <dgm:presLayoutVars>
          <dgm:bulletEnabled val="1"/>
        </dgm:presLayoutVars>
      </dgm:prSet>
      <dgm:spPr/>
      <dgm:t>
        <a:bodyPr/>
        <a:lstStyle/>
        <a:p>
          <a:endParaRPr lang="en-US"/>
        </a:p>
      </dgm:t>
    </dgm:pt>
    <dgm:pt modelId="{D922EA66-5D3B-4503-BB3C-C6D2418357D6}" type="pres">
      <dgm:prSet presAssocID="{53576114-8716-4B63-ADE6-48BD13748821}" presName="sibTrans" presStyleLbl="sibTrans2D1" presStyleIdx="1" presStyleCnt="4"/>
      <dgm:spPr/>
      <dgm:t>
        <a:bodyPr/>
        <a:lstStyle/>
        <a:p>
          <a:endParaRPr lang="en-US"/>
        </a:p>
      </dgm:t>
    </dgm:pt>
    <dgm:pt modelId="{A6943751-F27D-43B3-ABDC-901F72253EAB}" type="pres">
      <dgm:prSet presAssocID="{53576114-8716-4B63-ADE6-48BD13748821}" presName="connectorText" presStyleLbl="sibTrans2D1" presStyleIdx="1" presStyleCnt="4"/>
      <dgm:spPr/>
      <dgm:t>
        <a:bodyPr/>
        <a:lstStyle/>
        <a:p>
          <a:endParaRPr lang="en-US"/>
        </a:p>
      </dgm:t>
    </dgm:pt>
    <dgm:pt modelId="{53719F10-34BE-4649-87DD-D4928F23188E}" type="pres">
      <dgm:prSet presAssocID="{3D3ECD94-5872-4FE8-8CBA-997486D2078A}" presName="node" presStyleLbl="node1" presStyleIdx="2" presStyleCnt="5" custScaleX="380952">
        <dgm:presLayoutVars>
          <dgm:bulletEnabled val="1"/>
        </dgm:presLayoutVars>
      </dgm:prSet>
      <dgm:spPr/>
      <dgm:t>
        <a:bodyPr/>
        <a:lstStyle/>
        <a:p>
          <a:endParaRPr lang="en-US"/>
        </a:p>
      </dgm:t>
    </dgm:pt>
    <dgm:pt modelId="{D900E19E-9086-420D-BEEB-3A24BBE31A7A}" type="pres">
      <dgm:prSet presAssocID="{74B0534E-C905-4E41-8686-39386A87BF44}" presName="sibTrans" presStyleLbl="sibTrans2D1" presStyleIdx="2" presStyleCnt="4"/>
      <dgm:spPr/>
      <dgm:t>
        <a:bodyPr/>
        <a:lstStyle/>
        <a:p>
          <a:endParaRPr lang="en-US"/>
        </a:p>
      </dgm:t>
    </dgm:pt>
    <dgm:pt modelId="{CD267431-C150-4E4D-861E-CB3F547EE5F0}" type="pres">
      <dgm:prSet presAssocID="{74B0534E-C905-4E41-8686-39386A87BF44}" presName="connectorText" presStyleLbl="sibTrans2D1" presStyleIdx="2" presStyleCnt="4"/>
      <dgm:spPr/>
      <dgm:t>
        <a:bodyPr/>
        <a:lstStyle/>
        <a:p>
          <a:endParaRPr lang="en-US"/>
        </a:p>
      </dgm:t>
    </dgm:pt>
    <dgm:pt modelId="{AF484D32-B3D2-40C7-A767-3EB54D89379A}" type="pres">
      <dgm:prSet presAssocID="{3D3D6B4B-CD22-4E3D-B8F5-9132DD78F08B}" presName="node" presStyleLbl="node1" presStyleIdx="3" presStyleCnt="5" custScaleX="379170">
        <dgm:presLayoutVars>
          <dgm:bulletEnabled val="1"/>
        </dgm:presLayoutVars>
      </dgm:prSet>
      <dgm:spPr/>
      <dgm:t>
        <a:bodyPr/>
        <a:lstStyle/>
        <a:p>
          <a:endParaRPr lang="en-US"/>
        </a:p>
      </dgm:t>
    </dgm:pt>
    <dgm:pt modelId="{05DDF20F-D59C-4BB3-8822-F38C8E90241E}" type="pres">
      <dgm:prSet presAssocID="{8F2E99A7-B952-4A14-970D-3C9490244BAC}" presName="sibTrans" presStyleLbl="sibTrans2D1" presStyleIdx="3" presStyleCnt="4"/>
      <dgm:spPr/>
      <dgm:t>
        <a:bodyPr/>
        <a:lstStyle/>
        <a:p>
          <a:endParaRPr lang="en-US"/>
        </a:p>
      </dgm:t>
    </dgm:pt>
    <dgm:pt modelId="{6366956E-DA4B-4652-ADCD-E8EDA8B0F67D}" type="pres">
      <dgm:prSet presAssocID="{8F2E99A7-B952-4A14-970D-3C9490244BAC}" presName="connectorText" presStyleLbl="sibTrans2D1" presStyleIdx="3" presStyleCnt="4"/>
      <dgm:spPr/>
      <dgm:t>
        <a:bodyPr/>
        <a:lstStyle/>
        <a:p>
          <a:endParaRPr lang="en-US"/>
        </a:p>
      </dgm:t>
    </dgm:pt>
    <dgm:pt modelId="{D64D396B-7327-4AAA-8819-97E6ADA2517E}" type="pres">
      <dgm:prSet presAssocID="{A43BAA8E-D08D-4EDE-B099-D6F24E64CE5D}" presName="node" presStyleLbl="node1" presStyleIdx="4" presStyleCnt="5" custScaleX="380952">
        <dgm:presLayoutVars>
          <dgm:bulletEnabled val="1"/>
        </dgm:presLayoutVars>
      </dgm:prSet>
      <dgm:spPr/>
      <dgm:t>
        <a:bodyPr/>
        <a:lstStyle/>
        <a:p>
          <a:endParaRPr lang="en-US"/>
        </a:p>
      </dgm:t>
    </dgm:pt>
  </dgm:ptLst>
  <dgm:cxnLst>
    <dgm:cxn modelId="{78C96DB2-2211-43DC-AB00-1EB8A43ACD56}" type="presOf" srcId="{4C3B067C-4D2C-405B-8EB3-BFC139579CA5}" destId="{A0FED203-AC3F-46B9-9C48-DFFC6ED7962B}" srcOrd="1" destOrd="0" presId="urn:microsoft.com/office/officeart/2005/8/layout/process2"/>
    <dgm:cxn modelId="{A97E521E-EF75-4AF4-B35E-5209B437A3AB}" type="presOf" srcId="{8F2E99A7-B952-4A14-970D-3C9490244BAC}" destId="{6366956E-DA4B-4652-ADCD-E8EDA8B0F67D}" srcOrd="1" destOrd="0" presId="urn:microsoft.com/office/officeart/2005/8/layout/process2"/>
    <dgm:cxn modelId="{DDEC9A95-C550-435E-9344-A91BA232E086}" srcId="{B96B3B0B-B92E-44C0-8972-F030CB4726F5}" destId="{3D3D6B4B-CD22-4E3D-B8F5-9132DD78F08B}" srcOrd="3" destOrd="0" parTransId="{FA5618FF-8E84-4B3C-901D-DB899579BF98}" sibTransId="{8F2E99A7-B952-4A14-970D-3C9490244BAC}"/>
    <dgm:cxn modelId="{B06953A6-02BC-47D6-8D9D-756AB4059ACE}" type="presOf" srcId="{3D3ECD94-5872-4FE8-8CBA-997486D2078A}" destId="{53719F10-34BE-4649-87DD-D4928F23188E}" srcOrd="0" destOrd="0" presId="urn:microsoft.com/office/officeart/2005/8/layout/process2"/>
    <dgm:cxn modelId="{A2720668-4A62-4A7C-8C23-0B6C3FA4FEB2}" type="presOf" srcId="{9A9E8AD3-85A1-470A-8675-C88690AED45A}" destId="{B583471A-E677-43F6-A5CD-5337D298A241}" srcOrd="0" destOrd="0" presId="urn:microsoft.com/office/officeart/2005/8/layout/process2"/>
    <dgm:cxn modelId="{FF2DD3E3-3C2B-4C0F-B229-34477329D492}" type="presOf" srcId="{B96B3B0B-B92E-44C0-8972-F030CB4726F5}" destId="{2B2C2240-7C66-4F53-9A7C-601FFF60E6BA}" srcOrd="0" destOrd="0" presId="urn:microsoft.com/office/officeart/2005/8/layout/process2"/>
    <dgm:cxn modelId="{5F6D1FC9-F284-4E8F-99FD-550183FAB3AC}" type="presOf" srcId="{74B0534E-C905-4E41-8686-39386A87BF44}" destId="{D900E19E-9086-420D-BEEB-3A24BBE31A7A}" srcOrd="0" destOrd="0" presId="urn:microsoft.com/office/officeart/2005/8/layout/process2"/>
    <dgm:cxn modelId="{22DCCFFD-B935-46A2-BA5C-6175D9027DBC}" srcId="{B96B3B0B-B92E-44C0-8972-F030CB4726F5}" destId="{3D3ECD94-5872-4FE8-8CBA-997486D2078A}" srcOrd="2" destOrd="0" parTransId="{D1D94E63-0359-436F-9E6D-F188E293A22F}" sibTransId="{74B0534E-C905-4E41-8686-39386A87BF44}"/>
    <dgm:cxn modelId="{85F5FFC7-C727-41BE-A153-F5E1AA2A34E0}" type="presOf" srcId="{4C3B067C-4D2C-405B-8EB3-BFC139579CA5}" destId="{0307BF02-D91F-4FED-B53A-5C38AD4679DD}" srcOrd="0" destOrd="0" presId="urn:microsoft.com/office/officeart/2005/8/layout/process2"/>
    <dgm:cxn modelId="{6D3689C8-4528-456A-9C8E-C08B1C43120F}" type="presOf" srcId="{53576114-8716-4B63-ADE6-48BD13748821}" destId="{A6943751-F27D-43B3-ABDC-901F72253EAB}" srcOrd="1" destOrd="0" presId="urn:microsoft.com/office/officeart/2005/8/layout/process2"/>
    <dgm:cxn modelId="{062B1721-32A5-40EA-8001-247C15E30A15}" srcId="{B96B3B0B-B92E-44C0-8972-F030CB4726F5}" destId="{35114B57-5828-40B9-864F-5B00B80EDDC9}" srcOrd="1" destOrd="0" parTransId="{A1D47E28-C5C3-4EEB-9423-E46463FBF7B8}" sibTransId="{53576114-8716-4B63-ADE6-48BD13748821}"/>
    <dgm:cxn modelId="{7FDAA010-C03A-4D11-975A-4805DC7347BA}" srcId="{B96B3B0B-B92E-44C0-8972-F030CB4726F5}" destId="{9A9E8AD3-85A1-470A-8675-C88690AED45A}" srcOrd="0" destOrd="0" parTransId="{BABABBD4-FB01-48FB-8827-1FD2C779FBA0}" sibTransId="{4C3B067C-4D2C-405B-8EB3-BFC139579CA5}"/>
    <dgm:cxn modelId="{E4394EEC-FC09-4381-8377-70D60210C207}" srcId="{B96B3B0B-B92E-44C0-8972-F030CB4726F5}" destId="{A43BAA8E-D08D-4EDE-B099-D6F24E64CE5D}" srcOrd="4" destOrd="0" parTransId="{6EE5097D-F1EE-439A-804E-8AD7F1519CF8}" sibTransId="{10777873-6693-496D-AC6E-F5F923158D0E}"/>
    <dgm:cxn modelId="{074B4090-FA25-41B8-A5BE-9100EECAA7F8}" type="presOf" srcId="{A43BAA8E-D08D-4EDE-B099-D6F24E64CE5D}" destId="{D64D396B-7327-4AAA-8819-97E6ADA2517E}" srcOrd="0" destOrd="0" presId="urn:microsoft.com/office/officeart/2005/8/layout/process2"/>
    <dgm:cxn modelId="{B1532134-7B26-4734-83A0-7F6C73B09A0C}" type="presOf" srcId="{74B0534E-C905-4E41-8686-39386A87BF44}" destId="{CD267431-C150-4E4D-861E-CB3F547EE5F0}" srcOrd="1" destOrd="0" presId="urn:microsoft.com/office/officeart/2005/8/layout/process2"/>
    <dgm:cxn modelId="{16FB0C2F-D302-4B8A-B4D9-023F17CE6542}" type="presOf" srcId="{53576114-8716-4B63-ADE6-48BD13748821}" destId="{D922EA66-5D3B-4503-BB3C-C6D2418357D6}" srcOrd="0" destOrd="0" presId="urn:microsoft.com/office/officeart/2005/8/layout/process2"/>
    <dgm:cxn modelId="{2FF9F4EA-E23E-475F-AB86-D756289CA1AC}" type="presOf" srcId="{35114B57-5828-40B9-864F-5B00B80EDDC9}" destId="{A7BCAFD2-6902-4777-A5BB-A4C559EB9023}" srcOrd="0" destOrd="0" presId="urn:microsoft.com/office/officeart/2005/8/layout/process2"/>
    <dgm:cxn modelId="{C3CF4557-A1D5-4B4B-9823-F28CFADF2312}" type="presOf" srcId="{8F2E99A7-B952-4A14-970D-3C9490244BAC}" destId="{05DDF20F-D59C-4BB3-8822-F38C8E90241E}" srcOrd="0" destOrd="0" presId="urn:microsoft.com/office/officeart/2005/8/layout/process2"/>
    <dgm:cxn modelId="{2276603D-F88C-4E54-9565-F844A7AB3FD8}" type="presOf" srcId="{3D3D6B4B-CD22-4E3D-B8F5-9132DD78F08B}" destId="{AF484D32-B3D2-40C7-A767-3EB54D89379A}" srcOrd="0" destOrd="0" presId="urn:microsoft.com/office/officeart/2005/8/layout/process2"/>
    <dgm:cxn modelId="{64E4BFAB-06C9-4E1C-B4F8-82D0EB153E25}" type="presParOf" srcId="{2B2C2240-7C66-4F53-9A7C-601FFF60E6BA}" destId="{B583471A-E677-43F6-A5CD-5337D298A241}" srcOrd="0" destOrd="0" presId="urn:microsoft.com/office/officeart/2005/8/layout/process2"/>
    <dgm:cxn modelId="{F6E75D9A-1177-41F9-ABD7-0535CD9B3F3E}" type="presParOf" srcId="{2B2C2240-7C66-4F53-9A7C-601FFF60E6BA}" destId="{0307BF02-D91F-4FED-B53A-5C38AD4679DD}" srcOrd="1" destOrd="0" presId="urn:microsoft.com/office/officeart/2005/8/layout/process2"/>
    <dgm:cxn modelId="{3B01E203-65DB-49B3-BA70-0D659607FFC6}" type="presParOf" srcId="{0307BF02-D91F-4FED-B53A-5C38AD4679DD}" destId="{A0FED203-AC3F-46B9-9C48-DFFC6ED7962B}" srcOrd="0" destOrd="0" presId="urn:microsoft.com/office/officeart/2005/8/layout/process2"/>
    <dgm:cxn modelId="{4CFA1104-681B-424E-9A26-F88BD3D7E42D}" type="presParOf" srcId="{2B2C2240-7C66-4F53-9A7C-601FFF60E6BA}" destId="{A7BCAFD2-6902-4777-A5BB-A4C559EB9023}" srcOrd="2" destOrd="0" presId="urn:microsoft.com/office/officeart/2005/8/layout/process2"/>
    <dgm:cxn modelId="{B7A80E33-DD0A-40F4-A0FC-C7A439BA1AE6}" type="presParOf" srcId="{2B2C2240-7C66-4F53-9A7C-601FFF60E6BA}" destId="{D922EA66-5D3B-4503-BB3C-C6D2418357D6}" srcOrd="3" destOrd="0" presId="urn:microsoft.com/office/officeart/2005/8/layout/process2"/>
    <dgm:cxn modelId="{6F0FA035-0EF7-41E7-BB13-CEC43A91043A}" type="presParOf" srcId="{D922EA66-5D3B-4503-BB3C-C6D2418357D6}" destId="{A6943751-F27D-43B3-ABDC-901F72253EAB}" srcOrd="0" destOrd="0" presId="urn:microsoft.com/office/officeart/2005/8/layout/process2"/>
    <dgm:cxn modelId="{EFBFE2AD-21D8-4A3C-8D98-B9F79B9EBB3C}" type="presParOf" srcId="{2B2C2240-7C66-4F53-9A7C-601FFF60E6BA}" destId="{53719F10-34BE-4649-87DD-D4928F23188E}" srcOrd="4" destOrd="0" presId="urn:microsoft.com/office/officeart/2005/8/layout/process2"/>
    <dgm:cxn modelId="{B48D825A-D58D-4B8F-8FF1-5E7880409B11}" type="presParOf" srcId="{2B2C2240-7C66-4F53-9A7C-601FFF60E6BA}" destId="{D900E19E-9086-420D-BEEB-3A24BBE31A7A}" srcOrd="5" destOrd="0" presId="urn:microsoft.com/office/officeart/2005/8/layout/process2"/>
    <dgm:cxn modelId="{E59F3AA3-9623-458E-A705-3FFE69D576F8}" type="presParOf" srcId="{D900E19E-9086-420D-BEEB-3A24BBE31A7A}" destId="{CD267431-C150-4E4D-861E-CB3F547EE5F0}" srcOrd="0" destOrd="0" presId="urn:microsoft.com/office/officeart/2005/8/layout/process2"/>
    <dgm:cxn modelId="{73B7383E-7577-49D2-A165-52A6035A9D2C}" type="presParOf" srcId="{2B2C2240-7C66-4F53-9A7C-601FFF60E6BA}" destId="{AF484D32-B3D2-40C7-A767-3EB54D89379A}" srcOrd="6" destOrd="0" presId="urn:microsoft.com/office/officeart/2005/8/layout/process2"/>
    <dgm:cxn modelId="{BA12CD8B-EF24-49E0-AFC4-0D361B83EDC6}" type="presParOf" srcId="{2B2C2240-7C66-4F53-9A7C-601FFF60E6BA}" destId="{05DDF20F-D59C-4BB3-8822-F38C8E90241E}" srcOrd="7" destOrd="0" presId="urn:microsoft.com/office/officeart/2005/8/layout/process2"/>
    <dgm:cxn modelId="{87C774FD-49C7-48E7-A5F2-3503609ECAA1}" type="presParOf" srcId="{05DDF20F-D59C-4BB3-8822-F38C8E90241E}" destId="{6366956E-DA4B-4652-ADCD-E8EDA8B0F67D}" srcOrd="0" destOrd="0" presId="urn:microsoft.com/office/officeart/2005/8/layout/process2"/>
    <dgm:cxn modelId="{C5622794-14B1-4569-BDE6-7AC5B2BEFD27}" type="presParOf" srcId="{2B2C2240-7C66-4F53-9A7C-601FFF60E6BA}" destId="{D64D396B-7327-4AAA-8819-97E6ADA2517E}" srcOrd="8" destOrd="0" presId="urn:microsoft.com/office/officeart/2005/8/layout/process2"/>
  </dgm:cxnLst>
  <dgm:bg/>
  <dgm:whole/>
</dgm:dataModel>
</file>

<file path=word/diagrams/data9.xml><?xml version="1.0" encoding="utf-8"?>
<dgm:dataModel xmlns:dgm="http://schemas.openxmlformats.org/drawingml/2006/diagram" xmlns:a="http://schemas.openxmlformats.org/drawingml/2006/main">
  <dgm:ptLst>
    <dgm:pt modelId="{B96B3B0B-B92E-44C0-8972-F030CB4726F5}" type="doc">
      <dgm:prSet loTypeId="urn:microsoft.com/office/officeart/2005/8/layout/process2" loCatId="process" qsTypeId="urn:microsoft.com/office/officeart/2005/8/quickstyle/simple1" qsCatId="simple" csTypeId="urn:microsoft.com/office/officeart/2005/8/colors/accent0_2" csCatId="mainScheme" phldr="1"/>
      <dgm:spPr/>
      <dgm:t>
        <a:bodyPr/>
        <a:lstStyle/>
        <a:p>
          <a:endParaRPr lang="en-US"/>
        </a:p>
      </dgm:t>
    </dgm:pt>
    <dgm:pt modelId="{9A9E8AD3-85A1-470A-8675-C88690AED45A}">
      <dgm:prSet phldrT="[Text]" custT="1"/>
      <dgm:spPr/>
      <dgm:t>
        <a:bodyPr/>
        <a:lstStyle/>
        <a:p>
          <a:r>
            <a:rPr lang="en-US" sz="1200">
              <a:solidFill>
                <a:sysClr val="windowText" lastClr="000000"/>
              </a:solidFill>
            </a:rPr>
            <a:t>Waste is collected from the chairside dustbin by peon</a:t>
          </a:r>
        </a:p>
      </dgm:t>
    </dgm:pt>
    <dgm:pt modelId="{BABABBD4-FB01-48FB-8827-1FD2C779FBA0}" type="parTrans" cxnId="{7FDAA010-C03A-4D11-975A-4805DC7347BA}">
      <dgm:prSet/>
      <dgm:spPr/>
      <dgm:t>
        <a:bodyPr/>
        <a:lstStyle/>
        <a:p>
          <a:endParaRPr lang="en-US" sz="4400"/>
        </a:p>
      </dgm:t>
    </dgm:pt>
    <dgm:pt modelId="{4C3B067C-4D2C-405B-8EB3-BFC139579CA5}" type="sibTrans" cxnId="{7FDAA010-C03A-4D11-975A-4805DC7347BA}">
      <dgm:prSet custT="1"/>
      <dgm:spPr/>
      <dgm:t>
        <a:bodyPr/>
        <a:lstStyle/>
        <a:p>
          <a:endParaRPr lang="en-US" sz="1100"/>
        </a:p>
      </dgm:t>
    </dgm:pt>
    <dgm:pt modelId="{35114B57-5828-40B9-864F-5B00B80EDDC9}">
      <dgm:prSet phldrT="[Text]" custT="1"/>
      <dgm:spPr/>
      <dgm:t>
        <a:bodyPr/>
        <a:lstStyle/>
        <a:p>
          <a:r>
            <a:rPr lang="en-US" sz="1200">
              <a:solidFill>
                <a:sysClr val="windowText" lastClr="000000"/>
              </a:solidFill>
            </a:rPr>
            <a:t>Waste is segregated by the peon in to the different categories</a:t>
          </a:r>
        </a:p>
      </dgm:t>
    </dgm:pt>
    <dgm:pt modelId="{A1D47E28-C5C3-4EEB-9423-E46463FBF7B8}" type="parTrans" cxnId="{062B1721-32A5-40EA-8001-247C15E30A15}">
      <dgm:prSet/>
      <dgm:spPr/>
      <dgm:t>
        <a:bodyPr/>
        <a:lstStyle/>
        <a:p>
          <a:endParaRPr lang="en-US" sz="4400"/>
        </a:p>
      </dgm:t>
    </dgm:pt>
    <dgm:pt modelId="{53576114-8716-4B63-ADE6-48BD13748821}" type="sibTrans" cxnId="{062B1721-32A5-40EA-8001-247C15E30A15}">
      <dgm:prSet custT="1"/>
      <dgm:spPr/>
      <dgm:t>
        <a:bodyPr/>
        <a:lstStyle/>
        <a:p>
          <a:endParaRPr lang="en-US" sz="1100"/>
        </a:p>
      </dgm:t>
    </dgm:pt>
    <dgm:pt modelId="{3D3ECD94-5872-4FE8-8CBA-997486D2078A}">
      <dgm:prSet phldrT="[Text]" custT="1"/>
      <dgm:spPr/>
      <dgm:t>
        <a:bodyPr/>
        <a:lstStyle/>
        <a:p>
          <a:r>
            <a:rPr lang="en-US" sz="1200">
              <a:solidFill>
                <a:sysClr val="windowText" lastClr="000000"/>
              </a:solidFill>
            </a:rPr>
            <a:t>Peon carries it to the central collection centre of the college</a:t>
          </a:r>
        </a:p>
      </dgm:t>
    </dgm:pt>
    <dgm:pt modelId="{74B0534E-C905-4E41-8686-39386A87BF44}" type="sibTrans" cxnId="{22DCCFFD-B935-46A2-BA5C-6175D9027DBC}">
      <dgm:prSet custT="1"/>
      <dgm:spPr/>
      <dgm:t>
        <a:bodyPr/>
        <a:lstStyle/>
        <a:p>
          <a:endParaRPr lang="en-US" sz="1100"/>
        </a:p>
      </dgm:t>
    </dgm:pt>
    <dgm:pt modelId="{D1D94E63-0359-436F-9E6D-F188E293A22F}" type="parTrans" cxnId="{22DCCFFD-B935-46A2-BA5C-6175D9027DBC}">
      <dgm:prSet/>
      <dgm:spPr/>
      <dgm:t>
        <a:bodyPr/>
        <a:lstStyle/>
        <a:p>
          <a:endParaRPr lang="en-US" sz="4400"/>
        </a:p>
      </dgm:t>
    </dgm:pt>
    <dgm:pt modelId="{3D3D6B4B-CD22-4E3D-B8F5-9132DD78F08B}">
      <dgm:prSet custT="1"/>
      <dgm:spPr/>
      <dgm:t>
        <a:bodyPr/>
        <a:lstStyle/>
        <a:p>
          <a:r>
            <a:rPr lang="en-US" sz="1200">
              <a:solidFill>
                <a:sysClr val="windowText" lastClr="000000"/>
              </a:solidFill>
            </a:rPr>
            <a:t>Takes signature of the incharge from collection centre on depositing waste </a:t>
          </a:r>
        </a:p>
      </dgm:t>
    </dgm:pt>
    <dgm:pt modelId="{FA5618FF-8E84-4B3C-901D-DB899579BF98}" type="parTrans" cxnId="{DDEC9A95-C550-435E-9344-A91BA232E086}">
      <dgm:prSet/>
      <dgm:spPr/>
      <dgm:t>
        <a:bodyPr/>
        <a:lstStyle/>
        <a:p>
          <a:endParaRPr lang="en-US" sz="4400"/>
        </a:p>
      </dgm:t>
    </dgm:pt>
    <dgm:pt modelId="{8F2E99A7-B952-4A14-970D-3C9490244BAC}" type="sibTrans" cxnId="{DDEC9A95-C550-435E-9344-A91BA232E086}">
      <dgm:prSet custT="1"/>
      <dgm:spPr/>
      <dgm:t>
        <a:bodyPr/>
        <a:lstStyle/>
        <a:p>
          <a:endParaRPr lang="en-US" sz="1100"/>
        </a:p>
      </dgm:t>
    </dgm:pt>
    <dgm:pt modelId="{A43BAA8E-D08D-4EDE-B099-D6F24E64CE5D}">
      <dgm:prSet custT="1"/>
      <dgm:spPr/>
      <dgm:t>
        <a:bodyPr/>
        <a:lstStyle/>
        <a:p>
          <a:r>
            <a:rPr lang="en-US" sz="1200">
              <a:solidFill>
                <a:sysClr val="windowText" lastClr="000000"/>
              </a:solidFill>
            </a:rPr>
            <a:t>After returning back to department, HOD countersigns the same</a:t>
          </a:r>
        </a:p>
      </dgm:t>
    </dgm:pt>
    <dgm:pt modelId="{6EE5097D-F1EE-439A-804E-8AD7F1519CF8}" type="parTrans" cxnId="{E4394EEC-FC09-4381-8377-70D60210C207}">
      <dgm:prSet/>
      <dgm:spPr/>
      <dgm:t>
        <a:bodyPr/>
        <a:lstStyle/>
        <a:p>
          <a:endParaRPr lang="en-US" sz="4400"/>
        </a:p>
      </dgm:t>
    </dgm:pt>
    <dgm:pt modelId="{10777873-6693-496D-AC6E-F5F923158D0E}" type="sibTrans" cxnId="{E4394EEC-FC09-4381-8377-70D60210C207}">
      <dgm:prSet custT="1"/>
      <dgm:spPr/>
      <dgm:t>
        <a:bodyPr/>
        <a:lstStyle/>
        <a:p>
          <a:endParaRPr lang="en-US" sz="1100"/>
        </a:p>
      </dgm:t>
    </dgm:pt>
    <dgm:pt modelId="{2B2C2240-7C66-4F53-9A7C-601FFF60E6BA}" type="pres">
      <dgm:prSet presAssocID="{B96B3B0B-B92E-44C0-8972-F030CB4726F5}" presName="linearFlow" presStyleCnt="0">
        <dgm:presLayoutVars>
          <dgm:resizeHandles val="exact"/>
        </dgm:presLayoutVars>
      </dgm:prSet>
      <dgm:spPr/>
      <dgm:t>
        <a:bodyPr/>
        <a:lstStyle/>
        <a:p>
          <a:endParaRPr lang="en-US"/>
        </a:p>
      </dgm:t>
    </dgm:pt>
    <dgm:pt modelId="{B583471A-E677-43F6-A5CD-5337D298A241}" type="pres">
      <dgm:prSet presAssocID="{9A9E8AD3-85A1-470A-8675-C88690AED45A}" presName="node" presStyleLbl="node1" presStyleIdx="0" presStyleCnt="5" custScaleX="380952">
        <dgm:presLayoutVars>
          <dgm:bulletEnabled val="1"/>
        </dgm:presLayoutVars>
      </dgm:prSet>
      <dgm:spPr/>
      <dgm:t>
        <a:bodyPr/>
        <a:lstStyle/>
        <a:p>
          <a:endParaRPr lang="en-US"/>
        </a:p>
      </dgm:t>
    </dgm:pt>
    <dgm:pt modelId="{0307BF02-D91F-4FED-B53A-5C38AD4679DD}" type="pres">
      <dgm:prSet presAssocID="{4C3B067C-4D2C-405B-8EB3-BFC139579CA5}" presName="sibTrans" presStyleLbl="sibTrans2D1" presStyleIdx="0" presStyleCnt="4"/>
      <dgm:spPr/>
      <dgm:t>
        <a:bodyPr/>
        <a:lstStyle/>
        <a:p>
          <a:endParaRPr lang="en-US"/>
        </a:p>
      </dgm:t>
    </dgm:pt>
    <dgm:pt modelId="{A0FED203-AC3F-46B9-9C48-DFFC6ED7962B}" type="pres">
      <dgm:prSet presAssocID="{4C3B067C-4D2C-405B-8EB3-BFC139579CA5}" presName="connectorText" presStyleLbl="sibTrans2D1" presStyleIdx="0" presStyleCnt="4"/>
      <dgm:spPr/>
      <dgm:t>
        <a:bodyPr/>
        <a:lstStyle/>
        <a:p>
          <a:endParaRPr lang="en-US"/>
        </a:p>
      </dgm:t>
    </dgm:pt>
    <dgm:pt modelId="{A7BCAFD2-6902-4777-A5BB-A4C559EB9023}" type="pres">
      <dgm:prSet presAssocID="{35114B57-5828-40B9-864F-5B00B80EDDC9}" presName="node" presStyleLbl="node1" presStyleIdx="1" presStyleCnt="5" custScaleX="380952" custLinFactNeighborX="0">
        <dgm:presLayoutVars>
          <dgm:bulletEnabled val="1"/>
        </dgm:presLayoutVars>
      </dgm:prSet>
      <dgm:spPr/>
      <dgm:t>
        <a:bodyPr/>
        <a:lstStyle/>
        <a:p>
          <a:endParaRPr lang="en-US"/>
        </a:p>
      </dgm:t>
    </dgm:pt>
    <dgm:pt modelId="{D922EA66-5D3B-4503-BB3C-C6D2418357D6}" type="pres">
      <dgm:prSet presAssocID="{53576114-8716-4B63-ADE6-48BD13748821}" presName="sibTrans" presStyleLbl="sibTrans2D1" presStyleIdx="1" presStyleCnt="4"/>
      <dgm:spPr/>
      <dgm:t>
        <a:bodyPr/>
        <a:lstStyle/>
        <a:p>
          <a:endParaRPr lang="en-US"/>
        </a:p>
      </dgm:t>
    </dgm:pt>
    <dgm:pt modelId="{A6943751-F27D-43B3-ABDC-901F72253EAB}" type="pres">
      <dgm:prSet presAssocID="{53576114-8716-4B63-ADE6-48BD13748821}" presName="connectorText" presStyleLbl="sibTrans2D1" presStyleIdx="1" presStyleCnt="4"/>
      <dgm:spPr/>
      <dgm:t>
        <a:bodyPr/>
        <a:lstStyle/>
        <a:p>
          <a:endParaRPr lang="en-US"/>
        </a:p>
      </dgm:t>
    </dgm:pt>
    <dgm:pt modelId="{53719F10-34BE-4649-87DD-D4928F23188E}" type="pres">
      <dgm:prSet presAssocID="{3D3ECD94-5872-4FE8-8CBA-997486D2078A}" presName="node" presStyleLbl="node1" presStyleIdx="2" presStyleCnt="5" custScaleX="380952">
        <dgm:presLayoutVars>
          <dgm:bulletEnabled val="1"/>
        </dgm:presLayoutVars>
      </dgm:prSet>
      <dgm:spPr/>
      <dgm:t>
        <a:bodyPr/>
        <a:lstStyle/>
        <a:p>
          <a:endParaRPr lang="en-US"/>
        </a:p>
      </dgm:t>
    </dgm:pt>
    <dgm:pt modelId="{D900E19E-9086-420D-BEEB-3A24BBE31A7A}" type="pres">
      <dgm:prSet presAssocID="{74B0534E-C905-4E41-8686-39386A87BF44}" presName="sibTrans" presStyleLbl="sibTrans2D1" presStyleIdx="2" presStyleCnt="4"/>
      <dgm:spPr/>
      <dgm:t>
        <a:bodyPr/>
        <a:lstStyle/>
        <a:p>
          <a:endParaRPr lang="en-US"/>
        </a:p>
      </dgm:t>
    </dgm:pt>
    <dgm:pt modelId="{CD267431-C150-4E4D-861E-CB3F547EE5F0}" type="pres">
      <dgm:prSet presAssocID="{74B0534E-C905-4E41-8686-39386A87BF44}" presName="connectorText" presStyleLbl="sibTrans2D1" presStyleIdx="2" presStyleCnt="4"/>
      <dgm:spPr/>
      <dgm:t>
        <a:bodyPr/>
        <a:lstStyle/>
        <a:p>
          <a:endParaRPr lang="en-US"/>
        </a:p>
      </dgm:t>
    </dgm:pt>
    <dgm:pt modelId="{AF484D32-B3D2-40C7-A767-3EB54D89379A}" type="pres">
      <dgm:prSet presAssocID="{3D3D6B4B-CD22-4E3D-B8F5-9132DD78F08B}" presName="node" presStyleLbl="node1" presStyleIdx="3" presStyleCnt="5" custScaleX="379170">
        <dgm:presLayoutVars>
          <dgm:bulletEnabled val="1"/>
        </dgm:presLayoutVars>
      </dgm:prSet>
      <dgm:spPr/>
      <dgm:t>
        <a:bodyPr/>
        <a:lstStyle/>
        <a:p>
          <a:endParaRPr lang="en-US"/>
        </a:p>
      </dgm:t>
    </dgm:pt>
    <dgm:pt modelId="{05DDF20F-D59C-4BB3-8822-F38C8E90241E}" type="pres">
      <dgm:prSet presAssocID="{8F2E99A7-B952-4A14-970D-3C9490244BAC}" presName="sibTrans" presStyleLbl="sibTrans2D1" presStyleIdx="3" presStyleCnt="4"/>
      <dgm:spPr/>
      <dgm:t>
        <a:bodyPr/>
        <a:lstStyle/>
        <a:p>
          <a:endParaRPr lang="en-US"/>
        </a:p>
      </dgm:t>
    </dgm:pt>
    <dgm:pt modelId="{6366956E-DA4B-4652-ADCD-E8EDA8B0F67D}" type="pres">
      <dgm:prSet presAssocID="{8F2E99A7-B952-4A14-970D-3C9490244BAC}" presName="connectorText" presStyleLbl="sibTrans2D1" presStyleIdx="3" presStyleCnt="4"/>
      <dgm:spPr/>
      <dgm:t>
        <a:bodyPr/>
        <a:lstStyle/>
        <a:p>
          <a:endParaRPr lang="en-US"/>
        </a:p>
      </dgm:t>
    </dgm:pt>
    <dgm:pt modelId="{D64D396B-7327-4AAA-8819-97E6ADA2517E}" type="pres">
      <dgm:prSet presAssocID="{A43BAA8E-D08D-4EDE-B099-D6F24E64CE5D}" presName="node" presStyleLbl="node1" presStyleIdx="4" presStyleCnt="5" custScaleX="380952">
        <dgm:presLayoutVars>
          <dgm:bulletEnabled val="1"/>
        </dgm:presLayoutVars>
      </dgm:prSet>
      <dgm:spPr/>
      <dgm:t>
        <a:bodyPr/>
        <a:lstStyle/>
        <a:p>
          <a:endParaRPr lang="en-US"/>
        </a:p>
      </dgm:t>
    </dgm:pt>
  </dgm:ptLst>
  <dgm:cxnLst>
    <dgm:cxn modelId="{DDEC9A95-C550-435E-9344-A91BA232E086}" srcId="{B96B3B0B-B92E-44C0-8972-F030CB4726F5}" destId="{3D3D6B4B-CD22-4E3D-B8F5-9132DD78F08B}" srcOrd="3" destOrd="0" parTransId="{FA5618FF-8E84-4B3C-901D-DB899579BF98}" sibTransId="{8F2E99A7-B952-4A14-970D-3C9490244BAC}"/>
    <dgm:cxn modelId="{2DCED2EF-5D04-4610-911E-2879DEB49BF7}" type="presOf" srcId="{8F2E99A7-B952-4A14-970D-3C9490244BAC}" destId="{6366956E-DA4B-4652-ADCD-E8EDA8B0F67D}" srcOrd="1" destOrd="0" presId="urn:microsoft.com/office/officeart/2005/8/layout/process2"/>
    <dgm:cxn modelId="{0C74A1B0-ADF2-4C4E-B0EE-4CBCD01527F3}" type="presOf" srcId="{8F2E99A7-B952-4A14-970D-3C9490244BAC}" destId="{05DDF20F-D59C-4BB3-8822-F38C8E90241E}" srcOrd="0" destOrd="0" presId="urn:microsoft.com/office/officeart/2005/8/layout/process2"/>
    <dgm:cxn modelId="{B9A93A1E-2C52-4D4F-B02F-60781FB54B11}" type="presOf" srcId="{A43BAA8E-D08D-4EDE-B099-D6F24E64CE5D}" destId="{D64D396B-7327-4AAA-8819-97E6ADA2517E}" srcOrd="0" destOrd="0" presId="urn:microsoft.com/office/officeart/2005/8/layout/process2"/>
    <dgm:cxn modelId="{9D679FF6-9226-4F81-9C7B-0A2270424FC1}" type="presOf" srcId="{B96B3B0B-B92E-44C0-8972-F030CB4726F5}" destId="{2B2C2240-7C66-4F53-9A7C-601FFF60E6BA}" srcOrd="0" destOrd="0" presId="urn:microsoft.com/office/officeart/2005/8/layout/process2"/>
    <dgm:cxn modelId="{55875BC2-1CC3-48BA-944B-807AAD80C3E2}" type="presOf" srcId="{53576114-8716-4B63-ADE6-48BD13748821}" destId="{A6943751-F27D-43B3-ABDC-901F72253EAB}" srcOrd="1" destOrd="0" presId="urn:microsoft.com/office/officeart/2005/8/layout/process2"/>
    <dgm:cxn modelId="{A0B1210C-AEDC-4459-BAFF-826C9ABCEC45}" type="presOf" srcId="{74B0534E-C905-4E41-8686-39386A87BF44}" destId="{D900E19E-9086-420D-BEEB-3A24BBE31A7A}" srcOrd="0" destOrd="0" presId="urn:microsoft.com/office/officeart/2005/8/layout/process2"/>
    <dgm:cxn modelId="{22DCCFFD-B935-46A2-BA5C-6175D9027DBC}" srcId="{B96B3B0B-B92E-44C0-8972-F030CB4726F5}" destId="{3D3ECD94-5872-4FE8-8CBA-997486D2078A}" srcOrd="2" destOrd="0" parTransId="{D1D94E63-0359-436F-9E6D-F188E293A22F}" sibTransId="{74B0534E-C905-4E41-8686-39386A87BF44}"/>
    <dgm:cxn modelId="{4ABAB005-F6CC-4980-BB83-28C64BB529AC}" type="presOf" srcId="{35114B57-5828-40B9-864F-5B00B80EDDC9}" destId="{A7BCAFD2-6902-4777-A5BB-A4C559EB9023}" srcOrd="0" destOrd="0" presId="urn:microsoft.com/office/officeart/2005/8/layout/process2"/>
    <dgm:cxn modelId="{062B1721-32A5-40EA-8001-247C15E30A15}" srcId="{B96B3B0B-B92E-44C0-8972-F030CB4726F5}" destId="{35114B57-5828-40B9-864F-5B00B80EDDC9}" srcOrd="1" destOrd="0" parTransId="{A1D47E28-C5C3-4EEB-9423-E46463FBF7B8}" sibTransId="{53576114-8716-4B63-ADE6-48BD13748821}"/>
    <dgm:cxn modelId="{E914E92E-1A20-4728-8812-B1DA2BD4C892}" type="presOf" srcId="{4C3B067C-4D2C-405B-8EB3-BFC139579CA5}" destId="{A0FED203-AC3F-46B9-9C48-DFFC6ED7962B}" srcOrd="1" destOrd="0" presId="urn:microsoft.com/office/officeart/2005/8/layout/process2"/>
    <dgm:cxn modelId="{7FDAA010-C03A-4D11-975A-4805DC7347BA}" srcId="{B96B3B0B-B92E-44C0-8972-F030CB4726F5}" destId="{9A9E8AD3-85A1-470A-8675-C88690AED45A}" srcOrd="0" destOrd="0" parTransId="{BABABBD4-FB01-48FB-8827-1FD2C779FBA0}" sibTransId="{4C3B067C-4D2C-405B-8EB3-BFC139579CA5}"/>
    <dgm:cxn modelId="{C5C90256-CBC5-41F6-BC4A-2019EE625EB0}" type="presOf" srcId="{9A9E8AD3-85A1-470A-8675-C88690AED45A}" destId="{B583471A-E677-43F6-A5CD-5337D298A241}" srcOrd="0" destOrd="0" presId="urn:microsoft.com/office/officeart/2005/8/layout/process2"/>
    <dgm:cxn modelId="{D6A4B92E-C56A-4513-B102-6B2B091F4BE9}" type="presOf" srcId="{74B0534E-C905-4E41-8686-39386A87BF44}" destId="{CD267431-C150-4E4D-861E-CB3F547EE5F0}" srcOrd="1" destOrd="0" presId="urn:microsoft.com/office/officeart/2005/8/layout/process2"/>
    <dgm:cxn modelId="{E4394EEC-FC09-4381-8377-70D60210C207}" srcId="{B96B3B0B-B92E-44C0-8972-F030CB4726F5}" destId="{A43BAA8E-D08D-4EDE-B099-D6F24E64CE5D}" srcOrd="4" destOrd="0" parTransId="{6EE5097D-F1EE-439A-804E-8AD7F1519CF8}" sibTransId="{10777873-6693-496D-AC6E-F5F923158D0E}"/>
    <dgm:cxn modelId="{CDEFE05F-9A47-4293-8F90-0E65F99DF289}" type="presOf" srcId="{4C3B067C-4D2C-405B-8EB3-BFC139579CA5}" destId="{0307BF02-D91F-4FED-B53A-5C38AD4679DD}" srcOrd="0" destOrd="0" presId="urn:microsoft.com/office/officeart/2005/8/layout/process2"/>
    <dgm:cxn modelId="{64E8023F-3344-4F4D-A2D3-C9C91D0CB0D1}" type="presOf" srcId="{53576114-8716-4B63-ADE6-48BD13748821}" destId="{D922EA66-5D3B-4503-BB3C-C6D2418357D6}" srcOrd="0" destOrd="0" presId="urn:microsoft.com/office/officeart/2005/8/layout/process2"/>
    <dgm:cxn modelId="{DDAB304E-CC5B-48FD-86BE-CA316D1CB280}" type="presOf" srcId="{3D3ECD94-5872-4FE8-8CBA-997486D2078A}" destId="{53719F10-34BE-4649-87DD-D4928F23188E}" srcOrd="0" destOrd="0" presId="urn:microsoft.com/office/officeart/2005/8/layout/process2"/>
    <dgm:cxn modelId="{B48E036D-8B1F-45DA-988B-17DED4353CF1}" type="presOf" srcId="{3D3D6B4B-CD22-4E3D-B8F5-9132DD78F08B}" destId="{AF484D32-B3D2-40C7-A767-3EB54D89379A}" srcOrd="0" destOrd="0" presId="urn:microsoft.com/office/officeart/2005/8/layout/process2"/>
    <dgm:cxn modelId="{76719658-41D8-4E62-AEA6-DFB41E0A7881}" type="presParOf" srcId="{2B2C2240-7C66-4F53-9A7C-601FFF60E6BA}" destId="{B583471A-E677-43F6-A5CD-5337D298A241}" srcOrd="0" destOrd="0" presId="urn:microsoft.com/office/officeart/2005/8/layout/process2"/>
    <dgm:cxn modelId="{2C6503A0-EF5E-4920-B9CC-8FA840DC594C}" type="presParOf" srcId="{2B2C2240-7C66-4F53-9A7C-601FFF60E6BA}" destId="{0307BF02-D91F-4FED-B53A-5C38AD4679DD}" srcOrd="1" destOrd="0" presId="urn:microsoft.com/office/officeart/2005/8/layout/process2"/>
    <dgm:cxn modelId="{E8144466-0645-462A-AB27-83DB40007812}" type="presParOf" srcId="{0307BF02-D91F-4FED-B53A-5C38AD4679DD}" destId="{A0FED203-AC3F-46B9-9C48-DFFC6ED7962B}" srcOrd="0" destOrd="0" presId="urn:microsoft.com/office/officeart/2005/8/layout/process2"/>
    <dgm:cxn modelId="{8A8BE46B-42F8-4F25-85ED-F92136CE981E}" type="presParOf" srcId="{2B2C2240-7C66-4F53-9A7C-601FFF60E6BA}" destId="{A7BCAFD2-6902-4777-A5BB-A4C559EB9023}" srcOrd="2" destOrd="0" presId="urn:microsoft.com/office/officeart/2005/8/layout/process2"/>
    <dgm:cxn modelId="{99B91BB9-23F0-45E5-8D86-0FF08E0D3EA6}" type="presParOf" srcId="{2B2C2240-7C66-4F53-9A7C-601FFF60E6BA}" destId="{D922EA66-5D3B-4503-BB3C-C6D2418357D6}" srcOrd="3" destOrd="0" presId="urn:microsoft.com/office/officeart/2005/8/layout/process2"/>
    <dgm:cxn modelId="{C7644577-3909-4E4C-8BC9-3A8FD45880E1}" type="presParOf" srcId="{D922EA66-5D3B-4503-BB3C-C6D2418357D6}" destId="{A6943751-F27D-43B3-ABDC-901F72253EAB}" srcOrd="0" destOrd="0" presId="urn:microsoft.com/office/officeart/2005/8/layout/process2"/>
    <dgm:cxn modelId="{528FE22A-7521-43C3-8890-BC35A93ADA56}" type="presParOf" srcId="{2B2C2240-7C66-4F53-9A7C-601FFF60E6BA}" destId="{53719F10-34BE-4649-87DD-D4928F23188E}" srcOrd="4" destOrd="0" presId="urn:microsoft.com/office/officeart/2005/8/layout/process2"/>
    <dgm:cxn modelId="{9E505D08-7EB7-4CCF-94A7-704C78E9E1F5}" type="presParOf" srcId="{2B2C2240-7C66-4F53-9A7C-601FFF60E6BA}" destId="{D900E19E-9086-420D-BEEB-3A24BBE31A7A}" srcOrd="5" destOrd="0" presId="urn:microsoft.com/office/officeart/2005/8/layout/process2"/>
    <dgm:cxn modelId="{E39822D3-3121-4F13-8D46-A76B2FE631B5}" type="presParOf" srcId="{D900E19E-9086-420D-BEEB-3A24BBE31A7A}" destId="{CD267431-C150-4E4D-861E-CB3F547EE5F0}" srcOrd="0" destOrd="0" presId="urn:microsoft.com/office/officeart/2005/8/layout/process2"/>
    <dgm:cxn modelId="{843E40AF-A354-4CD3-B235-5D45AC6B5572}" type="presParOf" srcId="{2B2C2240-7C66-4F53-9A7C-601FFF60E6BA}" destId="{AF484D32-B3D2-40C7-A767-3EB54D89379A}" srcOrd="6" destOrd="0" presId="urn:microsoft.com/office/officeart/2005/8/layout/process2"/>
    <dgm:cxn modelId="{061AFD9A-82AB-4B99-A082-5091A77A0019}" type="presParOf" srcId="{2B2C2240-7C66-4F53-9A7C-601FFF60E6BA}" destId="{05DDF20F-D59C-4BB3-8822-F38C8E90241E}" srcOrd="7" destOrd="0" presId="urn:microsoft.com/office/officeart/2005/8/layout/process2"/>
    <dgm:cxn modelId="{BAB1789D-7242-49AC-BD11-0A5D8D586829}" type="presParOf" srcId="{05DDF20F-D59C-4BB3-8822-F38C8E90241E}" destId="{6366956E-DA4B-4652-ADCD-E8EDA8B0F67D}" srcOrd="0" destOrd="0" presId="urn:microsoft.com/office/officeart/2005/8/layout/process2"/>
    <dgm:cxn modelId="{E0E4A2F0-C776-446E-A6FF-D770BC1B5F57}" type="presParOf" srcId="{2B2C2240-7C66-4F53-9A7C-601FFF60E6BA}" destId="{D64D396B-7327-4AAA-8819-97E6ADA2517E}" srcOrd="8" destOrd="0" presId="urn:microsoft.com/office/officeart/2005/8/layout/process2"/>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3CDC0FB10948F1935737F0716F1144"/>
        <w:category>
          <w:name w:val="General"/>
          <w:gallery w:val="placeholder"/>
        </w:category>
        <w:types>
          <w:type w:val="bbPlcHdr"/>
        </w:types>
        <w:behaviors>
          <w:behavior w:val="content"/>
        </w:behaviors>
        <w:guid w:val="{6E44F4BF-27D8-4030-B7C1-9A37945AFFBC}"/>
      </w:docPartPr>
      <w:docPartBody>
        <w:p w:rsidR="00000000" w:rsidRDefault="00B7481A" w:rsidP="00B7481A">
          <w:pPr>
            <w:pStyle w:val="DC3CDC0FB10948F1935737F0716F1144"/>
          </w:pPr>
          <w:r>
            <w:rPr>
              <w:rFonts w:asciiTheme="majorHAnsi" w:eastAsiaTheme="majorEastAsia" w:hAnsiTheme="majorHAnsi" w:cstheme="majorBidi"/>
              <w:color w:val="FFFFFF" w:themeColor="background1"/>
              <w:sz w:val="72"/>
              <w:szCs w:val="72"/>
            </w:rPr>
            <w:t>[Type the document title]</w:t>
          </w:r>
        </w:p>
      </w:docPartBody>
    </w:docPart>
    <w:docPart>
      <w:docPartPr>
        <w:name w:val="B10E732B31004D6E82B5624C1AC2AF8B"/>
        <w:category>
          <w:name w:val="General"/>
          <w:gallery w:val="placeholder"/>
        </w:category>
        <w:types>
          <w:type w:val="bbPlcHdr"/>
        </w:types>
        <w:behaviors>
          <w:behavior w:val="content"/>
        </w:behaviors>
        <w:guid w:val="{7EA47A35-B103-4CEE-977A-B7717A15B3AA}"/>
      </w:docPartPr>
      <w:docPartBody>
        <w:p w:rsidR="00000000" w:rsidRDefault="00B7481A" w:rsidP="00B7481A">
          <w:pPr>
            <w:pStyle w:val="B10E732B31004D6E82B5624C1AC2AF8B"/>
          </w:pPr>
          <w:r>
            <w:rPr>
              <w:rFonts w:asciiTheme="majorHAnsi" w:eastAsiaTheme="majorEastAsia" w:hAnsiTheme="majorHAnsi" w:cstheme="majorBidi"/>
              <w:b/>
              <w:bCs/>
              <w:color w:val="FFFFFF" w:themeColor="background1"/>
              <w:sz w:val="96"/>
              <w:szCs w:val="96"/>
            </w:rPr>
            <w:t>[Year]</w:t>
          </w:r>
        </w:p>
      </w:docPartBody>
    </w:docPart>
    <w:docPart>
      <w:docPartPr>
        <w:name w:val="D0601512C3E9470DAB3E0EEF3BD13C40"/>
        <w:category>
          <w:name w:val="General"/>
          <w:gallery w:val="placeholder"/>
        </w:category>
        <w:types>
          <w:type w:val="bbPlcHdr"/>
        </w:types>
        <w:behaviors>
          <w:behavior w:val="content"/>
        </w:behaviors>
        <w:guid w:val="{488CE7C6-DB4F-45DB-ABA4-8E24DB3CD5F2}"/>
      </w:docPartPr>
      <w:docPartBody>
        <w:p w:rsidR="00000000" w:rsidRDefault="00B7481A" w:rsidP="00B7481A">
          <w:pPr>
            <w:pStyle w:val="D0601512C3E9470DAB3E0EEF3BD13C40"/>
          </w:pPr>
          <w:r>
            <w:rPr>
              <w:color w:val="FFFFFF" w:themeColor="background1"/>
            </w:rP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7481A"/>
    <w:rsid w:val="00B7481A"/>
    <w:rsid w:val="00D504ED"/>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3CDC0FB10948F1935737F0716F1144">
    <w:name w:val="DC3CDC0FB10948F1935737F0716F1144"/>
    <w:rsid w:val="00B7481A"/>
  </w:style>
  <w:style w:type="paragraph" w:customStyle="1" w:styleId="B10E732B31004D6E82B5624C1AC2AF8B">
    <w:name w:val="B10E732B31004D6E82B5624C1AC2AF8B"/>
    <w:rsid w:val="00B7481A"/>
  </w:style>
  <w:style w:type="paragraph" w:customStyle="1" w:styleId="D0601512C3E9470DAB3E0EEF3BD13C40">
    <w:name w:val="D0601512C3E9470DAB3E0EEF3BD13C40"/>
    <w:rsid w:val="00B7481A"/>
  </w:style>
  <w:style w:type="paragraph" w:customStyle="1" w:styleId="92E9CBAAA1C444048F0497065414C612">
    <w:name w:val="92E9CBAAA1C444048F0497065414C612"/>
    <w:rsid w:val="00B7481A"/>
  </w:style>
  <w:style w:type="paragraph" w:customStyle="1" w:styleId="4C11EC714E6640A78AFE0059066F7378">
    <w:name w:val="4C11EC714E6640A78AFE0059066F7378"/>
    <w:rsid w:val="00B7481A"/>
  </w:style>
  <w:style w:type="paragraph" w:customStyle="1" w:styleId="993E2B72216547E587C3A78A9C9014B6">
    <w:name w:val="993E2B72216547E587C3A78A9C9014B6"/>
    <w:rsid w:val="00B7481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2888FA-8CFF-4A1D-A45F-D04281F65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63</Pages>
  <Words>6211</Words>
  <Characters>35407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Dr. Ashwini Biradar Dr. Safalya Kadtane Dr. Bhagwat Kendre</Company>
  <LinksUpToDate>false</LinksUpToDate>
  <CharactersWithSpaces>41535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Operating Procedure for Department of Public Health Dentistry  </dc:title>
  <dc:creator>By</dc:creator>
  <cp:lastModifiedBy>PHD</cp:lastModifiedBy>
  <cp:revision>79</cp:revision>
  <cp:lastPrinted>2020-04-24T06:33:00Z</cp:lastPrinted>
  <dcterms:created xsi:type="dcterms:W3CDTF">2020-04-24T06:04:00Z</dcterms:created>
  <dcterms:modified xsi:type="dcterms:W3CDTF">2020-06-18T06:32:00Z</dcterms:modified>
</cp:coreProperties>
</file>